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D60B3AF" w:rsidR="00142E34" w:rsidRDefault="001B2591" w:rsidP="00142E34">
      <w:pPr>
        <w:tabs>
          <w:tab w:val="center" w:pos="4818"/>
          <w:tab w:val="left" w:pos="5922"/>
          <w:tab w:val="left" w:pos="7221"/>
          <w:tab w:val="left" w:pos="8519"/>
          <w:tab w:val="left" w:pos="9818"/>
        </w:tabs>
        <w:ind w:left="-568"/>
        <w:jc w:val="center"/>
        <w:rPr>
          <w:b/>
          <w:bCs/>
          <w:sz w:val="96"/>
          <w:szCs w:val="96"/>
        </w:rPr>
      </w:pPr>
      <w:r>
        <w:rPr>
          <w:b/>
          <w:bCs/>
          <w:noProof/>
          <w:sz w:val="96"/>
          <w:szCs w:val="96"/>
        </w:rPr>
        <w:drawing>
          <wp:inline distT="0" distB="0" distL="0" distR="0" wp14:anchorId="56D23913" wp14:editId="59E47B72">
            <wp:extent cx="2457450" cy="24574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458253" cy="2458253"/>
                    </a:xfrm>
                    <a:prstGeom prst="rect">
                      <a:avLst/>
                    </a:prstGeom>
                  </pic:spPr>
                </pic:pic>
              </a:graphicData>
            </a:graphic>
          </wp:inline>
        </w:drawing>
      </w:r>
    </w:p>
    <w:p w14:paraId="71DA104C" w14:textId="77777777" w:rsidR="001B2591" w:rsidRDefault="001B2591" w:rsidP="00142E34">
      <w:pPr>
        <w:tabs>
          <w:tab w:val="center" w:pos="4818"/>
          <w:tab w:val="left" w:pos="5922"/>
          <w:tab w:val="left" w:pos="7221"/>
          <w:tab w:val="left" w:pos="8519"/>
          <w:tab w:val="left" w:pos="9818"/>
        </w:tabs>
        <w:ind w:left="-568"/>
        <w:jc w:val="center"/>
        <w:rPr>
          <w:b/>
          <w:bCs/>
          <w:sz w:val="96"/>
          <w:szCs w:val="96"/>
        </w:rPr>
      </w:pPr>
    </w:p>
    <w:p w14:paraId="77654205" w14:textId="6851DAB6" w:rsidR="004053EE" w:rsidRDefault="003E7AB6" w:rsidP="0A56AC93">
      <w:pPr>
        <w:spacing w:after="200"/>
        <w:jc w:val="center"/>
        <w:rPr>
          <w:rFonts w:ascii="Rubik" w:hAnsi="Rubik" w:cs="Rubik"/>
          <w:sz w:val="96"/>
          <w:szCs w:val="96"/>
        </w:rPr>
      </w:pPr>
      <w:r>
        <w:rPr>
          <w:noProof/>
        </w:rPr>
        <w:drawing>
          <wp:inline distT="0" distB="0" distL="0" distR="0" wp14:anchorId="3AAF71B0" wp14:editId="6123AFEE">
            <wp:extent cx="6120130" cy="40798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4079875"/>
                    </a:xfrm>
                    <a:prstGeom prst="rect">
                      <a:avLst/>
                    </a:prstGeom>
                    <a:noFill/>
                    <a:ln>
                      <a:noFill/>
                    </a:ln>
                  </pic:spPr>
                </pic:pic>
              </a:graphicData>
            </a:graphic>
          </wp:inline>
        </w:drawing>
      </w:r>
    </w:p>
    <w:p w14:paraId="707732B0" w14:textId="7D4067D0" w:rsidR="00142E34" w:rsidRPr="004F7D52" w:rsidRDefault="005F4992" w:rsidP="004053EE">
      <w:pPr>
        <w:spacing w:after="200"/>
        <w:jc w:val="center"/>
        <w:rPr>
          <w:rFonts w:ascii="Rubik" w:hAnsi="Rubik" w:cs="Rubik"/>
        </w:rPr>
      </w:pPr>
      <w:r w:rsidRPr="0A56AC93">
        <w:rPr>
          <w:rFonts w:ascii="Rubik" w:hAnsi="Rubik" w:cs="Rubik"/>
          <w:sz w:val="96"/>
          <w:szCs w:val="96"/>
        </w:rPr>
        <w:t xml:space="preserve">Opas </w:t>
      </w:r>
      <w:r w:rsidR="00C74388">
        <w:rPr>
          <w:rFonts w:ascii="Rubik" w:hAnsi="Rubik" w:cs="Rubik"/>
          <w:sz w:val="96"/>
          <w:szCs w:val="96"/>
        </w:rPr>
        <w:t xml:space="preserve">v. </w:t>
      </w:r>
      <w:r w:rsidRPr="0A56AC93">
        <w:rPr>
          <w:rFonts w:ascii="Rubik" w:hAnsi="Rubik" w:cs="Rubik"/>
          <w:sz w:val="96"/>
          <w:szCs w:val="96"/>
        </w:rPr>
        <w:t>202</w:t>
      </w:r>
      <w:r w:rsidR="00C74388">
        <w:rPr>
          <w:rFonts w:ascii="Rubik" w:hAnsi="Rubik" w:cs="Rubik"/>
          <w:sz w:val="96"/>
          <w:szCs w:val="96"/>
        </w:rPr>
        <w:t>4</w:t>
      </w:r>
      <w:r w:rsidR="4D0B4F36" w:rsidRPr="0A56AC93">
        <w:rPr>
          <w:rFonts w:ascii="Rubik" w:hAnsi="Rubik" w:cs="Rubik"/>
          <w:sz w:val="96"/>
          <w:szCs w:val="96"/>
        </w:rPr>
        <w:t xml:space="preserve"> </w:t>
      </w:r>
      <w:r w:rsidR="004053EE">
        <w:rPr>
          <w:rFonts w:ascii="Rubik" w:hAnsi="Rubik" w:cs="Rubik"/>
          <w:sz w:val="96"/>
          <w:szCs w:val="96"/>
        </w:rPr>
        <w:t>–</w:t>
      </w:r>
      <w:r w:rsidR="4D0B4F36" w:rsidRPr="0A56AC93">
        <w:rPr>
          <w:rFonts w:ascii="Rubik" w:hAnsi="Rubik" w:cs="Rubik"/>
          <w:sz w:val="96"/>
          <w:szCs w:val="96"/>
        </w:rPr>
        <w:t xml:space="preserve"> </w:t>
      </w:r>
      <w:r w:rsidR="004053EE">
        <w:rPr>
          <w:rFonts w:ascii="Rubik" w:hAnsi="Rubik" w:cs="Rubik"/>
          <w:sz w:val="96"/>
          <w:szCs w:val="96"/>
        </w:rPr>
        <w:t xml:space="preserve"> </w:t>
      </w:r>
    </w:p>
    <w:p w14:paraId="41C8F396" w14:textId="77777777" w:rsidR="00142E34" w:rsidRPr="004F7D52" w:rsidRDefault="00142E34" w:rsidP="004F7D52">
      <w:pPr>
        <w:spacing w:after="200"/>
        <w:jc w:val="both"/>
        <w:rPr>
          <w:rFonts w:ascii="Rubik" w:hAnsi="Rubik" w:cs="Rubik"/>
        </w:rPr>
      </w:pPr>
    </w:p>
    <w:p w14:paraId="5F14CBB5" w14:textId="77777777" w:rsidR="002778E1" w:rsidRPr="004F7D52" w:rsidRDefault="002778E1" w:rsidP="004F7D52">
      <w:pPr>
        <w:spacing w:after="200"/>
        <w:jc w:val="both"/>
        <w:rPr>
          <w:rFonts w:ascii="Rubik" w:hAnsi="Rubik" w:cs="Rubik"/>
        </w:rPr>
      </w:pPr>
    </w:p>
    <w:p w14:paraId="535DEBF6" w14:textId="2C3EF28E" w:rsidR="00142E34" w:rsidRPr="004F7D52" w:rsidRDefault="00142E34" w:rsidP="004F7D52">
      <w:pPr>
        <w:spacing w:after="200"/>
        <w:jc w:val="both"/>
        <w:rPr>
          <w:rFonts w:ascii="Rubik" w:hAnsi="Rubik" w:cs="Rubik"/>
        </w:rPr>
      </w:pPr>
      <w:r w:rsidRPr="004F7D52">
        <w:rPr>
          <w:rFonts w:ascii="Rubik" w:hAnsi="Rubik" w:cs="Rubik"/>
        </w:rPr>
        <w:lastRenderedPageBreak/>
        <w:t>Paimion lukio</w:t>
      </w:r>
      <w:r w:rsidR="00E909AB">
        <w:rPr>
          <w:rFonts w:ascii="Rubik" w:hAnsi="Rubik" w:cs="Rubik"/>
        </w:rPr>
        <w:t>ssa</w:t>
      </w:r>
      <w:r w:rsidRPr="004F7D52">
        <w:rPr>
          <w:rFonts w:ascii="Rubik" w:hAnsi="Rubik" w:cs="Rubik"/>
        </w:rPr>
        <w:t xml:space="preserve"> </w:t>
      </w:r>
      <w:r w:rsidR="00E909AB">
        <w:rPr>
          <w:rFonts w:ascii="Rubik" w:hAnsi="Rubik" w:cs="Rubik"/>
        </w:rPr>
        <w:t xml:space="preserve">aloittaville </w:t>
      </w:r>
      <w:r w:rsidRPr="004F7D52">
        <w:rPr>
          <w:rFonts w:ascii="Rubik" w:hAnsi="Rubik" w:cs="Rubik"/>
        </w:rPr>
        <w:t>opiskelijoille:</w:t>
      </w:r>
    </w:p>
    <w:p w14:paraId="001F5EFC" w14:textId="7093F66A" w:rsidR="00A772F5" w:rsidRDefault="00A772F5" w:rsidP="003B50F1">
      <w:pPr>
        <w:tabs>
          <w:tab w:val="left" w:pos="-1296"/>
          <w:tab w:val="left" w:pos="0"/>
          <w:tab w:val="left" w:pos="453"/>
          <w:tab w:val="left" w:pos="1296"/>
          <w:tab w:val="left" w:pos="2592"/>
          <w:tab w:val="left" w:pos="3888"/>
          <w:tab w:val="left" w:pos="5184"/>
          <w:tab w:val="left" w:pos="6480"/>
          <w:tab w:val="left" w:pos="7776"/>
          <w:tab w:val="left" w:pos="9072"/>
        </w:tabs>
        <w:jc w:val="both"/>
        <w:rPr>
          <w:rFonts w:ascii="Rubik" w:hAnsi="Rubik" w:cs="Rubik"/>
        </w:rPr>
      </w:pPr>
      <w:r>
        <w:rPr>
          <w:rFonts w:ascii="Rubik" w:hAnsi="Rubik" w:cs="Rubik"/>
        </w:rPr>
        <w:t>Tervetuloa opiskelemaan Paimion lukioon. Paimion lukion hyvin laaja opintojaksovalikoima, tiiviit koulupäivät</w:t>
      </w:r>
      <w:r w:rsidR="00132935">
        <w:rPr>
          <w:rFonts w:ascii="Rubik" w:hAnsi="Rubik" w:cs="Rubik"/>
        </w:rPr>
        <w:t>, hyvät ylioppilaskirjoitustulokset</w:t>
      </w:r>
      <w:r>
        <w:rPr>
          <w:rFonts w:ascii="Rubik" w:hAnsi="Rubik" w:cs="Rubik"/>
        </w:rPr>
        <w:t xml:space="preserve"> sekä erinomainen yhteishenki ovat meille luontaisia ominaisuuksia, jotka tekevät myös sinun lukiopolustasi onnistuneen!</w:t>
      </w:r>
    </w:p>
    <w:p w14:paraId="0B057FB7" w14:textId="77777777" w:rsidR="00A772F5" w:rsidRDefault="00A772F5" w:rsidP="003B50F1">
      <w:pPr>
        <w:tabs>
          <w:tab w:val="left" w:pos="-1296"/>
          <w:tab w:val="left" w:pos="0"/>
          <w:tab w:val="left" w:pos="453"/>
          <w:tab w:val="left" w:pos="1296"/>
          <w:tab w:val="left" w:pos="2592"/>
          <w:tab w:val="left" w:pos="3888"/>
          <w:tab w:val="left" w:pos="5184"/>
          <w:tab w:val="left" w:pos="6480"/>
          <w:tab w:val="left" w:pos="7776"/>
          <w:tab w:val="left" w:pos="9072"/>
        </w:tabs>
        <w:jc w:val="both"/>
        <w:rPr>
          <w:rFonts w:ascii="Rubik" w:hAnsi="Rubik" w:cs="Rubik"/>
        </w:rPr>
      </w:pPr>
    </w:p>
    <w:p w14:paraId="41A816A1" w14:textId="7310C2F5" w:rsidR="003B50F1" w:rsidRDefault="00142E34" w:rsidP="003B50F1">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sidRPr="004F7D52">
        <w:rPr>
          <w:rFonts w:ascii="Rubik" w:hAnsi="Rubik" w:cs="Rubik"/>
        </w:rPr>
        <w:t>Kädessäsi on vihkonen, josta saat tietoja ensi lukuvuoden opinto-ohjelmasta</w:t>
      </w:r>
      <w:r w:rsidR="003769C3">
        <w:rPr>
          <w:rFonts w:ascii="Rubik" w:hAnsi="Rubik" w:cs="Rubik"/>
        </w:rPr>
        <w:t>, arvioinnista sekä muista käytännön asioista</w:t>
      </w:r>
      <w:r w:rsidRPr="004F7D52">
        <w:rPr>
          <w:rFonts w:ascii="Rubik" w:hAnsi="Rubik" w:cs="Rubik"/>
        </w:rPr>
        <w:t xml:space="preserve">. </w:t>
      </w:r>
      <w:r w:rsidR="005F4992">
        <w:rPr>
          <w:rFonts w:ascii="Rubik" w:hAnsi="Rubik" w:cs="Rubik"/>
        </w:rPr>
        <w:t>Opas</w:t>
      </w:r>
      <w:r w:rsidRPr="004F7D52">
        <w:rPr>
          <w:rFonts w:ascii="Rubik" w:hAnsi="Rubik" w:cs="Rubik"/>
        </w:rPr>
        <w:t xml:space="preserve"> o</w:t>
      </w:r>
      <w:r w:rsidR="005F4992">
        <w:rPr>
          <w:rFonts w:ascii="Rubik" w:hAnsi="Rubik" w:cs="Rubik"/>
        </w:rPr>
        <w:t>n</w:t>
      </w:r>
      <w:r w:rsidRPr="004F7D52">
        <w:rPr>
          <w:rFonts w:ascii="Rubik" w:hAnsi="Rubik" w:cs="Rubik"/>
        </w:rPr>
        <w:t xml:space="preserve"> syksyllä 20</w:t>
      </w:r>
      <w:r w:rsidR="00954CDC" w:rsidRPr="004F7D52">
        <w:rPr>
          <w:rFonts w:ascii="Rubik" w:hAnsi="Rubik" w:cs="Rubik"/>
        </w:rPr>
        <w:t>21</w:t>
      </w:r>
      <w:r w:rsidRPr="004F7D52">
        <w:rPr>
          <w:rFonts w:ascii="Rubik" w:hAnsi="Rubik" w:cs="Rubik"/>
        </w:rPr>
        <w:t xml:space="preserve"> voimaan astu</w:t>
      </w:r>
      <w:r w:rsidR="00A772F5">
        <w:rPr>
          <w:rFonts w:ascii="Rubik" w:hAnsi="Rubik" w:cs="Rubik"/>
        </w:rPr>
        <w:t>nee</w:t>
      </w:r>
      <w:r w:rsidR="00954CDC" w:rsidRPr="004F7D52">
        <w:rPr>
          <w:rFonts w:ascii="Rubik" w:hAnsi="Rubik" w:cs="Rubik"/>
        </w:rPr>
        <w:t>n</w:t>
      </w:r>
      <w:r w:rsidRPr="004F7D52">
        <w:rPr>
          <w:rFonts w:ascii="Rubik" w:hAnsi="Rubik" w:cs="Rubik"/>
        </w:rPr>
        <w:t xml:space="preserve"> opetussuunnitelman mukai</w:t>
      </w:r>
      <w:r w:rsidR="005F4992">
        <w:rPr>
          <w:rFonts w:ascii="Rubik" w:hAnsi="Rubik" w:cs="Rubik"/>
        </w:rPr>
        <w:t>nen</w:t>
      </w:r>
      <w:r w:rsidRPr="004F7D52">
        <w:rPr>
          <w:rFonts w:ascii="Rubik" w:hAnsi="Rubik" w:cs="Rubik"/>
        </w:rPr>
        <w:t>.</w:t>
      </w:r>
      <w:r w:rsidR="00EB29CA" w:rsidRPr="00EB29CA">
        <w:rPr>
          <w:rFonts w:ascii="Arial" w:hAnsi="Arial"/>
        </w:rPr>
        <w:t xml:space="preserve"> </w:t>
      </w:r>
      <w:r w:rsidR="00EB29CA" w:rsidRPr="00EB29CA">
        <w:rPr>
          <w:rFonts w:ascii="Rubik" w:hAnsi="Rubik" w:cs="Rubik"/>
        </w:rPr>
        <w:t>Paimion lukio on toiminta-ajatuksensa mukaisesti yleissivistävä oppilaitos, jonka tehtävänä on antaa opiskelijoille hyvät valmiudet jatko-opintoi</w:t>
      </w:r>
      <w:r w:rsidR="00EB29CA" w:rsidRPr="00EB29CA">
        <w:rPr>
          <w:rFonts w:ascii="Rubik" w:hAnsi="Rubik" w:cs="Rubik"/>
        </w:rPr>
        <w:softHyphen/>
        <w:t>hin, opiskeluvalmiuksiensa sekä itsensä kehittämiseen. Lukion opetus- ja kasvatustyön tavoitteena on utelias, oppimishaluinen ja aktiivinen nuori.</w:t>
      </w:r>
    </w:p>
    <w:p w14:paraId="7051435B" w14:textId="77777777" w:rsidR="003B50F1" w:rsidRDefault="003B50F1" w:rsidP="003B50F1">
      <w:pPr>
        <w:tabs>
          <w:tab w:val="left" w:pos="-1296"/>
          <w:tab w:val="left" w:pos="0"/>
          <w:tab w:val="left" w:pos="453"/>
          <w:tab w:val="left" w:pos="1296"/>
          <w:tab w:val="left" w:pos="2592"/>
          <w:tab w:val="left" w:pos="3888"/>
          <w:tab w:val="left" w:pos="5184"/>
          <w:tab w:val="left" w:pos="6480"/>
          <w:tab w:val="left" w:pos="7776"/>
          <w:tab w:val="left" w:pos="9072"/>
        </w:tabs>
        <w:jc w:val="both"/>
        <w:rPr>
          <w:rFonts w:ascii="Rubik" w:hAnsi="Rubik" w:cs="Rubik"/>
        </w:rPr>
      </w:pPr>
    </w:p>
    <w:p w14:paraId="3BA2AA19" w14:textId="1FCED113" w:rsidR="00142E34" w:rsidRPr="00BB48D0" w:rsidRDefault="00142E34" w:rsidP="003B50F1">
      <w:pPr>
        <w:tabs>
          <w:tab w:val="left" w:pos="-1296"/>
          <w:tab w:val="left" w:pos="0"/>
          <w:tab w:val="left" w:pos="453"/>
          <w:tab w:val="left" w:pos="1296"/>
          <w:tab w:val="left" w:pos="2592"/>
          <w:tab w:val="left" w:pos="3888"/>
          <w:tab w:val="left" w:pos="5184"/>
          <w:tab w:val="left" w:pos="6480"/>
          <w:tab w:val="left" w:pos="7776"/>
          <w:tab w:val="left" w:pos="9072"/>
        </w:tabs>
        <w:jc w:val="both"/>
        <w:rPr>
          <w:rFonts w:ascii="Rubik" w:hAnsi="Rubik" w:cs="Rubik"/>
        </w:rPr>
      </w:pPr>
      <w:r w:rsidRPr="004F7D52">
        <w:rPr>
          <w:rFonts w:ascii="Rubik" w:hAnsi="Rubik" w:cs="Rubik"/>
        </w:rPr>
        <w:t>Lukio toimii ilman luokka-asteita ja opiskelijat on jaettu ohjausryhmiin</w:t>
      </w:r>
      <w:r w:rsidR="00BB48D0">
        <w:rPr>
          <w:rFonts w:ascii="Rubik" w:hAnsi="Rubik" w:cs="Rubik"/>
        </w:rPr>
        <w:t xml:space="preserve">. Suurin osa opiskelijoista </w:t>
      </w:r>
      <w:r w:rsidRPr="00BB48D0">
        <w:rPr>
          <w:rFonts w:ascii="Rubik" w:hAnsi="Rubik" w:cs="Rubik"/>
        </w:rPr>
        <w:t>suorittaa</w:t>
      </w:r>
      <w:r w:rsidR="00BB48D0">
        <w:rPr>
          <w:rFonts w:ascii="Rubik" w:hAnsi="Rubik" w:cs="Rubik"/>
        </w:rPr>
        <w:t xml:space="preserve"> lukion</w:t>
      </w:r>
      <w:r w:rsidRPr="00BB48D0">
        <w:rPr>
          <w:rFonts w:ascii="Rubik" w:hAnsi="Rubik" w:cs="Rubik"/>
        </w:rPr>
        <w:t xml:space="preserve"> kolmessa vuodessa, joten suunnittele aluksi opinto-ohjelmasi sen mukaan. </w:t>
      </w:r>
      <w:r w:rsidR="00BB48D0">
        <w:rPr>
          <w:rFonts w:ascii="Rubik" w:hAnsi="Rubik" w:cs="Rubik"/>
        </w:rPr>
        <w:t xml:space="preserve">Jos </w:t>
      </w:r>
      <w:r w:rsidR="00D361B3">
        <w:rPr>
          <w:rFonts w:ascii="Rubik" w:hAnsi="Rubik" w:cs="Rubik"/>
        </w:rPr>
        <w:t>suunnittelet</w:t>
      </w:r>
      <w:r w:rsidR="00BB48D0">
        <w:rPr>
          <w:rFonts w:ascii="Rubik" w:hAnsi="Rubik" w:cs="Rubik"/>
        </w:rPr>
        <w:t xml:space="preserve"> käyttä</w:t>
      </w:r>
      <w:r w:rsidR="00D361B3">
        <w:rPr>
          <w:rFonts w:ascii="Rubik" w:hAnsi="Rubik" w:cs="Rubik"/>
        </w:rPr>
        <w:t>väsi</w:t>
      </w:r>
      <w:r w:rsidR="00BB48D0">
        <w:rPr>
          <w:rFonts w:ascii="Rubik" w:hAnsi="Rubik" w:cs="Rubik"/>
        </w:rPr>
        <w:t xml:space="preserve"> lukio-opintoihin yli kolme vuotta, </w:t>
      </w:r>
      <w:r w:rsidR="00D361B3">
        <w:rPr>
          <w:rFonts w:ascii="Rubik" w:hAnsi="Rubik" w:cs="Rubik"/>
        </w:rPr>
        <w:t>kannattaa tämä huomioida ainevalinnoissa</w:t>
      </w:r>
      <w:r w:rsidRPr="00BB48D0">
        <w:rPr>
          <w:rFonts w:ascii="Rubik" w:hAnsi="Rubik" w:cs="Rubik"/>
        </w:rPr>
        <w:t>.</w:t>
      </w:r>
      <w:r w:rsidR="00D361B3">
        <w:rPr>
          <w:rFonts w:ascii="Rubik" w:hAnsi="Rubik" w:cs="Rubik"/>
        </w:rPr>
        <w:t xml:space="preserve"> Myös matkan varrella voi tarkentaa suunnitelmia.</w:t>
      </w:r>
    </w:p>
    <w:p w14:paraId="2FC378D8" w14:textId="77777777" w:rsidR="003B50F1" w:rsidRPr="003B50F1" w:rsidRDefault="003B50F1" w:rsidP="003B50F1">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p>
    <w:p w14:paraId="1D097FB9" w14:textId="54232AF4" w:rsidR="00142E34" w:rsidRPr="004F7D52" w:rsidRDefault="00142E34" w:rsidP="004F7D52">
      <w:pPr>
        <w:spacing w:after="200"/>
        <w:jc w:val="both"/>
        <w:rPr>
          <w:rFonts w:ascii="Rubik" w:hAnsi="Rubik" w:cs="Rubik"/>
        </w:rPr>
      </w:pPr>
      <w:r w:rsidRPr="004F7D52">
        <w:rPr>
          <w:rFonts w:ascii="Rubik" w:hAnsi="Rubik" w:cs="Rubik"/>
        </w:rPr>
        <w:t xml:space="preserve">Sivulla </w:t>
      </w:r>
      <w:r w:rsidR="00FC4094">
        <w:rPr>
          <w:rFonts w:ascii="Rubik" w:hAnsi="Rubik" w:cs="Rubik"/>
        </w:rPr>
        <w:t>8</w:t>
      </w:r>
      <w:r w:rsidRPr="004F7D52">
        <w:rPr>
          <w:rFonts w:ascii="Rubik" w:hAnsi="Rubik" w:cs="Rubik"/>
        </w:rPr>
        <w:t xml:space="preserve"> on kaavio, josta näet, mitä </w:t>
      </w:r>
      <w:r w:rsidR="005F4992">
        <w:rPr>
          <w:rFonts w:ascii="Rubik" w:hAnsi="Rubik" w:cs="Rubik"/>
        </w:rPr>
        <w:t>opintoja</w:t>
      </w:r>
      <w:r w:rsidRPr="004F7D52">
        <w:rPr>
          <w:rFonts w:ascii="Rubik" w:hAnsi="Rubik" w:cs="Rubik"/>
        </w:rPr>
        <w:t xml:space="preserve"> kussakin aineessa tarjotaan. Kolmen vuoden ohjelmalla sinun tulee valita kahtena ensimmäisenä vuonna vähintään </w:t>
      </w:r>
      <w:r w:rsidR="005F4992">
        <w:rPr>
          <w:rFonts w:ascii="Rubik" w:hAnsi="Rubik" w:cs="Rubik"/>
        </w:rPr>
        <w:t>56 opintopistettä</w:t>
      </w:r>
      <w:r w:rsidRPr="004F7D52">
        <w:rPr>
          <w:rFonts w:ascii="Rubik" w:hAnsi="Rubik" w:cs="Rubik"/>
        </w:rPr>
        <w:t xml:space="preserve"> kumpanakin ja viimeisenä vuonna </w:t>
      </w:r>
      <w:r w:rsidR="005F4992">
        <w:rPr>
          <w:rFonts w:ascii="Rubik" w:hAnsi="Rubik" w:cs="Rubik"/>
        </w:rPr>
        <w:t>38</w:t>
      </w:r>
      <w:r w:rsidRPr="004F7D52">
        <w:rPr>
          <w:rFonts w:ascii="Rubik" w:hAnsi="Rubik" w:cs="Rubik"/>
        </w:rPr>
        <w:t xml:space="preserve"> </w:t>
      </w:r>
      <w:r w:rsidR="005F4992">
        <w:rPr>
          <w:rFonts w:ascii="Rubik" w:hAnsi="Rubik" w:cs="Rubik"/>
        </w:rPr>
        <w:t>opintopistettä</w:t>
      </w:r>
      <w:r w:rsidRPr="004F7D52">
        <w:rPr>
          <w:rFonts w:ascii="Rubik" w:hAnsi="Rubik" w:cs="Rubik"/>
        </w:rPr>
        <w:t xml:space="preserve">, jotta minimimäärä tulee täyteen.  Lukion aikana suoritettavat pakolliset </w:t>
      </w:r>
      <w:r w:rsidR="005F4992">
        <w:rPr>
          <w:rFonts w:ascii="Rubik" w:hAnsi="Rubik" w:cs="Rubik"/>
        </w:rPr>
        <w:t>opintojaksot</w:t>
      </w:r>
      <w:r w:rsidRPr="004F7D52">
        <w:rPr>
          <w:rFonts w:ascii="Rubik" w:hAnsi="Rubik" w:cs="Rubik"/>
        </w:rPr>
        <w:t xml:space="preserve"> on lihavoitu.</w:t>
      </w:r>
      <w:r w:rsidR="002778E1">
        <w:rPr>
          <w:rFonts w:ascii="Rubik" w:hAnsi="Rubik" w:cs="Rubik"/>
        </w:rPr>
        <w:t xml:space="preserve"> </w:t>
      </w:r>
      <w:r w:rsidRPr="004F7D52">
        <w:rPr>
          <w:rFonts w:ascii="Rubik" w:hAnsi="Rubik" w:cs="Rubik"/>
        </w:rPr>
        <w:t>Kielten ja matematiikan kohdalla annettuja suosituksia on syytä noudattaa, muissa aineissa sallitaan yksilöllisyyttä.</w:t>
      </w:r>
    </w:p>
    <w:p w14:paraId="08E6A582" w14:textId="7240AFF9" w:rsidR="00142E34" w:rsidRPr="004F7D52" w:rsidRDefault="00142E34" w:rsidP="004F7D52">
      <w:pPr>
        <w:spacing w:after="200"/>
        <w:jc w:val="both"/>
        <w:rPr>
          <w:rFonts w:ascii="Rubik" w:hAnsi="Rubik" w:cs="Rubik"/>
        </w:rPr>
      </w:pPr>
      <w:r w:rsidRPr="004F7D52">
        <w:rPr>
          <w:rFonts w:ascii="Rubik" w:hAnsi="Rubik" w:cs="Rubik"/>
        </w:rPr>
        <w:t xml:space="preserve">Oppaassa on lyhyt kuvaus kaikista </w:t>
      </w:r>
      <w:r w:rsidR="005F4992">
        <w:rPr>
          <w:rFonts w:ascii="Rubik" w:hAnsi="Rubik" w:cs="Rubik"/>
        </w:rPr>
        <w:t>opinnoista</w:t>
      </w:r>
      <w:r w:rsidRPr="004F7D52">
        <w:rPr>
          <w:rFonts w:ascii="Rubik" w:hAnsi="Rubik" w:cs="Rubik"/>
        </w:rPr>
        <w:t xml:space="preserve">, joita koulussa on tarjolla. Pienet muutokset ovat mahdollisia. Tutki selosteita valintoja suunnitellessasi. </w:t>
      </w:r>
      <w:r w:rsidR="005F4992">
        <w:rPr>
          <w:rFonts w:ascii="Rubik" w:hAnsi="Rubik" w:cs="Rubik"/>
        </w:rPr>
        <w:t>H</w:t>
      </w:r>
      <w:r w:rsidRPr="004F7D52">
        <w:rPr>
          <w:rFonts w:ascii="Rubik" w:hAnsi="Rubik" w:cs="Rubik"/>
        </w:rPr>
        <w:t>uomaa</w:t>
      </w:r>
      <w:r w:rsidR="005F4992">
        <w:rPr>
          <w:rFonts w:ascii="Rubik" w:hAnsi="Rubik" w:cs="Rubik"/>
        </w:rPr>
        <w:t>, että</w:t>
      </w:r>
      <w:r w:rsidR="003B50F1">
        <w:rPr>
          <w:rFonts w:ascii="Rubik" w:hAnsi="Rubik" w:cs="Rubik"/>
        </w:rPr>
        <w:t xml:space="preserve"> </w:t>
      </w:r>
      <w:r w:rsidRPr="004F7D52">
        <w:rPr>
          <w:rFonts w:ascii="Rubik" w:hAnsi="Rubik" w:cs="Rubik"/>
        </w:rPr>
        <w:t>suoritusjärjestyksestä on annettu ohjeita, missä ne ovat aiheellisia</w:t>
      </w:r>
      <w:r w:rsidR="003B50F1">
        <w:rPr>
          <w:rFonts w:ascii="Rubik" w:hAnsi="Rubik" w:cs="Rubik"/>
        </w:rPr>
        <w:t>.</w:t>
      </w:r>
    </w:p>
    <w:p w14:paraId="10CE826D" w14:textId="6433A56F" w:rsidR="00142E34" w:rsidRPr="004F7D52" w:rsidRDefault="00142E34" w:rsidP="004F7D52">
      <w:pPr>
        <w:spacing w:after="200"/>
        <w:jc w:val="both"/>
        <w:rPr>
          <w:rFonts w:ascii="Rubik" w:hAnsi="Rubik" w:cs="Rubik"/>
        </w:rPr>
      </w:pPr>
      <w:r w:rsidRPr="004F7D52">
        <w:rPr>
          <w:rFonts w:ascii="Rubik" w:hAnsi="Rubik" w:cs="Rubik"/>
        </w:rPr>
        <w:t>Arvostelusta on maininta vain, jos se on muu kuin numeroarvostelu.  Muissa oppilaitoksissa suoritettuja opintoja voidaan sisällyttää lukio-opintojen kokonaismäärään. Tällöin sinun tulee esittää rehtorille tarkka selvitys niistä opinnoista, jotta suoritus voidaan hyväksyä.</w:t>
      </w:r>
      <w:r w:rsidR="003B50F1">
        <w:rPr>
          <w:rFonts w:ascii="Rubik" w:hAnsi="Rubik" w:cs="Rubik"/>
        </w:rPr>
        <w:t xml:space="preserve"> </w:t>
      </w:r>
    </w:p>
    <w:p w14:paraId="43640C22" w14:textId="2E963C1D" w:rsidR="00142E34" w:rsidRPr="004F7D52" w:rsidRDefault="00142E34" w:rsidP="004F7D52">
      <w:pPr>
        <w:spacing w:after="200"/>
        <w:jc w:val="both"/>
        <w:rPr>
          <w:rFonts w:ascii="Rubik" w:hAnsi="Rubik" w:cs="Rubik"/>
        </w:rPr>
      </w:pPr>
      <w:r w:rsidRPr="004F7D52">
        <w:rPr>
          <w:rFonts w:ascii="Rubik" w:hAnsi="Rubik" w:cs="Rubik"/>
        </w:rPr>
        <w:t xml:space="preserve">Varsinaiset </w:t>
      </w:r>
      <w:r w:rsidR="00EB29CA">
        <w:rPr>
          <w:rFonts w:ascii="Rubik" w:hAnsi="Rubik" w:cs="Rubik"/>
        </w:rPr>
        <w:t xml:space="preserve">opintojaksojen </w:t>
      </w:r>
      <w:r w:rsidRPr="004F7D52">
        <w:rPr>
          <w:rFonts w:ascii="Rubik" w:hAnsi="Rubik" w:cs="Rubik"/>
        </w:rPr>
        <w:t xml:space="preserve">valinnat tehdään kevään aikana Wilmassa.  </w:t>
      </w:r>
    </w:p>
    <w:p w14:paraId="6B699379" w14:textId="77777777" w:rsidR="00142E34" w:rsidRPr="004F7D52" w:rsidRDefault="00142E34" w:rsidP="004F7D52">
      <w:pPr>
        <w:spacing w:after="200"/>
        <w:jc w:val="both"/>
        <w:rPr>
          <w:rFonts w:ascii="Rubik" w:hAnsi="Rubik" w:cs="Rubik"/>
        </w:rPr>
      </w:pPr>
    </w:p>
    <w:p w14:paraId="58B3367B" w14:textId="1E84933D" w:rsidR="00142E34" w:rsidRDefault="00142E34" w:rsidP="004F7D52">
      <w:pPr>
        <w:spacing w:after="200"/>
        <w:jc w:val="both"/>
        <w:rPr>
          <w:rFonts w:ascii="Rubik" w:hAnsi="Rubik" w:cs="Rubik"/>
        </w:rPr>
      </w:pPr>
      <w:r w:rsidRPr="004F7D52">
        <w:rPr>
          <w:rFonts w:ascii="Rubik" w:hAnsi="Rubik" w:cs="Rubik"/>
        </w:rPr>
        <w:t>Rehtori</w:t>
      </w:r>
      <w:r w:rsidRPr="004F7D52">
        <w:rPr>
          <w:rFonts w:ascii="Rubik" w:hAnsi="Rubik" w:cs="Rubik"/>
        </w:rPr>
        <w:tab/>
        <w:t>Olli-Pekka Lehtonen</w:t>
      </w:r>
    </w:p>
    <w:p w14:paraId="5F114920" w14:textId="352F32C8" w:rsidR="003B50F1" w:rsidRDefault="003B50F1" w:rsidP="004F7D52">
      <w:pPr>
        <w:spacing w:after="200"/>
        <w:jc w:val="both"/>
        <w:rPr>
          <w:rFonts w:ascii="Rubik" w:hAnsi="Rubik" w:cs="Rubik"/>
        </w:rPr>
      </w:pPr>
    </w:p>
    <w:p w14:paraId="41A7E6BA" w14:textId="77777777" w:rsidR="00A32753" w:rsidRDefault="00A32753" w:rsidP="004F7D52">
      <w:pPr>
        <w:spacing w:after="200"/>
        <w:jc w:val="both"/>
        <w:rPr>
          <w:rFonts w:ascii="Rubik" w:hAnsi="Rubik" w:cs="Rubik"/>
        </w:rPr>
      </w:pPr>
    </w:p>
    <w:p w14:paraId="6EBBFA8B" w14:textId="7D70189D" w:rsidR="003B50F1" w:rsidRDefault="003B50F1" w:rsidP="004F7D52">
      <w:pPr>
        <w:spacing w:after="200"/>
        <w:jc w:val="both"/>
        <w:rPr>
          <w:rFonts w:ascii="Rubik" w:hAnsi="Rubik" w:cs="Rubik"/>
        </w:rPr>
      </w:pPr>
    </w:p>
    <w:p w14:paraId="506D3EB6" w14:textId="1FFB209C" w:rsidR="002778E1" w:rsidRDefault="002778E1" w:rsidP="004F7D52">
      <w:pPr>
        <w:spacing w:after="200"/>
        <w:jc w:val="both"/>
        <w:rPr>
          <w:rFonts w:ascii="Rubik" w:hAnsi="Rubik" w:cs="Rubik"/>
        </w:rPr>
      </w:pPr>
    </w:p>
    <w:p w14:paraId="001EB99F" w14:textId="35C3BE09" w:rsidR="00132935" w:rsidRDefault="00132935" w:rsidP="004F7D52">
      <w:pPr>
        <w:spacing w:after="200"/>
        <w:jc w:val="both"/>
        <w:rPr>
          <w:rFonts w:ascii="Rubik" w:hAnsi="Rubik" w:cs="Rubik"/>
        </w:rPr>
      </w:pPr>
    </w:p>
    <w:p w14:paraId="315E3EBB" w14:textId="77777777" w:rsidR="00132935" w:rsidRDefault="00132935" w:rsidP="004F7D52">
      <w:pPr>
        <w:spacing w:after="200"/>
        <w:jc w:val="both"/>
        <w:rPr>
          <w:rFonts w:ascii="Rubik" w:hAnsi="Rubik" w:cs="Rubik"/>
        </w:rPr>
      </w:pPr>
    </w:p>
    <w:p w14:paraId="63D481EA" w14:textId="1805F6DD"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b/>
        </w:rPr>
        <w:lastRenderedPageBreak/>
        <w:t>KOULUTYÖN YLEINEN JÄRJESTELY</w:t>
      </w:r>
    </w:p>
    <w:p w14:paraId="7760A330" w14:textId="7777777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p>
    <w:p w14:paraId="1EB38773" w14:textId="41D3E6FB" w:rsidR="003769C3" w:rsidRDefault="00BF311C"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OPINTOJAKSO</w:t>
      </w:r>
    </w:p>
    <w:p w14:paraId="68601B98" w14:textId="4F4D9CB0"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 xml:space="preserve">Lukiossa opiskeltavien aineiden oppimäärät on jaettu </w:t>
      </w:r>
      <w:r w:rsidR="00BF311C">
        <w:rPr>
          <w:rFonts w:ascii="Arial" w:hAnsi="Arial"/>
          <w:b/>
        </w:rPr>
        <w:t>opintojaksoihin</w:t>
      </w:r>
      <w:r>
        <w:rPr>
          <w:rFonts w:ascii="Arial" w:hAnsi="Arial"/>
        </w:rPr>
        <w:t xml:space="preserve">. </w:t>
      </w:r>
      <w:r w:rsidR="00BF311C">
        <w:rPr>
          <w:rFonts w:ascii="Arial" w:hAnsi="Arial"/>
        </w:rPr>
        <w:t>Suurin osa opintojaksoista on kahden (2) opintopisteen suuruisia</w:t>
      </w:r>
      <w:r>
        <w:rPr>
          <w:rFonts w:ascii="Arial" w:hAnsi="Arial"/>
        </w:rPr>
        <w:t xml:space="preserve">, joka </w:t>
      </w:r>
      <w:r w:rsidR="00C149C2">
        <w:rPr>
          <w:rFonts w:ascii="Arial" w:hAnsi="Arial"/>
        </w:rPr>
        <w:t>vastaa laajuudeltaan entistä kurssia.</w:t>
      </w:r>
    </w:p>
    <w:p w14:paraId="4A0F87BC" w14:textId="7777777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p>
    <w:p w14:paraId="66CA5119" w14:textId="010E6936"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JAKSOTUS</w:t>
      </w:r>
    </w:p>
    <w:p w14:paraId="1B5E4D67" w14:textId="787D225F"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 xml:space="preserve">Paimion lukiossa toteutetaan </w:t>
      </w:r>
      <w:r>
        <w:rPr>
          <w:rFonts w:ascii="Arial" w:hAnsi="Arial"/>
          <w:b/>
        </w:rPr>
        <w:t>jakso-opiskelua</w:t>
      </w:r>
      <w:r>
        <w:rPr>
          <w:rFonts w:ascii="Arial" w:hAnsi="Arial"/>
        </w:rPr>
        <w:t xml:space="preserve">. Lukuvuosi (38 työviikkoa) jaetaan </w:t>
      </w:r>
      <w:r>
        <w:rPr>
          <w:rFonts w:ascii="Arial" w:hAnsi="Arial"/>
          <w:u w:val="single"/>
        </w:rPr>
        <w:t>kuuteen jaksoon</w:t>
      </w:r>
      <w:r>
        <w:rPr>
          <w:rFonts w:ascii="Arial" w:hAnsi="Arial"/>
        </w:rPr>
        <w:t>. Jokaisessa jaksossa on 4 - 6 oppiainetta</w:t>
      </w:r>
      <w:r w:rsidR="00D33F78">
        <w:rPr>
          <w:rFonts w:ascii="Arial" w:hAnsi="Arial"/>
        </w:rPr>
        <w:t xml:space="preserve">. </w:t>
      </w:r>
      <w:r>
        <w:rPr>
          <w:rFonts w:ascii="Arial" w:hAnsi="Arial"/>
        </w:rPr>
        <w:t>Näiden keskitetysti opiskeltavien aineiden rinnalla luetaan hajautetusti joita</w:t>
      </w:r>
      <w:r>
        <w:rPr>
          <w:rFonts w:ascii="Arial" w:hAnsi="Arial"/>
        </w:rPr>
        <w:softHyphen/>
        <w:t>kin oppiaineita, esimerkiksi liikuntaa (2 tuntia/viikko).</w:t>
      </w:r>
      <w:r w:rsidR="00427CF4">
        <w:rPr>
          <w:rFonts w:ascii="Arial" w:hAnsi="Arial"/>
        </w:rPr>
        <w:t xml:space="preserve"> </w:t>
      </w:r>
      <w:r>
        <w:rPr>
          <w:rFonts w:ascii="Arial" w:hAnsi="Arial"/>
        </w:rPr>
        <w:t xml:space="preserve">Jakson </w:t>
      </w:r>
      <w:r w:rsidR="002D4C07">
        <w:rPr>
          <w:rFonts w:ascii="Arial" w:hAnsi="Arial"/>
        </w:rPr>
        <w:t>lopu</w:t>
      </w:r>
      <w:r>
        <w:rPr>
          <w:rFonts w:ascii="Arial" w:hAnsi="Arial"/>
        </w:rPr>
        <w:t>ksi on</w:t>
      </w:r>
      <w:r>
        <w:rPr>
          <w:rFonts w:ascii="Arial" w:hAnsi="Arial"/>
          <w:b/>
        </w:rPr>
        <w:t xml:space="preserve"> </w:t>
      </w:r>
      <w:r w:rsidR="002D4C07">
        <w:rPr>
          <w:rFonts w:ascii="Arial" w:hAnsi="Arial"/>
          <w:b/>
        </w:rPr>
        <w:t>päättö</w:t>
      </w:r>
      <w:r>
        <w:rPr>
          <w:rFonts w:ascii="Arial" w:hAnsi="Arial"/>
          <w:b/>
        </w:rPr>
        <w:t>viikko</w:t>
      </w:r>
      <w:r w:rsidR="00427CF4">
        <w:rPr>
          <w:rFonts w:ascii="Arial" w:hAnsi="Arial"/>
        </w:rPr>
        <w:t>.</w:t>
      </w:r>
    </w:p>
    <w:p w14:paraId="0BCC3A78" w14:textId="7777777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p>
    <w:p w14:paraId="52C24810" w14:textId="523CA133"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OPINTOJEN OHJAUS</w:t>
      </w:r>
    </w:p>
    <w:p w14:paraId="2B6E95D7" w14:textId="2A29526B"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Opiskelijat on jaettu ohjausryhmiin. Jokaisella ryhmällä on oma ryhmänohjaaja ja hänen johdollaan viikoittainen ryhmätuokio. Ryhmätuokiossa käsitellään ajankohtaisia koulunkäyntiin ja opiskeluun liittyviä asioita.</w:t>
      </w:r>
      <w:r w:rsidR="003B50F1">
        <w:rPr>
          <w:rFonts w:ascii="Arial" w:hAnsi="Arial"/>
        </w:rPr>
        <w:t xml:space="preserve"> </w:t>
      </w:r>
      <w:r>
        <w:rPr>
          <w:rFonts w:ascii="Arial" w:hAnsi="Arial"/>
          <w:b/>
        </w:rPr>
        <w:t>Ryhmänohjaajan</w:t>
      </w:r>
      <w:r>
        <w:rPr>
          <w:rFonts w:ascii="Arial" w:hAnsi="Arial"/>
        </w:rPr>
        <w:t xml:space="preserve"> tehtävä on ohjata, seurata ja valvoa ryhmänsä opiskelijoiden koulunkäyntiä ja edistymistä.  Hänen tulee tiedottaa ryhmälleen koulunkäyntiin liittyvistä asioista</w:t>
      </w:r>
      <w:r w:rsidR="003B50F1">
        <w:rPr>
          <w:rFonts w:ascii="Arial" w:hAnsi="Arial"/>
        </w:rPr>
        <w:t xml:space="preserve"> ja</w:t>
      </w:r>
      <w:r>
        <w:rPr>
          <w:rFonts w:ascii="Arial" w:hAnsi="Arial"/>
        </w:rPr>
        <w:t xml:space="preserve"> suunnitella ryhmän yhteistä toimintaa</w:t>
      </w:r>
      <w:r w:rsidR="001231E4">
        <w:rPr>
          <w:rFonts w:ascii="Arial" w:hAnsi="Arial"/>
        </w:rPr>
        <w:t xml:space="preserve"> sekä</w:t>
      </w:r>
      <w:r>
        <w:rPr>
          <w:rFonts w:ascii="Arial" w:hAnsi="Arial"/>
        </w:rPr>
        <w:t xml:space="preserve"> </w:t>
      </w:r>
      <w:r w:rsidR="001231E4">
        <w:rPr>
          <w:rFonts w:ascii="Arial" w:hAnsi="Arial"/>
        </w:rPr>
        <w:t xml:space="preserve">toimia </w:t>
      </w:r>
      <w:r>
        <w:rPr>
          <w:rFonts w:ascii="Arial" w:hAnsi="Arial"/>
        </w:rPr>
        <w:t xml:space="preserve">yhdyssiteenä ryhmänsä opiskelijoiden, muiden opettajien ja kotien välillä.  </w:t>
      </w:r>
    </w:p>
    <w:p w14:paraId="4C7727A1" w14:textId="7777777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p>
    <w:p w14:paraId="21853B8D" w14:textId="4D0A7688" w:rsidR="003769C3" w:rsidRPr="009F4E1B"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b/>
        </w:rPr>
        <w:t>Opinto-ohjaaja</w:t>
      </w:r>
      <w:r>
        <w:rPr>
          <w:rFonts w:ascii="Arial" w:hAnsi="Arial"/>
        </w:rPr>
        <w:t xml:space="preserve"> vastaa ohjaustoiminnan organisoinnista. </w:t>
      </w:r>
      <w:r w:rsidR="00135AF2">
        <w:rPr>
          <w:rFonts w:ascii="Arial" w:hAnsi="Arial"/>
        </w:rPr>
        <w:t>Henkilökohtaisen opintosuunnitelman laatimisen</w:t>
      </w:r>
      <w:r>
        <w:rPr>
          <w:rFonts w:ascii="Arial" w:hAnsi="Arial"/>
        </w:rPr>
        <w:t xml:space="preserve"> lisäksi</w:t>
      </w:r>
      <w:r w:rsidR="00135AF2">
        <w:rPr>
          <w:rFonts w:ascii="Arial" w:hAnsi="Arial"/>
        </w:rPr>
        <w:t>,</w:t>
      </w:r>
      <w:r>
        <w:rPr>
          <w:rFonts w:ascii="Arial" w:hAnsi="Arial"/>
        </w:rPr>
        <w:t xml:space="preserve"> hän antaa jatko-opiskeluun ja uranvalintaan liittyviä tietoja ja opastusta. Opinto-ohjaaja toimii myös yhdyssiteenä koulun, kodin, jatko-oppilaitosten ja elinkeinoelämän välillä.</w:t>
      </w:r>
      <w:r w:rsidR="009F4E1B">
        <w:rPr>
          <w:rFonts w:ascii="Arial" w:hAnsi="Arial"/>
        </w:rPr>
        <w:t xml:space="preserve"> Oma</w:t>
      </w:r>
      <w:r w:rsidR="004370C2">
        <w:rPr>
          <w:rFonts w:ascii="Arial" w:hAnsi="Arial"/>
        </w:rPr>
        <w:t xml:space="preserve"> </w:t>
      </w:r>
      <w:r w:rsidR="00E909AB">
        <w:rPr>
          <w:rFonts w:ascii="Arial" w:hAnsi="Arial"/>
          <w:b/>
        </w:rPr>
        <w:t>e</w:t>
      </w:r>
      <w:r w:rsidR="00A772F5">
        <w:rPr>
          <w:rFonts w:ascii="Arial" w:hAnsi="Arial"/>
          <w:b/>
        </w:rPr>
        <w:t>rityisopettaja</w:t>
      </w:r>
      <w:r w:rsidR="009F4E1B">
        <w:rPr>
          <w:rFonts w:ascii="Arial" w:hAnsi="Arial"/>
          <w:b/>
        </w:rPr>
        <w:t xml:space="preserve">mme </w:t>
      </w:r>
      <w:r w:rsidR="009F4E1B">
        <w:rPr>
          <w:rFonts w:ascii="Arial" w:hAnsi="Arial"/>
        </w:rPr>
        <w:t>on tarvittaessa apunasi opiskelussasi.</w:t>
      </w:r>
    </w:p>
    <w:p w14:paraId="0F4A602D" w14:textId="77777777" w:rsidR="003769C3" w:rsidRPr="00D737AD"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p>
    <w:p w14:paraId="33584A8E" w14:textId="7777777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sz w:val="28"/>
        </w:rPr>
        <w:t>SUORITUSOHJEET</w:t>
      </w:r>
    </w:p>
    <w:p w14:paraId="5D3109DE" w14:textId="7777777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p>
    <w:p w14:paraId="6BD2490D" w14:textId="11BFA950"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OPISKELUAIKA JA TYÖMÄÄRÄ</w:t>
      </w:r>
    </w:p>
    <w:p w14:paraId="76A73A2D" w14:textId="1156086F"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 xml:space="preserve">Lukion oppimäärän suorittamiseksi opiskelijan on </w:t>
      </w:r>
      <w:r w:rsidR="001231E4">
        <w:rPr>
          <w:rFonts w:ascii="Arial" w:hAnsi="Arial"/>
        </w:rPr>
        <w:t>suoritetta</w:t>
      </w:r>
      <w:r>
        <w:rPr>
          <w:rFonts w:ascii="Arial" w:hAnsi="Arial"/>
        </w:rPr>
        <w:t xml:space="preserve">va </w:t>
      </w:r>
      <w:r>
        <w:rPr>
          <w:rFonts w:ascii="Arial" w:hAnsi="Arial"/>
          <w:b/>
        </w:rPr>
        <w:t xml:space="preserve">vähintään </w:t>
      </w:r>
      <w:r w:rsidR="009A015A">
        <w:rPr>
          <w:rFonts w:ascii="Arial" w:hAnsi="Arial"/>
          <w:b/>
        </w:rPr>
        <w:t>150 opintopistettä</w:t>
      </w:r>
      <w:r>
        <w:rPr>
          <w:rFonts w:ascii="Arial" w:hAnsi="Arial"/>
        </w:rPr>
        <w:t xml:space="preserve">. Säädettyä ylärajaa ei ole. Tuntijaon mukaisten pakollisten </w:t>
      </w:r>
      <w:r w:rsidR="009A015A">
        <w:rPr>
          <w:rFonts w:ascii="Arial" w:hAnsi="Arial"/>
        </w:rPr>
        <w:t>opintojen</w:t>
      </w:r>
      <w:r>
        <w:rPr>
          <w:rFonts w:ascii="Arial" w:hAnsi="Arial"/>
        </w:rPr>
        <w:t xml:space="preserve"> on kuuluttava opinto-ohjelmaan.</w:t>
      </w:r>
    </w:p>
    <w:p w14:paraId="086FD559" w14:textId="7777777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p>
    <w:p w14:paraId="45587AB1" w14:textId="501A452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 xml:space="preserve">Opiskelijan on opiskeltava joko opetukseen osallistuen tai itsenäisesti tai muissa oppilaitoksissa </w:t>
      </w:r>
      <w:r>
        <w:rPr>
          <w:rFonts w:ascii="Arial" w:hAnsi="Arial"/>
          <w:b/>
        </w:rPr>
        <w:t xml:space="preserve">jaksossa vähintään kolmea </w:t>
      </w:r>
      <w:r w:rsidR="004370C2">
        <w:rPr>
          <w:rFonts w:ascii="Arial" w:hAnsi="Arial"/>
          <w:b/>
        </w:rPr>
        <w:t>opintojaksoa</w:t>
      </w:r>
      <w:r>
        <w:rPr>
          <w:rFonts w:ascii="Arial" w:hAnsi="Arial"/>
        </w:rPr>
        <w:t xml:space="preserve">, ellei hänelle ole myönnetty lupaa keskeyttää opintonsa määräajaksi tai ellei rehtori perustellusta syystä anna lupaa opiskella jossain jaksossa </w:t>
      </w:r>
      <w:r w:rsidR="004370C2">
        <w:rPr>
          <w:rFonts w:ascii="Arial" w:hAnsi="Arial"/>
        </w:rPr>
        <w:t xml:space="preserve">tätä </w:t>
      </w:r>
      <w:r>
        <w:rPr>
          <w:rFonts w:ascii="Arial" w:hAnsi="Arial"/>
        </w:rPr>
        <w:t>vähäisempää määrää.</w:t>
      </w:r>
    </w:p>
    <w:p w14:paraId="6E67BD74" w14:textId="7777777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p>
    <w:p w14:paraId="3C2874B4" w14:textId="02074CA2"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OPISKELUN ALOITTAMINEN</w:t>
      </w:r>
    </w:p>
    <w:p w14:paraId="771204CA" w14:textId="7777777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Opiskelun voi aloittaa luokattomassa lukiossa aina jakson alkaessa.</w:t>
      </w:r>
    </w:p>
    <w:p w14:paraId="094EACB3" w14:textId="7777777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p>
    <w:p w14:paraId="1145BC54" w14:textId="11FD9F0F"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OPISKELUN KESKEYTTÄMINEN</w:t>
      </w:r>
    </w:p>
    <w:p w14:paraId="3B56928C" w14:textId="6B0C8BEC"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Opiskelijan edellytetään opiskelevan yhtäjaksoisesti. Rehtori voi erityisestä syystä antaa luvan opiskelun keskeyttämiseen. Vaihto-opiskelijoiksi ulkomaille hyväksytyille keskeytys</w:t>
      </w:r>
      <w:r>
        <w:rPr>
          <w:rFonts w:ascii="Arial" w:hAnsi="Arial"/>
        </w:rPr>
        <w:softHyphen/>
        <w:t>lupa myönnetään aina.</w:t>
      </w:r>
    </w:p>
    <w:p w14:paraId="0340C8E6" w14:textId="7777777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p>
    <w:p w14:paraId="14B0303D" w14:textId="367A8F07"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OPISKELUN LOPETTAMINEN</w:t>
      </w:r>
    </w:p>
    <w:p w14:paraId="46375918" w14:textId="778B00F5"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 xml:space="preserve">Jos opiskelija eroaa, </w:t>
      </w:r>
      <w:r w:rsidR="004D2F2C">
        <w:rPr>
          <w:rFonts w:ascii="Arial" w:hAnsi="Arial"/>
        </w:rPr>
        <w:t xml:space="preserve">niin </w:t>
      </w:r>
      <w:r>
        <w:rPr>
          <w:rFonts w:ascii="Arial" w:hAnsi="Arial"/>
        </w:rPr>
        <w:t>häne</w:t>
      </w:r>
      <w:r w:rsidR="00E45402">
        <w:rPr>
          <w:rFonts w:ascii="Arial" w:hAnsi="Arial"/>
        </w:rPr>
        <w:t>n</w:t>
      </w:r>
      <w:r w:rsidR="00995A6D">
        <w:rPr>
          <w:rFonts w:ascii="Arial" w:hAnsi="Arial"/>
        </w:rPr>
        <w:t xml:space="preserve"> </w:t>
      </w:r>
      <w:r w:rsidR="00E45402">
        <w:rPr>
          <w:rFonts w:ascii="Arial" w:hAnsi="Arial"/>
        </w:rPr>
        <w:t>(</w:t>
      </w:r>
      <w:r w:rsidR="00995A6D">
        <w:rPr>
          <w:rFonts w:ascii="Arial" w:hAnsi="Arial"/>
        </w:rPr>
        <w:t>tai alaikäisen huoltajan</w:t>
      </w:r>
      <w:r w:rsidR="00E45402">
        <w:rPr>
          <w:rFonts w:ascii="Arial" w:hAnsi="Arial"/>
        </w:rPr>
        <w:t>)</w:t>
      </w:r>
      <w:r>
        <w:rPr>
          <w:rFonts w:ascii="Arial" w:hAnsi="Arial"/>
        </w:rPr>
        <w:t xml:space="preserve"> tulee, keskusteltuaan asiasta </w:t>
      </w:r>
      <w:r w:rsidR="000F2511">
        <w:rPr>
          <w:rFonts w:ascii="Arial" w:hAnsi="Arial"/>
        </w:rPr>
        <w:t>opinto-ohjaaja</w:t>
      </w:r>
      <w:r>
        <w:rPr>
          <w:rFonts w:ascii="Arial" w:hAnsi="Arial"/>
        </w:rPr>
        <w:t>n ja rehtorin kanssa, tehdä eroilmoitus saadakseen erotodistuksen. Jos eroava opiskelija laiminlyö neuvottelut ja tietojen antamisen, hän vaarantaa opintotukietunsa.</w:t>
      </w:r>
    </w:p>
    <w:p w14:paraId="5757EE7D" w14:textId="77777777" w:rsidR="00D361B3" w:rsidRDefault="00D361B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p>
    <w:p w14:paraId="1506F908" w14:textId="5C377A33"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OPINTO-OHJELMAN VALINTA</w:t>
      </w:r>
    </w:p>
    <w:p w14:paraId="7001E01B" w14:textId="6C23856C" w:rsidR="003769C3" w:rsidRDefault="003769C3" w:rsidP="003769C3">
      <w:pPr>
        <w:tabs>
          <w:tab w:val="left" w:pos="-1296"/>
          <w:tab w:val="left" w:pos="0"/>
          <w:tab w:val="left" w:pos="453"/>
          <w:tab w:val="left" w:pos="1296"/>
          <w:tab w:val="left" w:pos="2592"/>
          <w:tab w:val="left" w:pos="3888"/>
          <w:tab w:val="left" w:pos="5184"/>
          <w:tab w:val="left" w:pos="6480"/>
          <w:tab w:val="left" w:pos="7776"/>
          <w:tab w:val="left" w:pos="9072"/>
        </w:tabs>
        <w:jc w:val="both"/>
        <w:rPr>
          <w:rFonts w:ascii="Arial" w:hAnsi="Arial"/>
        </w:rPr>
      </w:pPr>
      <w:r>
        <w:rPr>
          <w:rFonts w:ascii="Arial" w:hAnsi="Arial"/>
        </w:rPr>
        <w:t>Opinto-ohjelma suunnitellaan alustavasti jo lukioon pyrittäessä koko lukiota varten. Valintoja voi vielä myöhemmin muuttaa. Valintaa tehdessään opiskelijan tulee ottaa huo</w:t>
      </w:r>
      <w:r>
        <w:rPr>
          <w:rFonts w:ascii="Arial" w:hAnsi="Arial"/>
        </w:rPr>
        <w:softHyphen/>
        <w:t>mi</w:t>
      </w:r>
      <w:r>
        <w:rPr>
          <w:rFonts w:ascii="Arial" w:hAnsi="Arial"/>
        </w:rPr>
        <w:softHyphen/>
        <w:t>oon</w:t>
      </w:r>
      <w:r w:rsidR="001231E4">
        <w:rPr>
          <w:rFonts w:ascii="Arial" w:hAnsi="Arial"/>
        </w:rPr>
        <w:t>:</w:t>
      </w:r>
    </w:p>
    <w:p w14:paraId="66299BCA" w14:textId="77777777" w:rsidR="002778E1" w:rsidRPr="002778E1" w:rsidRDefault="004D2F2C" w:rsidP="002778E1">
      <w:pPr>
        <w:pStyle w:val="Luettelokappale"/>
        <w:numPr>
          <w:ilvl w:val="0"/>
          <w:numId w:val="15"/>
        </w:numPr>
        <w:tabs>
          <w:tab w:val="left" w:pos="-1296"/>
          <w:tab w:val="left" w:pos="0"/>
          <w:tab w:val="left" w:pos="453"/>
          <w:tab w:val="left" w:pos="1296"/>
          <w:tab w:val="left" w:pos="1700"/>
          <w:tab w:val="left" w:pos="2592"/>
          <w:tab w:val="left" w:pos="3888"/>
          <w:tab w:val="left" w:pos="5184"/>
          <w:tab w:val="left" w:pos="6480"/>
          <w:tab w:val="left" w:pos="7776"/>
          <w:tab w:val="left" w:pos="9072"/>
        </w:tabs>
        <w:jc w:val="both"/>
        <w:rPr>
          <w:rFonts w:ascii="Arial" w:hAnsi="Arial"/>
          <w:lang w:val="fi-FI"/>
        </w:rPr>
      </w:pPr>
      <w:r w:rsidRPr="00FC4094">
        <w:rPr>
          <w:rFonts w:ascii="Arial" w:hAnsi="Arial"/>
          <w:lang w:val="fi-FI"/>
        </w:rPr>
        <w:t>O</w:t>
      </w:r>
      <w:r w:rsidR="00DA761D" w:rsidRPr="00FC4094">
        <w:rPr>
          <w:rFonts w:ascii="Arial" w:hAnsi="Arial"/>
          <w:lang w:val="fi-FI"/>
        </w:rPr>
        <w:t>pintojaksomäärä</w:t>
      </w:r>
      <w:r w:rsidR="007B18B8" w:rsidRPr="00FC4094">
        <w:rPr>
          <w:rFonts w:ascii="Arial" w:hAnsi="Arial"/>
          <w:lang w:val="fi-FI"/>
        </w:rPr>
        <w:t>.</w:t>
      </w:r>
      <w:r w:rsidR="003769C3" w:rsidRPr="00FC4094">
        <w:rPr>
          <w:rFonts w:ascii="Arial" w:hAnsi="Arial"/>
          <w:lang w:val="fi-FI"/>
        </w:rPr>
        <w:t xml:space="preserve"> </w:t>
      </w:r>
      <w:r w:rsidR="007B18B8" w:rsidRPr="00FC4094">
        <w:rPr>
          <w:rFonts w:ascii="Arial" w:hAnsi="Arial"/>
          <w:lang w:val="fi-FI"/>
        </w:rPr>
        <w:t>K</w:t>
      </w:r>
      <w:r w:rsidR="003769C3" w:rsidRPr="00FC4094">
        <w:rPr>
          <w:rFonts w:ascii="Arial" w:hAnsi="Arial"/>
          <w:lang w:val="fi-FI"/>
        </w:rPr>
        <w:t xml:space="preserve">olmelle vuodelle </w:t>
      </w:r>
      <w:r w:rsidR="009A015A" w:rsidRPr="00FC4094">
        <w:rPr>
          <w:rFonts w:ascii="Arial" w:hAnsi="Arial"/>
          <w:lang w:val="fi-FI"/>
        </w:rPr>
        <w:t>opinnot</w:t>
      </w:r>
      <w:r w:rsidR="003769C3" w:rsidRPr="00FC4094">
        <w:rPr>
          <w:rFonts w:ascii="Arial" w:hAnsi="Arial"/>
          <w:lang w:val="fi-FI"/>
        </w:rPr>
        <w:t xml:space="preserve"> jakautuisivat esimerkiksi: ensimmäinen vuosi </w:t>
      </w:r>
      <w:r w:rsidR="009A015A" w:rsidRPr="00FC4094">
        <w:rPr>
          <w:rFonts w:ascii="Arial" w:hAnsi="Arial"/>
          <w:lang w:val="fi-FI"/>
        </w:rPr>
        <w:t>56-6</w:t>
      </w:r>
      <w:r w:rsidR="00DA761D" w:rsidRPr="00FC4094">
        <w:rPr>
          <w:rFonts w:ascii="Arial" w:hAnsi="Arial"/>
          <w:lang w:val="fi-FI"/>
        </w:rPr>
        <w:t>4</w:t>
      </w:r>
      <w:r w:rsidR="003769C3" w:rsidRPr="00FC4094">
        <w:rPr>
          <w:rFonts w:ascii="Arial" w:hAnsi="Arial"/>
          <w:lang w:val="fi-FI"/>
        </w:rPr>
        <w:t xml:space="preserve">, toinen vuosi </w:t>
      </w:r>
      <w:r w:rsidR="009A015A" w:rsidRPr="00FC4094">
        <w:rPr>
          <w:rFonts w:ascii="Arial" w:hAnsi="Arial"/>
          <w:lang w:val="fi-FI"/>
        </w:rPr>
        <w:t>56</w:t>
      </w:r>
      <w:r w:rsidR="003769C3" w:rsidRPr="00FC4094">
        <w:rPr>
          <w:rFonts w:ascii="Arial" w:hAnsi="Arial"/>
          <w:lang w:val="fi-FI"/>
        </w:rPr>
        <w:t>-</w:t>
      </w:r>
      <w:r w:rsidR="009A015A" w:rsidRPr="00FC4094">
        <w:rPr>
          <w:rFonts w:ascii="Arial" w:hAnsi="Arial"/>
          <w:lang w:val="fi-FI"/>
        </w:rPr>
        <w:t>6</w:t>
      </w:r>
      <w:r w:rsidR="00DA761D" w:rsidRPr="00FC4094">
        <w:rPr>
          <w:rFonts w:ascii="Arial" w:hAnsi="Arial"/>
          <w:lang w:val="fi-FI"/>
        </w:rPr>
        <w:t>4</w:t>
      </w:r>
      <w:r w:rsidR="003769C3" w:rsidRPr="00FC4094">
        <w:rPr>
          <w:rFonts w:ascii="Arial" w:hAnsi="Arial"/>
          <w:lang w:val="fi-FI"/>
        </w:rPr>
        <w:t xml:space="preserve"> ja kolmas vuosi </w:t>
      </w:r>
      <w:r w:rsidR="00410514" w:rsidRPr="00FC4094">
        <w:rPr>
          <w:rFonts w:ascii="Arial" w:hAnsi="Arial"/>
          <w:lang w:val="fi-FI"/>
        </w:rPr>
        <w:t>2</w:t>
      </w:r>
      <w:r w:rsidR="00DA761D" w:rsidRPr="00FC4094">
        <w:rPr>
          <w:rFonts w:ascii="Arial" w:hAnsi="Arial"/>
          <w:lang w:val="fi-FI"/>
        </w:rPr>
        <w:t>2</w:t>
      </w:r>
      <w:r w:rsidR="00410514" w:rsidRPr="00FC4094">
        <w:rPr>
          <w:rFonts w:ascii="Arial" w:hAnsi="Arial"/>
          <w:lang w:val="fi-FI"/>
        </w:rPr>
        <w:t xml:space="preserve"> </w:t>
      </w:r>
      <w:r w:rsidR="00DA761D" w:rsidRPr="00FC4094">
        <w:rPr>
          <w:rFonts w:ascii="Arial" w:hAnsi="Arial"/>
          <w:lang w:val="fi-FI"/>
        </w:rPr>
        <w:t>–</w:t>
      </w:r>
      <w:r w:rsidR="009A015A" w:rsidRPr="00FC4094">
        <w:rPr>
          <w:rFonts w:ascii="Arial" w:hAnsi="Arial"/>
          <w:lang w:val="fi-FI"/>
        </w:rPr>
        <w:t xml:space="preserve"> 38</w:t>
      </w:r>
      <w:r w:rsidR="00DA761D" w:rsidRPr="00FC4094">
        <w:rPr>
          <w:rFonts w:ascii="Arial" w:hAnsi="Arial"/>
          <w:lang w:val="fi-FI"/>
        </w:rPr>
        <w:t xml:space="preserve"> opintopistettä</w:t>
      </w:r>
      <w:r w:rsidR="003769C3" w:rsidRPr="00FC4094">
        <w:rPr>
          <w:rFonts w:ascii="Arial" w:hAnsi="Arial"/>
          <w:lang w:val="fi-FI"/>
        </w:rPr>
        <w:t xml:space="preserve">. </w:t>
      </w:r>
      <w:r w:rsidR="003769C3" w:rsidRPr="002778E1">
        <w:rPr>
          <w:rFonts w:ascii="Arial" w:hAnsi="Arial"/>
          <w:lang w:val="fi-FI"/>
        </w:rPr>
        <w:t xml:space="preserve">Jotta </w:t>
      </w:r>
      <w:r w:rsidR="00DA761D" w:rsidRPr="002778E1">
        <w:rPr>
          <w:rFonts w:ascii="Arial" w:hAnsi="Arial"/>
          <w:lang w:val="fi-FI"/>
        </w:rPr>
        <w:t xml:space="preserve">tarvittava </w:t>
      </w:r>
      <w:r w:rsidR="003769C3" w:rsidRPr="002778E1">
        <w:rPr>
          <w:rFonts w:ascii="Arial" w:hAnsi="Arial"/>
          <w:lang w:val="fi-FI"/>
        </w:rPr>
        <w:t xml:space="preserve">määrä </w:t>
      </w:r>
      <w:r w:rsidR="00DA761D" w:rsidRPr="002778E1">
        <w:rPr>
          <w:rFonts w:ascii="Arial" w:hAnsi="Arial"/>
          <w:lang w:val="fi-FI"/>
        </w:rPr>
        <w:t xml:space="preserve">opintoja </w:t>
      </w:r>
      <w:r w:rsidR="003769C3" w:rsidRPr="002778E1">
        <w:rPr>
          <w:rFonts w:ascii="Arial" w:hAnsi="Arial"/>
          <w:lang w:val="fi-FI"/>
        </w:rPr>
        <w:t xml:space="preserve">saadaan suoritettua kolmessa vuodessa, on jaksoa kohti </w:t>
      </w:r>
      <w:r w:rsidR="001231E4" w:rsidRPr="002778E1">
        <w:rPr>
          <w:rFonts w:ascii="Arial" w:hAnsi="Arial"/>
          <w:lang w:val="fi-FI"/>
        </w:rPr>
        <w:t>suoritettav</w:t>
      </w:r>
      <w:r w:rsidR="003769C3" w:rsidRPr="002778E1">
        <w:rPr>
          <w:rFonts w:ascii="Arial" w:hAnsi="Arial"/>
          <w:lang w:val="fi-FI"/>
        </w:rPr>
        <w:t xml:space="preserve">a keskimäärin </w:t>
      </w:r>
      <w:r w:rsidR="00DA761D" w:rsidRPr="002778E1">
        <w:rPr>
          <w:rFonts w:ascii="Arial" w:hAnsi="Arial"/>
          <w:lang w:val="fi-FI"/>
        </w:rPr>
        <w:t>8-10 opintopistettä</w:t>
      </w:r>
      <w:r w:rsidR="003769C3" w:rsidRPr="002778E1">
        <w:rPr>
          <w:rFonts w:ascii="Arial" w:hAnsi="Arial"/>
          <w:lang w:val="fi-FI"/>
        </w:rPr>
        <w:t>.</w:t>
      </w:r>
    </w:p>
    <w:p w14:paraId="646C0887" w14:textId="2E3CDEF7" w:rsidR="003769C3" w:rsidRPr="00FC4094" w:rsidRDefault="004D2F2C" w:rsidP="00267D57">
      <w:pPr>
        <w:pStyle w:val="Luettelokappale"/>
        <w:numPr>
          <w:ilvl w:val="0"/>
          <w:numId w:val="15"/>
        </w:num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lang w:val="fi-FI"/>
        </w:rPr>
      </w:pPr>
      <w:r w:rsidRPr="002778E1">
        <w:rPr>
          <w:rFonts w:ascii="Arial" w:hAnsi="Arial"/>
          <w:lang w:val="fi-FI"/>
        </w:rPr>
        <w:t>O</w:t>
      </w:r>
      <w:r w:rsidR="003769C3" w:rsidRPr="002778E1">
        <w:rPr>
          <w:rFonts w:ascii="Arial" w:hAnsi="Arial"/>
          <w:lang w:val="fi-FI"/>
        </w:rPr>
        <w:t>mat mieltymyksensä ja mahdolliset uratoivomuksensa.</w:t>
      </w:r>
    </w:p>
    <w:p w14:paraId="351B7B43" w14:textId="0A261890"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b/>
        </w:rPr>
        <w:t>Pakollis</w:t>
      </w:r>
      <w:r w:rsidR="001231E4">
        <w:rPr>
          <w:rFonts w:ascii="Arial" w:hAnsi="Arial"/>
          <w:b/>
        </w:rPr>
        <w:t>is</w:t>
      </w:r>
      <w:r>
        <w:rPr>
          <w:rFonts w:ascii="Arial" w:hAnsi="Arial"/>
          <w:b/>
        </w:rPr>
        <w:t>t</w:t>
      </w:r>
      <w:r w:rsidR="001231E4">
        <w:rPr>
          <w:rFonts w:ascii="Arial" w:hAnsi="Arial"/>
          <w:b/>
        </w:rPr>
        <w:t>a</w:t>
      </w:r>
      <w:r>
        <w:rPr>
          <w:rFonts w:ascii="Arial" w:hAnsi="Arial"/>
          <w:b/>
        </w:rPr>
        <w:t xml:space="preserve"> </w:t>
      </w:r>
      <w:r w:rsidR="00DA761D">
        <w:rPr>
          <w:rFonts w:ascii="Arial" w:hAnsi="Arial"/>
          <w:b/>
        </w:rPr>
        <w:t>opinno</w:t>
      </w:r>
      <w:r w:rsidR="001231E4">
        <w:rPr>
          <w:rFonts w:ascii="Arial" w:hAnsi="Arial"/>
          <w:b/>
        </w:rPr>
        <w:t xml:space="preserve">ista </w:t>
      </w:r>
      <w:r w:rsidR="001231E4">
        <w:rPr>
          <w:rFonts w:ascii="Arial" w:hAnsi="Arial"/>
        </w:rPr>
        <w:t>o</w:t>
      </w:r>
      <w:r>
        <w:rPr>
          <w:rFonts w:ascii="Arial" w:hAnsi="Arial"/>
        </w:rPr>
        <w:t xml:space="preserve">piskelija valitsee, opiskeleeko hän yhteisen </w:t>
      </w:r>
      <w:r w:rsidR="00DA761D">
        <w:rPr>
          <w:rFonts w:ascii="Arial" w:hAnsi="Arial"/>
        </w:rPr>
        <w:t>opintojakson</w:t>
      </w:r>
      <w:r>
        <w:rPr>
          <w:rFonts w:ascii="Arial" w:hAnsi="Arial"/>
        </w:rPr>
        <w:t xml:space="preserve"> jälkeen </w:t>
      </w:r>
      <w:r>
        <w:rPr>
          <w:rFonts w:ascii="Arial" w:hAnsi="Arial"/>
          <w:b/>
        </w:rPr>
        <w:t>lyhyttä</w:t>
      </w:r>
      <w:r>
        <w:rPr>
          <w:rFonts w:ascii="Arial" w:hAnsi="Arial"/>
        </w:rPr>
        <w:t xml:space="preserve"> vai </w:t>
      </w:r>
      <w:r>
        <w:rPr>
          <w:rFonts w:ascii="Arial" w:hAnsi="Arial"/>
          <w:b/>
        </w:rPr>
        <w:t>pitkää matematiikkaa</w:t>
      </w:r>
      <w:r>
        <w:rPr>
          <w:rFonts w:ascii="Arial" w:hAnsi="Arial"/>
        </w:rPr>
        <w:t>. Taide</w:t>
      </w:r>
      <w:r>
        <w:rPr>
          <w:rFonts w:ascii="Arial" w:hAnsi="Arial"/>
        </w:rPr>
        <w:softHyphen/>
        <w:t>ai</w:t>
      </w:r>
      <w:r>
        <w:rPr>
          <w:rFonts w:ascii="Arial" w:hAnsi="Arial"/>
        </w:rPr>
        <w:softHyphen/>
        <w:t>neis</w:t>
      </w:r>
      <w:r>
        <w:rPr>
          <w:rFonts w:ascii="Arial" w:hAnsi="Arial"/>
        </w:rPr>
        <w:softHyphen/>
        <w:t>ta</w:t>
      </w:r>
      <w:r w:rsidR="00D33F78">
        <w:rPr>
          <w:rFonts w:ascii="Arial" w:hAnsi="Arial"/>
        </w:rPr>
        <w:t>:</w:t>
      </w:r>
      <w:r>
        <w:rPr>
          <w:rFonts w:ascii="Arial" w:hAnsi="Arial"/>
        </w:rPr>
        <w:t xml:space="preserve"> </w:t>
      </w:r>
      <w:r>
        <w:rPr>
          <w:rFonts w:ascii="Arial" w:hAnsi="Arial"/>
          <w:b/>
        </w:rPr>
        <w:t>musii</w:t>
      </w:r>
      <w:r>
        <w:rPr>
          <w:rFonts w:ascii="Arial" w:hAnsi="Arial"/>
          <w:b/>
        </w:rPr>
        <w:softHyphen/>
        <w:t>kis</w:t>
      </w:r>
      <w:r>
        <w:rPr>
          <w:rFonts w:ascii="Arial" w:hAnsi="Arial"/>
          <w:b/>
        </w:rPr>
        <w:softHyphen/>
        <w:t>ta</w:t>
      </w:r>
      <w:r>
        <w:rPr>
          <w:rFonts w:ascii="Arial" w:hAnsi="Arial"/>
        </w:rPr>
        <w:t xml:space="preserve"> </w:t>
      </w:r>
      <w:r w:rsidR="00D33F78">
        <w:rPr>
          <w:rFonts w:ascii="Arial" w:hAnsi="Arial"/>
        </w:rPr>
        <w:t>tai</w:t>
      </w:r>
      <w:r>
        <w:rPr>
          <w:rFonts w:ascii="Arial" w:hAnsi="Arial"/>
        </w:rPr>
        <w:t xml:space="preserve"> </w:t>
      </w:r>
      <w:r>
        <w:rPr>
          <w:rFonts w:ascii="Arial" w:hAnsi="Arial"/>
          <w:b/>
        </w:rPr>
        <w:t>kuvataiteesta</w:t>
      </w:r>
      <w:r>
        <w:rPr>
          <w:rFonts w:ascii="Arial" w:hAnsi="Arial"/>
        </w:rPr>
        <w:t xml:space="preserve"> on opiskeltava </w:t>
      </w:r>
      <w:r w:rsidR="00D33F78">
        <w:rPr>
          <w:rFonts w:ascii="Arial" w:hAnsi="Arial"/>
        </w:rPr>
        <w:t>toisesta kaksi</w:t>
      </w:r>
      <w:r>
        <w:rPr>
          <w:rFonts w:ascii="Arial" w:hAnsi="Arial"/>
        </w:rPr>
        <w:t xml:space="preserve"> pakolli</w:t>
      </w:r>
      <w:r w:rsidR="00D33F78">
        <w:rPr>
          <w:rFonts w:ascii="Arial" w:hAnsi="Arial"/>
        </w:rPr>
        <w:t>sta</w:t>
      </w:r>
      <w:r>
        <w:rPr>
          <w:rFonts w:ascii="Arial" w:hAnsi="Arial"/>
        </w:rPr>
        <w:t xml:space="preserve"> </w:t>
      </w:r>
      <w:r w:rsidR="00DA761D">
        <w:rPr>
          <w:rFonts w:ascii="Arial" w:hAnsi="Arial"/>
        </w:rPr>
        <w:t>opintojakso</w:t>
      </w:r>
      <w:r w:rsidR="00D33F78">
        <w:rPr>
          <w:rFonts w:ascii="Arial" w:hAnsi="Arial"/>
        </w:rPr>
        <w:t>a</w:t>
      </w:r>
      <w:r>
        <w:rPr>
          <w:rFonts w:ascii="Arial" w:hAnsi="Arial"/>
        </w:rPr>
        <w:t>. Pai</w:t>
      </w:r>
      <w:r>
        <w:rPr>
          <w:rFonts w:ascii="Arial" w:hAnsi="Arial"/>
        </w:rPr>
        <w:softHyphen/>
        <w:t>mion lukios</w:t>
      </w:r>
      <w:r>
        <w:rPr>
          <w:rFonts w:ascii="Arial" w:hAnsi="Arial"/>
        </w:rPr>
        <w:softHyphen/>
        <w:t>sa A-kielenä opis</w:t>
      </w:r>
      <w:r>
        <w:rPr>
          <w:rFonts w:ascii="Arial" w:hAnsi="Arial"/>
        </w:rPr>
        <w:softHyphen/>
        <w:t>kel</w:t>
      </w:r>
      <w:r>
        <w:rPr>
          <w:rFonts w:ascii="Arial" w:hAnsi="Arial"/>
        </w:rPr>
        <w:softHyphen/>
        <w:t xml:space="preserve">laan englantia tai ruotsia ja B1-kielenä ruotsia. </w:t>
      </w:r>
      <w:r>
        <w:rPr>
          <w:rFonts w:ascii="Arial" w:hAnsi="Arial"/>
        </w:rPr>
        <w:softHyphen/>
        <w:t>Opiskelija voi myös opiskella</w:t>
      </w:r>
      <w:r>
        <w:rPr>
          <w:rFonts w:ascii="Arial" w:hAnsi="Arial"/>
          <w:b/>
        </w:rPr>
        <w:t xml:space="preserve"> samanaikai</w:t>
      </w:r>
      <w:r>
        <w:rPr>
          <w:rFonts w:ascii="Arial" w:hAnsi="Arial"/>
          <w:b/>
        </w:rPr>
        <w:softHyphen/>
        <w:t>sesti kahta A-kieltä.</w:t>
      </w:r>
    </w:p>
    <w:p w14:paraId="7A549BB8"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5E467369" w14:textId="2E46D36B"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Pakollisten kielten (ruotsi, englanti) lisäksi opiskelija voi valita ylimääräisiä B2- ja/tai B3-kieliä. B2-kielet (saksa, ranska) ovat jo yläkoulussa alkaneita kieliä. B3-kielet (saksa, ranska, venäjä sekä espanja) ovat lukiossa alkavia kieliä.</w:t>
      </w:r>
      <w:r w:rsidR="001231E4">
        <w:rPr>
          <w:rFonts w:ascii="Arial" w:hAnsi="Arial"/>
        </w:rPr>
        <w:t xml:space="preserve"> </w:t>
      </w:r>
      <w:r>
        <w:rPr>
          <w:rFonts w:ascii="Arial" w:hAnsi="Arial"/>
        </w:rPr>
        <w:t>Mikäli kielen opiskelu alkaa vasta lukiossa, on osallistuttava johdantokursseille (</w:t>
      </w:r>
      <w:r w:rsidR="00DA761D">
        <w:rPr>
          <w:rFonts w:ascii="Arial" w:hAnsi="Arial"/>
        </w:rPr>
        <w:t>VKB31</w:t>
      </w:r>
      <w:r>
        <w:rPr>
          <w:rFonts w:ascii="Arial" w:hAnsi="Arial"/>
        </w:rPr>
        <w:t xml:space="preserve"> ja </w:t>
      </w:r>
      <w:r w:rsidR="00DA761D">
        <w:rPr>
          <w:rFonts w:ascii="Arial" w:hAnsi="Arial"/>
        </w:rPr>
        <w:t>VKB32</w:t>
      </w:r>
      <w:r>
        <w:rPr>
          <w:rFonts w:ascii="Arial" w:hAnsi="Arial"/>
        </w:rPr>
        <w:t xml:space="preserve">). Jos kieltä on opiskeltu jo yläkoulussa, voidaan sen opinnot aloittaa </w:t>
      </w:r>
      <w:r w:rsidR="00DA761D">
        <w:rPr>
          <w:rFonts w:ascii="Arial" w:hAnsi="Arial"/>
        </w:rPr>
        <w:t>VKB33:sta</w:t>
      </w:r>
      <w:r>
        <w:rPr>
          <w:rFonts w:ascii="Arial" w:hAnsi="Arial"/>
        </w:rPr>
        <w:t xml:space="preserve">, joka on </w:t>
      </w:r>
      <w:r w:rsidRPr="002778E1">
        <w:rPr>
          <w:rFonts w:ascii="Arial" w:hAnsi="Arial"/>
        </w:rPr>
        <w:t>niveltävä</w:t>
      </w:r>
      <w:r>
        <w:rPr>
          <w:rFonts w:ascii="Arial" w:hAnsi="Arial"/>
        </w:rPr>
        <w:t xml:space="preserve"> ja yhteinen kaikille ylimääräisen kielen lukijoille. Pakollisten kielten opinnot kannattaa aloittaa </w:t>
      </w:r>
      <w:r w:rsidR="003B50F1">
        <w:rPr>
          <w:rFonts w:ascii="Arial" w:hAnsi="Arial"/>
        </w:rPr>
        <w:t>kertaukse</w:t>
      </w:r>
      <w:r>
        <w:rPr>
          <w:rFonts w:ascii="Arial" w:hAnsi="Arial"/>
        </w:rPr>
        <w:t xml:space="preserve">lla, mikäli todistusarvosana on alle 8. Ruotsin ja englannin </w:t>
      </w:r>
      <w:r w:rsidR="003B50F1">
        <w:rPr>
          <w:rFonts w:ascii="Arial" w:hAnsi="Arial"/>
          <w:b/>
        </w:rPr>
        <w:t>kertaukset</w:t>
      </w:r>
      <w:r>
        <w:rPr>
          <w:rFonts w:ascii="Arial" w:hAnsi="Arial"/>
        </w:rPr>
        <w:t xml:space="preserve"> ovat </w:t>
      </w:r>
      <w:r w:rsidR="003B50F1">
        <w:rPr>
          <w:rFonts w:ascii="Arial" w:hAnsi="Arial"/>
        </w:rPr>
        <w:t>yhden</w:t>
      </w:r>
      <w:r>
        <w:rPr>
          <w:rFonts w:ascii="Arial" w:hAnsi="Arial"/>
        </w:rPr>
        <w:t xml:space="preserve"> </w:t>
      </w:r>
      <w:r w:rsidR="003B50F1">
        <w:rPr>
          <w:rFonts w:ascii="Arial" w:hAnsi="Arial"/>
        </w:rPr>
        <w:t>opintopisteen</w:t>
      </w:r>
      <w:r>
        <w:rPr>
          <w:rFonts w:ascii="Arial" w:hAnsi="Arial"/>
        </w:rPr>
        <w:t xml:space="preserve"> </w:t>
      </w:r>
      <w:r w:rsidR="003245DA">
        <w:rPr>
          <w:rFonts w:ascii="Arial" w:hAnsi="Arial"/>
        </w:rPr>
        <w:t>laaju</w:t>
      </w:r>
      <w:r>
        <w:rPr>
          <w:rFonts w:ascii="Arial" w:hAnsi="Arial"/>
        </w:rPr>
        <w:t xml:space="preserve">isia.  </w:t>
      </w:r>
    </w:p>
    <w:p w14:paraId="21D89131"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0C46C89D"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OPINTO-OHJELMAN MUUTTAMINEN</w:t>
      </w:r>
    </w:p>
    <w:p w14:paraId="7756D3C8" w14:textId="2229096F" w:rsidR="003769C3" w:rsidRPr="001231E4"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strike/>
        </w:rPr>
      </w:pPr>
      <w:r>
        <w:rPr>
          <w:rFonts w:ascii="Arial" w:hAnsi="Arial"/>
        </w:rPr>
        <w:t xml:space="preserve">Opinto-ohjelmaa on mahdollista tarkistaa ja muuttaa. Muutosesitykset on tehtävä </w:t>
      </w:r>
      <w:r>
        <w:rPr>
          <w:rFonts w:ascii="Arial" w:hAnsi="Arial"/>
          <w:b/>
        </w:rPr>
        <w:t>viimeistään viikkoa</w:t>
      </w:r>
      <w:r>
        <w:rPr>
          <w:rFonts w:ascii="Arial" w:hAnsi="Arial"/>
        </w:rPr>
        <w:t xml:space="preserve"> ennen kunkin jakson alkua. Muutoksista on </w:t>
      </w:r>
      <w:r>
        <w:rPr>
          <w:rFonts w:ascii="Arial" w:hAnsi="Arial"/>
          <w:b/>
        </w:rPr>
        <w:t>aina</w:t>
      </w:r>
      <w:r>
        <w:rPr>
          <w:rFonts w:ascii="Arial" w:hAnsi="Arial"/>
        </w:rPr>
        <w:t xml:space="preserve"> neuvoteltava ao aineen opettajan ja opinto-ohjaajan kanssa tai viime kädessä rehtorin kanssa.</w:t>
      </w:r>
    </w:p>
    <w:p w14:paraId="59079930"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138CB842" w14:textId="480AE77E"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Matematiikan pitkän oppimäärän voi vaihtaa lyhyeen, mikäli valinta osoittautuu vääräksi. Muutoksesta on aina keskusteltava tarkoin opettajan kanssa. Seuraavat pitkän matematiikan </w:t>
      </w:r>
      <w:r w:rsidR="001231E4">
        <w:rPr>
          <w:rFonts w:ascii="Arial" w:hAnsi="Arial"/>
        </w:rPr>
        <w:t>opintojaksot</w:t>
      </w:r>
      <w:r>
        <w:rPr>
          <w:rFonts w:ascii="Arial" w:hAnsi="Arial"/>
        </w:rPr>
        <w:t xml:space="preserve"> korvaavat lyhyen matematiikan:</w:t>
      </w:r>
    </w:p>
    <w:p w14:paraId="18856C15"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MAA 2 korvaa MAB 2</w:t>
      </w:r>
    </w:p>
    <w:p w14:paraId="51902CA2"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MAA 3 korvaa MAB 3</w:t>
      </w:r>
    </w:p>
    <w:p w14:paraId="230D15E0" w14:textId="62BD13BE" w:rsidR="003769C3" w:rsidRDefault="003769C3" w:rsidP="0A56AC93">
      <w:pPr>
        <w:tabs>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sidRPr="0A56AC93">
        <w:rPr>
          <w:rFonts w:ascii="Arial" w:hAnsi="Arial"/>
        </w:rPr>
        <w:t xml:space="preserve">MAA </w:t>
      </w:r>
      <w:r w:rsidR="3060830F" w:rsidRPr="0A56AC93">
        <w:rPr>
          <w:rFonts w:ascii="Arial" w:hAnsi="Arial"/>
        </w:rPr>
        <w:t>6</w:t>
      </w:r>
      <w:r w:rsidRPr="0A56AC93">
        <w:rPr>
          <w:rFonts w:ascii="Arial" w:hAnsi="Arial"/>
        </w:rPr>
        <w:t xml:space="preserve"> korvaa MAB </w:t>
      </w:r>
      <w:r w:rsidR="4DE884EA" w:rsidRPr="0A56AC93">
        <w:rPr>
          <w:rFonts w:ascii="Arial" w:hAnsi="Arial"/>
        </w:rPr>
        <w:t>8</w:t>
      </w:r>
    </w:p>
    <w:p w14:paraId="480CEFBE" w14:textId="12F6F255" w:rsidR="003769C3" w:rsidRDefault="003769C3" w:rsidP="0A56AC93">
      <w:pPr>
        <w:tabs>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sidRPr="0A56AC93">
        <w:rPr>
          <w:rFonts w:ascii="Arial" w:hAnsi="Arial"/>
        </w:rPr>
        <w:t>MAA</w:t>
      </w:r>
      <w:r w:rsidR="699D5049" w:rsidRPr="0A56AC93">
        <w:rPr>
          <w:rFonts w:ascii="Arial" w:hAnsi="Arial"/>
        </w:rPr>
        <w:t xml:space="preserve"> 8</w:t>
      </w:r>
      <w:r w:rsidRPr="0A56AC93">
        <w:rPr>
          <w:rFonts w:ascii="Arial" w:hAnsi="Arial"/>
        </w:rPr>
        <w:t xml:space="preserve"> korvaa MAB </w:t>
      </w:r>
      <w:r w:rsidR="7866E0E6" w:rsidRPr="0A56AC93">
        <w:rPr>
          <w:rFonts w:ascii="Arial" w:hAnsi="Arial"/>
        </w:rPr>
        <w:t>5</w:t>
      </w:r>
    </w:p>
    <w:p w14:paraId="33561CCC" w14:textId="1B5BB7BA" w:rsidR="003769C3" w:rsidRDefault="003769C3" w:rsidP="0A56AC93">
      <w:pPr>
        <w:tabs>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sidRPr="13373D28">
        <w:rPr>
          <w:rFonts w:ascii="Arial" w:hAnsi="Arial"/>
        </w:rPr>
        <w:t xml:space="preserve">MAA </w:t>
      </w:r>
      <w:r w:rsidR="53E89EA0" w:rsidRPr="13373D28">
        <w:rPr>
          <w:rFonts w:ascii="Arial" w:hAnsi="Arial"/>
        </w:rPr>
        <w:t>9</w:t>
      </w:r>
      <w:r w:rsidR="7511F160" w:rsidRPr="13373D28">
        <w:rPr>
          <w:rFonts w:ascii="Arial" w:hAnsi="Arial"/>
        </w:rPr>
        <w:t xml:space="preserve"> </w:t>
      </w:r>
      <w:r w:rsidRPr="13373D28">
        <w:rPr>
          <w:rFonts w:ascii="Arial" w:hAnsi="Arial"/>
        </w:rPr>
        <w:t xml:space="preserve">korvaa MAB </w:t>
      </w:r>
      <w:r w:rsidR="1524DB78" w:rsidRPr="13373D28">
        <w:rPr>
          <w:rFonts w:ascii="Arial" w:hAnsi="Arial"/>
        </w:rPr>
        <w:t>7</w:t>
      </w:r>
      <w:r w:rsidR="27C84ED7" w:rsidRPr="13373D28">
        <w:rPr>
          <w:rFonts w:ascii="Arial" w:hAnsi="Arial"/>
        </w:rPr>
        <w:t xml:space="preserve"> (puolet opintojaksosta MAB6+7)</w:t>
      </w:r>
    </w:p>
    <w:p w14:paraId="28A40A3A" w14:textId="77777777" w:rsidR="007B18B8" w:rsidRPr="007B18B8" w:rsidRDefault="007B18B8" w:rsidP="0A56AC93">
      <w:pPr>
        <w:tabs>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sz w:val="16"/>
          <w:szCs w:val="16"/>
        </w:rPr>
      </w:pPr>
    </w:p>
    <w:p w14:paraId="099B909C" w14:textId="2292F922"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Muista mahdollisista menettelytavoista sovitaan opettajan kanssa. Kaikissa tilanteissa pitää </w:t>
      </w:r>
      <w:r w:rsidR="00F71112">
        <w:rPr>
          <w:rFonts w:ascii="Arial" w:hAnsi="Arial"/>
        </w:rPr>
        <w:t>opintopiste</w:t>
      </w:r>
      <w:r>
        <w:rPr>
          <w:rFonts w:ascii="Arial" w:hAnsi="Arial"/>
        </w:rPr>
        <w:t>määrän (</w:t>
      </w:r>
      <w:r w:rsidR="00F71112">
        <w:rPr>
          <w:rFonts w:ascii="Arial" w:hAnsi="Arial"/>
        </w:rPr>
        <w:t>väh. 150</w:t>
      </w:r>
      <w:r>
        <w:rPr>
          <w:rFonts w:ascii="Arial" w:hAnsi="Arial"/>
        </w:rPr>
        <w:t>) täyttyä.</w:t>
      </w:r>
    </w:p>
    <w:p w14:paraId="300763A0" w14:textId="2FCC0B3C"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Jos opiskelija vaihtaa </w:t>
      </w:r>
      <w:r>
        <w:rPr>
          <w:rFonts w:ascii="Arial" w:hAnsi="Arial"/>
          <w:b/>
        </w:rPr>
        <w:t>lyhyen matematiikan pitkään</w:t>
      </w:r>
      <w:r>
        <w:rPr>
          <w:rFonts w:ascii="Arial" w:hAnsi="Arial"/>
        </w:rPr>
        <w:t xml:space="preserve">, hänen on suoritettava kaikki pitkän matematiikan </w:t>
      </w:r>
      <w:r w:rsidR="00F71112">
        <w:rPr>
          <w:rFonts w:ascii="Arial" w:hAnsi="Arial"/>
        </w:rPr>
        <w:t>opintojaksot</w:t>
      </w:r>
      <w:r>
        <w:rPr>
          <w:rFonts w:ascii="Arial" w:hAnsi="Arial"/>
        </w:rPr>
        <w:t>.</w:t>
      </w:r>
    </w:p>
    <w:p w14:paraId="2685B862"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48CBAEEC" w14:textId="5E52AFC5" w:rsidR="003769C3" w:rsidRDefault="00F71112"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OPINTOJAKSOJEN</w:t>
      </w:r>
      <w:r w:rsidR="003769C3">
        <w:rPr>
          <w:rFonts w:ascii="Arial" w:hAnsi="Arial"/>
        </w:rPr>
        <w:t xml:space="preserve"> SUORITTAMINEN</w:t>
      </w:r>
    </w:p>
    <w:p w14:paraId="2BBB5500" w14:textId="77777777" w:rsidR="00264DB3" w:rsidRDefault="00170898"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Opiskelijan on </w:t>
      </w:r>
      <w:r w:rsidR="003769C3">
        <w:rPr>
          <w:rFonts w:ascii="Arial" w:hAnsi="Arial"/>
          <w:b/>
        </w:rPr>
        <w:t>osallistu</w:t>
      </w:r>
      <w:r>
        <w:rPr>
          <w:rFonts w:ascii="Arial" w:hAnsi="Arial"/>
          <w:b/>
        </w:rPr>
        <w:t>ttava</w:t>
      </w:r>
      <w:r w:rsidR="003769C3">
        <w:rPr>
          <w:rFonts w:ascii="Arial" w:hAnsi="Arial"/>
        </w:rPr>
        <w:t xml:space="preserve"> opetukseen</w:t>
      </w:r>
      <w:r>
        <w:rPr>
          <w:rFonts w:ascii="Arial" w:hAnsi="Arial"/>
        </w:rPr>
        <w:t>, jollei hänelle ole siitä myönnetty vapautusta.</w:t>
      </w:r>
      <w:r w:rsidR="003769C3">
        <w:rPr>
          <w:rFonts w:ascii="Arial" w:hAnsi="Arial"/>
        </w:rPr>
        <w:t xml:space="preserve"> </w:t>
      </w:r>
      <w:r>
        <w:rPr>
          <w:rFonts w:ascii="Arial" w:hAnsi="Arial"/>
        </w:rPr>
        <w:t>Erillisestä hakemuksesta voidaan myöntää lupa</w:t>
      </w:r>
      <w:r w:rsidR="003769C3">
        <w:rPr>
          <w:rFonts w:ascii="Arial" w:hAnsi="Arial"/>
        </w:rPr>
        <w:t xml:space="preserve"> </w:t>
      </w:r>
      <w:r w:rsidR="003769C3">
        <w:rPr>
          <w:rFonts w:ascii="Arial" w:hAnsi="Arial"/>
          <w:b/>
        </w:rPr>
        <w:t>itsenäise</w:t>
      </w:r>
      <w:r>
        <w:rPr>
          <w:rFonts w:ascii="Arial" w:hAnsi="Arial"/>
          <w:b/>
        </w:rPr>
        <w:t>en suoritukseen</w:t>
      </w:r>
      <w:r w:rsidR="003769C3">
        <w:rPr>
          <w:rFonts w:ascii="Arial" w:hAnsi="Arial"/>
        </w:rPr>
        <w:t>.</w:t>
      </w:r>
    </w:p>
    <w:p w14:paraId="3151B457" w14:textId="5EFE01E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Jos opiskelija on saanut jossain aineessa kahdesta peräkkäisestä </w:t>
      </w:r>
      <w:r w:rsidR="00170898">
        <w:rPr>
          <w:rFonts w:ascii="Arial" w:hAnsi="Arial"/>
        </w:rPr>
        <w:t>opintojaksosta</w:t>
      </w:r>
      <w:r>
        <w:rPr>
          <w:rFonts w:ascii="Arial" w:hAnsi="Arial"/>
        </w:rPr>
        <w:t xml:space="preserve"> hylätyn arvosanan </w:t>
      </w:r>
      <w:r>
        <w:rPr>
          <w:rFonts w:ascii="Arial" w:hAnsi="Arial"/>
          <w:b/>
        </w:rPr>
        <w:t>(4)</w:t>
      </w:r>
      <w:r>
        <w:rPr>
          <w:rFonts w:ascii="Arial" w:hAnsi="Arial"/>
        </w:rPr>
        <w:t xml:space="preserve"> tai </w:t>
      </w:r>
      <w:r w:rsidR="00264DB3">
        <w:rPr>
          <w:rFonts w:ascii="Arial" w:hAnsi="Arial"/>
        </w:rPr>
        <w:t>opintojakso</w:t>
      </w:r>
      <w:r>
        <w:rPr>
          <w:rFonts w:ascii="Arial" w:hAnsi="Arial"/>
        </w:rPr>
        <w:t xml:space="preserve"> on kesken </w:t>
      </w:r>
      <w:r>
        <w:rPr>
          <w:rFonts w:ascii="Arial" w:hAnsi="Arial"/>
          <w:b/>
        </w:rPr>
        <w:t>(K)</w:t>
      </w:r>
      <w:r>
        <w:rPr>
          <w:rFonts w:ascii="Arial" w:hAnsi="Arial"/>
        </w:rPr>
        <w:t xml:space="preserve"> ilman hyväksyttävää perustetta, hänelle muodostuu siinä aineessa etenemiseste. Käytännössä hän </w:t>
      </w:r>
      <w:r w:rsidR="00264DB3">
        <w:rPr>
          <w:rFonts w:ascii="Arial" w:hAnsi="Arial"/>
        </w:rPr>
        <w:t>opintojakson</w:t>
      </w:r>
      <w:r>
        <w:rPr>
          <w:rFonts w:ascii="Arial" w:hAnsi="Arial"/>
        </w:rPr>
        <w:t xml:space="preserve"> ollessa peräkkäisissä jaksoissa voi kuitenkin osallistua aineen seuraavalle </w:t>
      </w:r>
      <w:r w:rsidR="00264DB3">
        <w:rPr>
          <w:rFonts w:ascii="Arial" w:hAnsi="Arial"/>
        </w:rPr>
        <w:t>jakso</w:t>
      </w:r>
      <w:r>
        <w:rPr>
          <w:rFonts w:ascii="Arial" w:hAnsi="Arial"/>
        </w:rPr>
        <w:t xml:space="preserve">lle tai jollekin myöhemmälle, jolle </w:t>
      </w:r>
      <w:r>
        <w:rPr>
          <w:rFonts w:ascii="Arial" w:hAnsi="Arial"/>
        </w:rPr>
        <w:lastRenderedPageBreak/>
        <w:t>ei ole suoritusjärjestys</w:t>
      </w:r>
      <w:r>
        <w:rPr>
          <w:rFonts w:ascii="Arial" w:hAnsi="Arial"/>
        </w:rPr>
        <w:softHyphen/>
        <w:t xml:space="preserve">pakkoa. Hän voi osallistua </w:t>
      </w:r>
      <w:r w:rsidR="00264DB3">
        <w:rPr>
          <w:rFonts w:ascii="Arial" w:hAnsi="Arial"/>
        </w:rPr>
        <w:t>opintojakson</w:t>
      </w:r>
      <w:r>
        <w:rPr>
          <w:rFonts w:ascii="Arial" w:hAnsi="Arial"/>
        </w:rPr>
        <w:t xml:space="preserve"> kokeeseen, mutta sitä ei arvostella.</w:t>
      </w:r>
    </w:p>
    <w:p w14:paraId="160E7013" w14:textId="69D565A4"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Kesken (K) olevat </w:t>
      </w:r>
      <w:r w:rsidR="00264DB3">
        <w:rPr>
          <w:rFonts w:ascii="Arial" w:hAnsi="Arial"/>
        </w:rPr>
        <w:t>opintojaksot</w:t>
      </w:r>
      <w:r>
        <w:rPr>
          <w:rFonts w:ascii="Arial" w:hAnsi="Arial"/>
        </w:rPr>
        <w:t xml:space="preserve"> tulee suorittaa aina välittömästi seuraavan jakson aikana.</w:t>
      </w:r>
      <w:r w:rsidR="006F5ECE">
        <w:rPr>
          <w:rFonts w:ascii="Arial" w:hAnsi="Arial"/>
        </w:rPr>
        <w:t xml:space="preserve"> </w:t>
      </w:r>
      <w:r>
        <w:rPr>
          <w:rFonts w:ascii="Arial" w:hAnsi="Arial"/>
        </w:rPr>
        <w:t xml:space="preserve">Opiskelijalla on </w:t>
      </w:r>
      <w:r>
        <w:rPr>
          <w:rFonts w:ascii="Arial" w:hAnsi="Arial"/>
          <w:b/>
        </w:rPr>
        <w:t>oikeus</w:t>
      </w:r>
      <w:r>
        <w:rPr>
          <w:rFonts w:ascii="Arial" w:hAnsi="Arial"/>
        </w:rPr>
        <w:t xml:space="preserve"> osallistua </w:t>
      </w:r>
      <w:r>
        <w:rPr>
          <w:rFonts w:ascii="Arial" w:hAnsi="Arial"/>
          <w:b/>
        </w:rPr>
        <w:t xml:space="preserve">hylätyn </w:t>
      </w:r>
      <w:r w:rsidR="00264DB3">
        <w:rPr>
          <w:rFonts w:ascii="Arial" w:hAnsi="Arial"/>
          <w:b/>
        </w:rPr>
        <w:t xml:space="preserve">opintojakson </w:t>
      </w:r>
      <w:r>
        <w:rPr>
          <w:rFonts w:ascii="Arial" w:hAnsi="Arial"/>
        </w:rPr>
        <w:t xml:space="preserve">opetukseen uudelleen. </w:t>
      </w:r>
      <w:r>
        <w:rPr>
          <w:rFonts w:ascii="Arial" w:hAnsi="Arial"/>
          <w:b/>
        </w:rPr>
        <w:t>Hyväksyttyä</w:t>
      </w:r>
      <w:r>
        <w:rPr>
          <w:rFonts w:ascii="Arial" w:hAnsi="Arial"/>
        </w:rPr>
        <w:t xml:space="preserve"> arvosanaa voi korottaa kolme kertaa lukuvuodessa järjestettävässä kuulustelussa tai käymällä </w:t>
      </w:r>
      <w:r w:rsidR="00264DB3">
        <w:rPr>
          <w:rFonts w:ascii="Arial" w:hAnsi="Arial"/>
        </w:rPr>
        <w:t>opintojakso</w:t>
      </w:r>
      <w:r>
        <w:rPr>
          <w:rFonts w:ascii="Arial" w:hAnsi="Arial"/>
        </w:rPr>
        <w:t xml:space="preserve"> uudelleen.</w:t>
      </w:r>
      <w:r w:rsidR="00264DB3">
        <w:rPr>
          <w:rFonts w:ascii="Arial" w:hAnsi="Arial"/>
        </w:rPr>
        <w:t xml:space="preserve"> </w:t>
      </w:r>
      <w:r>
        <w:rPr>
          <w:rFonts w:ascii="Arial" w:hAnsi="Arial"/>
        </w:rPr>
        <w:t>Erityisestä syystä opiskelija voi saada vapautuksen pakollisen aineen tai sen osan suorittamisesta esimerkiksi lääkärintodistuksen perusteella. Vapautusta on anottava kirjallisesti rehtorilta.</w:t>
      </w:r>
    </w:p>
    <w:p w14:paraId="08DF2BC3"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749E85B1"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UUSINTA- JA SUORITUSTILAISUUDET</w:t>
      </w:r>
    </w:p>
    <w:p w14:paraId="7E7EDAE9" w14:textId="5EA5254B"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Lukuvuodessa järjestetään useita uusinta- ja suoritustilaisuuksia, joissa voi tenttiä </w:t>
      </w:r>
      <w:r w:rsidR="00264DB3">
        <w:rPr>
          <w:rFonts w:ascii="Arial" w:hAnsi="Arial"/>
        </w:rPr>
        <w:t>opintojakso</w:t>
      </w:r>
      <w:r>
        <w:rPr>
          <w:rFonts w:ascii="Arial" w:hAnsi="Arial"/>
        </w:rPr>
        <w:t xml:space="preserve">ja ja suorittaa hylättyjen uusintakuulusteluja. Uusintakuulusteluun tai suoritustilaisuuteen on </w:t>
      </w:r>
      <w:r>
        <w:rPr>
          <w:rFonts w:ascii="Arial" w:hAnsi="Arial"/>
          <w:b/>
        </w:rPr>
        <w:t>ilmoittauduttava kirjallisesti vähintään viikkoa ennen kuulustelua.</w:t>
      </w:r>
      <w:r>
        <w:rPr>
          <w:rFonts w:ascii="Arial" w:hAnsi="Arial"/>
        </w:rPr>
        <w:t xml:space="preserve"> Jos ilmoittautunut jää pois kuulustelusta, ilmoittautu</w:t>
      </w:r>
      <w:r>
        <w:rPr>
          <w:rFonts w:ascii="Arial" w:hAnsi="Arial"/>
        </w:rPr>
        <w:softHyphen/>
        <w:t>minen katsotaan suorituskerraksi, ellei hän peruuta ao. opettajalle ilmoittautumistaan vähintään kolme päivää ennen kuulustelua</w:t>
      </w:r>
      <w:r w:rsidR="00264DB3">
        <w:rPr>
          <w:rFonts w:ascii="Arial" w:hAnsi="Arial"/>
        </w:rPr>
        <w:t xml:space="preserve"> (pl. sairaus todistettuna)</w:t>
      </w:r>
      <w:r>
        <w:rPr>
          <w:rFonts w:ascii="Arial" w:hAnsi="Arial"/>
        </w:rPr>
        <w:t>.</w:t>
      </w:r>
      <w:r w:rsidR="00264DB3">
        <w:rPr>
          <w:rFonts w:ascii="Arial" w:hAnsi="Arial"/>
        </w:rPr>
        <w:t xml:space="preserve"> </w:t>
      </w:r>
      <w:r>
        <w:rPr>
          <w:rFonts w:ascii="Arial" w:hAnsi="Arial"/>
        </w:rPr>
        <w:t xml:space="preserve">Hylätyn arvosanan saaneella on oikeus osallistua ko. </w:t>
      </w:r>
      <w:r w:rsidR="00264DB3">
        <w:rPr>
          <w:rFonts w:ascii="Arial" w:hAnsi="Arial"/>
        </w:rPr>
        <w:t>opintojakso</w:t>
      </w:r>
      <w:r>
        <w:rPr>
          <w:rFonts w:ascii="Arial" w:hAnsi="Arial"/>
        </w:rPr>
        <w:t>n uusintakuulusteluun kerran.</w:t>
      </w:r>
    </w:p>
    <w:p w14:paraId="35D12EAF"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sz w:val="28"/>
        </w:rPr>
      </w:pPr>
    </w:p>
    <w:p w14:paraId="34F8B02A" w14:textId="00949401"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sz w:val="28"/>
        </w:rPr>
        <w:t>ARVIOINTI</w:t>
      </w:r>
    </w:p>
    <w:p w14:paraId="438B04C3"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57DDC604" w14:textId="28D47A49" w:rsidR="003769C3" w:rsidRDefault="00DC34DC"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OPINTOJAKSOJEN</w:t>
      </w:r>
      <w:r w:rsidR="003769C3">
        <w:rPr>
          <w:rFonts w:ascii="Arial" w:hAnsi="Arial"/>
        </w:rPr>
        <w:t xml:space="preserve"> ARV</w:t>
      </w:r>
      <w:r>
        <w:rPr>
          <w:rFonts w:ascii="Arial" w:hAnsi="Arial"/>
        </w:rPr>
        <w:t>IOINTI</w:t>
      </w:r>
    </w:p>
    <w:p w14:paraId="7592DFCF" w14:textId="2297E34D" w:rsidR="003A6AF4" w:rsidRDefault="00DC34DC" w:rsidP="003A6AF4">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Opintojakson</w:t>
      </w:r>
      <w:r w:rsidR="003769C3">
        <w:rPr>
          <w:rFonts w:ascii="Arial" w:hAnsi="Arial"/>
        </w:rPr>
        <w:t xml:space="preserve"> arviointi perustuu paitsi </w:t>
      </w:r>
      <w:r>
        <w:rPr>
          <w:rFonts w:ascii="Arial" w:hAnsi="Arial"/>
        </w:rPr>
        <w:t>mahdoll</w:t>
      </w:r>
      <w:r w:rsidR="003769C3">
        <w:rPr>
          <w:rFonts w:ascii="Arial" w:hAnsi="Arial"/>
        </w:rPr>
        <w:t>isiin kirjallisiin kokeisiin, opintojen edistymisen jatkuvaan havainnointiin ja opiskelijan tuotosten arviointiin.  Myös opiskelijan oma itsearviointi voidaan ottaa huomioon käyttäen hyväksi mm. arviointikeskusteluja.</w:t>
      </w:r>
      <w:r w:rsidR="00E90A2B">
        <w:rPr>
          <w:rFonts w:ascii="Arial" w:hAnsi="Arial"/>
        </w:rPr>
        <w:t xml:space="preserve"> Arviointiperusteet kerrotaan opintojakson alussa opiskelijoille.</w:t>
      </w:r>
      <w:r w:rsidR="003A6AF4" w:rsidRPr="003A6AF4">
        <w:rPr>
          <w:rFonts w:ascii="Arial" w:hAnsi="Arial"/>
        </w:rPr>
        <w:t xml:space="preserve"> </w:t>
      </w:r>
    </w:p>
    <w:p w14:paraId="136E0182" w14:textId="059ACE7C" w:rsidR="00E90A2B" w:rsidRDefault="00E90A2B"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732D110B" w14:textId="6509F004" w:rsidR="00E90A2B" w:rsidRDefault="00E90A2B"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OPPIAINEEN ARVIOINTI</w:t>
      </w:r>
    </w:p>
    <w:p w14:paraId="74CA671E" w14:textId="1181165F" w:rsidR="003769C3" w:rsidRDefault="00E90A2B"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Opintojaksojen </w:t>
      </w:r>
      <w:r w:rsidR="003769C3">
        <w:rPr>
          <w:rFonts w:ascii="Arial" w:hAnsi="Arial"/>
        </w:rPr>
        <w:t>arv</w:t>
      </w:r>
      <w:r>
        <w:rPr>
          <w:rFonts w:ascii="Arial" w:hAnsi="Arial"/>
        </w:rPr>
        <w:t>ioinni</w:t>
      </w:r>
      <w:r w:rsidR="003769C3">
        <w:rPr>
          <w:rFonts w:ascii="Arial" w:hAnsi="Arial"/>
        </w:rPr>
        <w:t xml:space="preserve">t </w:t>
      </w:r>
      <w:r>
        <w:rPr>
          <w:rFonts w:ascii="Arial" w:hAnsi="Arial"/>
        </w:rPr>
        <w:t>muodostavat</w:t>
      </w:r>
      <w:r w:rsidR="003769C3">
        <w:rPr>
          <w:rFonts w:ascii="Arial" w:hAnsi="Arial"/>
        </w:rPr>
        <w:t xml:space="preserve"> oppiaineen arv</w:t>
      </w:r>
      <w:r>
        <w:rPr>
          <w:rFonts w:ascii="Arial" w:hAnsi="Arial"/>
        </w:rPr>
        <w:t>ioinnin</w:t>
      </w:r>
      <w:r w:rsidR="003769C3">
        <w:rPr>
          <w:rFonts w:ascii="Arial" w:hAnsi="Arial"/>
        </w:rPr>
        <w:t>.</w:t>
      </w:r>
      <w:r>
        <w:rPr>
          <w:rFonts w:ascii="Arial" w:hAnsi="Arial"/>
        </w:rPr>
        <w:t xml:space="preserve"> </w:t>
      </w:r>
      <w:r w:rsidR="003A6AF4">
        <w:rPr>
          <w:rFonts w:ascii="Arial" w:hAnsi="Arial"/>
        </w:rPr>
        <w:t>Arvosana määräytyy opiskelijan opiskelemien valtakunnallisten pakollisten ja valinnaisten opintojaksojen painotettuna keskiarvona.</w:t>
      </w:r>
    </w:p>
    <w:p w14:paraId="32D38576" w14:textId="7DFF1F1D"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Lopullisessa aineen oppimäärän arv</w:t>
      </w:r>
      <w:r w:rsidR="003A6AF4">
        <w:rPr>
          <w:rFonts w:ascii="Arial" w:hAnsi="Arial"/>
        </w:rPr>
        <w:t>ioinni</w:t>
      </w:r>
      <w:r>
        <w:rPr>
          <w:rFonts w:ascii="Arial" w:hAnsi="Arial"/>
        </w:rPr>
        <w:t>ssa hylättyjä suorituksia saa olla enintään seuraa</w:t>
      </w:r>
      <w:r>
        <w:rPr>
          <w:rFonts w:ascii="Arial" w:hAnsi="Arial"/>
        </w:rPr>
        <w:softHyphen/>
        <w:t xml:space="preserve">vasti aineen pakollisten ja </w:t>
      </w:r>
      <w:r w:rsidR="003A6AF4">
        <w:rPr>
          <w:rFonts w:ascii="Arial" w:hAnsi="Arial"/>
        </w:rPr>
        <w:t>valtakunnallisten valinnaisten</w:t>
      </w:r>
      <w:r>
        <w:rPr>
          <w:rFonts w:ascii="Arial" w:hAnsi="Arial"/>
        </w:rPr>
        <w:t xml:space="preserve"> kokonaismäärästä:</w:t>
      </w:r>
    </w:p>
    <w:p w14:paraId="77B3CE50"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47FEDA15" w14:textId="06A58851" w:rsidR="003769C3" w:rsidRDefault="003A6AF4"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Opintopisteet</w:t>
      </w:r>
      <w:r w:rsidR="003769C3">
        <w:rPr>
          <w:rFonts w:ascii="Arial" w:hAnsi="Arial"/>
        </w:rPr>
        <w:tab/>
      </w:r>
      <w:r w:rsidR="003769C3">
        <w:rPr>
          <w:rFonts w:ascii="Arial" w:hAnsi="Arial"/>
        </w:rPr>
        <w:tab/>
      </w:r>
      <w:r w:rsidR="003769C3">
        <w:rPr>
          <w:rFonts w:ascii="Arial" w:hAnsi="Arial"/>
        </w:rPr>
        <w:tab/>
      </w:r>
      <w:r w:rsidR="003769C3">
        <w:rPr>
          <w:rFonts w:ascii="Arial" w:hAnsi="Arial"/>
        </w:rPr>
        <w:tab/>
        <w:t>Hylättyj</w:t>
      </w:r>
      <w:r>
        <w:rPr>
          <w:rFonts w:ascii="Arial" w:hAnsi="Arial"/>
        </w:rPr>
        <w:t xml:space="preserve">ä opintopisteitä </w:t>
      </w:r>
      <w:r w:rsidR="003769C3">
        <w:rPr>
          <w:rFonts w:ascii="Arial" w:hAnsi="Arial"/>
        </w:rPr>
        <w:t>maksimimäärä</w:t>
      </w:r>
    </w:p>
    <w:p w14:paraId="17013DC2"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25AB050F" w14:textId="3D32BF91" w:rsidR="003769C3" w:rsidRDefault="003A6AF4" w:rsidP="37A1D4E8">
      <w:pPr>
        <w:tabs>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2</w:t>
      </w:r>
      <w:r w:rsidR="51BCE561">
        <w:rPr>
          <w:rFonts w:ascii="Arial" w:hAnsi="Arial"/>
        </w:rPr>
        <w:t xml:space="preserve"> – </w:t>
      </w:r>
      <w:r>
        <w:rPr>
          <w:rFonts w:ascii="Arial" w:hAnsi="Arial"/>
        </w:rPr>
        <w:t>5</w:t>
      </w:r>
      <w:r w:rsidR="003769C3">
        <w:rPr>
          <w:rFonts w:ascii="Arial" w:hAnsi="Arial"/>
        </w:rPr>
        <w:tab/>
      </w:r>
      <w:r w:rsidR="003769C3">
        <w:rPr>
          <w:rFonts w:ascii="Arial" w:hAnsi="Arial"/>
        </w:rPr>
        <w:tab/>
      </w:r>
      <w:r w:rsidR="003769C3">
        <w:rPr>
          <w:rFonts w:ascii="Arial" w:hAnsi="Arial"/>
        </w:rPr>
        <w:tab/>
      </w:r>
      <w:r w:rsidR="003769C3">
        <w:rPr>
          <w:rFonts w:ascii="Arial" w:hAnsi="Arial"/>
        </w:rPr>
        <w:tab/>
      </w:r>
      <w:r w:rsidR="003769C3">
        <w:rPr>
          <w:rFonts w:ascii="Arial" w:hAnsi="Arial"/>
        </w:rPr>
        <w:tab/>
        <w:t>0</w:t>
      </w:r>
    </w:p>
    <w:p w14:paraId="2CEDD22A" w14:textId="33636A17" w:rsidR="003769C3" w:rsidRDefault="003A6AF4" w:rsidP="37A1D4E8">
      <w:pPr>
        <w:tabs>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6</w:t>
      </w:r>
      <w:r w:rsidR="51BF4316">
        <w:rPr>
          <w:rFonts w:ascii="Arial" w:hAnsi="Arial"/>
        </w:rPr>
        <w:t xml:space="preserve"> – </w:t>
      </w:r>
      <w:r>
        <w:rPr>
          <w:rFonts w:ascii="Arial" w:hAnsi="Arial"/>
        </w:rPr>
        <w:t>11</w:t>
      </w:r>
      <w:r w:rsidR="003769C3">
        <w:rPr>
          <w:rFonts w:ascii="Arial" w:hAnsi="Arial"/>
        </w:rPr>
        <w:tab/>
      </w:r>
      <w:r w:rsidR="003769C3">
        <w:rPr>
          <w:rFonts w:ascii="Arial" w:hAnsi="Arial"/>
        </w:rPr>
        <w:tab/>
      </w:r>
      <w:r w:rsidR="003769C3">
        <w:rPr>
          <w:rFonts w:ascii="Arial" w:hAnsi="Arial"/>
        </w:rPr>
        <w:tab/>
      </w:r>
      <w:r w:rsidR="003769C3">
        <w:rPr>
          <w:rFonts w:ascii="Arial" w:hAnsi="Arial"/>
        </w:rPr>
        <w:tab/>
      </w:r>
      <w:r w:rsidR="003769C3">
        <w:rPr>
          <w:rFonts w:ascii="Arial" w:hAnsi="Arial"/>
        </w:rPr>
        <w:tab/>
      </w:r>
      <w:r>
        <w:rPr>
          <w:rFonts w:ascii="Arial" w:hAnsi="Arial"/>
        </w:rPr>
        <w:t>2</w:t>
      </w:r>
    </w:p>
    <w:p w14:paraId="3AA45433" w14:textId="299EB270" w:rsidR="003769C3" w:rsidRDefault="003A6AF4"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12</w:t>
      </w:r>
      <w:r w:rsidR="003769C3">
        <w:rPr>
          <w:rFonts w:ascii="Arial" w:hAnsi="Arial"/>
        </w:rPr>
        <w:t xml:space="preserve"> - </w:t>
      </w:r>
      <w:r>
        <w:rPr>
          <w:rFonts w:ascii="Arial" w:hAnsi="Arial"/>
        </w:rPr>
        <w:t>17</w:t>
      </w:r>
      <w:r w:rsidR="003769C3">
        <w:rPr>
          <w:rFonts w:ascii="Arial" w:hAnsi="Arial"/>
        </w:rPr>
        <w:tab/>
      </w:r>
      <w:r w:rsidR="003769C3">
        <w:rPr>
          <w:rFonts w:ascii="Arial" w:hAnsi="Arial"/>
        </w:rPr>
        <w:tab/>
      </w:r>
      <w:r w:rsidR="003769C3">
        <w:rPr>
          <w:rFonts w:ascii="Arial" w:hAnsi="Arial"/>
        </w:rPr>
        <w:tab/>
      </w:r>
      <w:r w:rsidR="003769C3">
        <w:rPr>
          <w:rFonts w:ascii="Arial" w:hAnsi="Arial"/>
        </w:rPr>
        <w:tab/>
      </w:r>
      <w:r w:rsidR="003769C3">
        <w:rPr>
          <w:rFonts w:ascii="Arial" w:hAnsi="Arial"/>
        </w:rPr>
        <w:tab/>
      </w:r>
      <w:r>
        <w:rPr>
          <w:rFonts w:ascii="Arial" w:hAnsi="Arial"/>
        </w:rPr>
        <w:t>4</w:t>
      </w:r>
    </w:p>
    <w:p w14:paraId="4D3EF22E" w14:textId="54970DE9" w:rsidR="003769C3" w:rsidRDefault="003A6AF4"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18</w:t>
      </w:r>
      <w:r w:rsidR="003769C3">
        <w:rPr>
          <w:rFonts w:ascii="Arial" w:hAnsi="Arial"/>
        </w:rPr>
        <w:t xml:space="preserve"> -</w:t>
      </w:r>
      <w:r w:rsidR="003769C3">
        <w:rPr>
          <w:rFonts w:ascii="Arial" w:hAnsi="Arial"/>
        </w:rPr>
        <w:tab/>
      </w:r>
      <w:r w:rsidR="003769C3">
        <w:rPr>
          <w:rFonts w:ascii="Arial" w:hAnsi="Arial"/>
        </w:rPr>
        <w:tab/>
      </w:r>
      <w:r w:rsidR="003769C3">
        <w:rPr>
          <w:rFonts w:ascii="Arial" w:hAnsi="Arial"/>
        </w:rPr>
        <w:tab/>
      </w:r>
      <w:r w:rsidR="003769C3">
        <w:rPr>
          <w:rFonts w:ascii="Arial" w:hAnsi="Arial"/>
        </w:rPr>
        <w:tab/>
      </w:r>
      <w:r w:rsidR="003769C3">
        <w:rPr>
          <w:rFonts w:ascii="Arial" w:hAnsi="Arial"/>
        </w:rPr>
        <w:tab/>
      </w:r>
      <w:r w:rsidR="003769C3">
        <w:rPr>
          <w:rFonts w:ascii="Arial" w:hAnsi="Arial"/>
        </w:rPr>
        <w:tab/>
      </w:r>
      <w:r>
        <w:rPr>
          <w:rFonts w:ascii="Arial" w:hAnsi="Arial"/>
        </w:rPr>
        <w:t>6</w:t>
      </w:r>
    </w:p>
    <w:p w14:paraId="25580BA5"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3DC36EBE" w14:textId="3E41AE90"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Oppiaineeseen liittyviä </w:t>
      </w:r>
      <w:r w:rsidR="003A6AF4">
        <w:rPr>
          <w:rFonts w:ascii="Arial" w:hAnsi="Arial"/>
        </w:rPr>
        <w:t>muita valinnaisia opintoja</w:t>
      </w:r>
      <w:r>
        <w:rPr>
          <w:rFonts w:ascii="Arial" w:hAnsi="Arial"/>
        </w:rPr>
        <w:t xml:space="preserve"> voidaan pitää arvosanaan vaikuttavana lisänäyttönä.</w:t>
      </w:r>
    </w:p>
    <w:p w14:paraId="0D7C328A"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45D8F391" w14:textId="46887C8E"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Lukioasetuksen määrittämin numeroarvosanoin arvioidaan kaikki pakollisten oppiaineiden oppimäärät sekä valinnaiset vieraat kielet. Opinto-ohjauksesta annetaan suoritusmerkintä.  Mikäli opiskelija pyytää, hän on oikeutettu saamaan suoritusmerkinnän liikunnasta ja sellaisista oppiaineista, joissa opiskelijan suorittama oppimäärä käsittää vain </w:t>
      </w:r>
      <w:r w:rsidR="003A6AF4">
        <w:rPr>
          <w:rFonts w:ascii="Arial" w:hAnsi="Arial"/>
        </w:rPr>
        <w:t>kaksi opintopistettä</w:t>
      </w:r>
      <w:r>
        <w:rPr>
          <w:rFonts w:ascii="Arial" w:hAnsi="Arial"/>
        </w:rPr>
        <w:t xml:space="preserve"> sekä valinnaisista vieraista kielistä, mikäli opiskelijan suorittama oppimäärä niissä käsittää vain </w:t>
      </w:r>
      <w:r w:rsidR="003A6AF4">
        <w:rPr>
          <w:rFonts w:ascii="Arial" w:hAnsi="Arial"/>
        </w:rPr>
        <w:t>neljä opintopistettä</w:t>
      </w:r>
      <w:r>
        <w:rPr>
          <w:rFonts w:ascii="Arial" w:hAnsi="Arial"/>
        </w:rPr>
        <w:t>.</w:t>
      </w:r>
      <w:r w:rsidR="00462C03">
        <w:rPr>
          <w:rFonts w:ascii="Arial" w:hAnsi="Arial"/>
        </w:rPr>
        <w:t xml:space="preserve"> </w:t>
      </w:r>
      <w:r>
        <w:rPr>
          <w:rFonts w:ascii="Arial" w:hAnsi="Arial"/>
        </w:rPr>
        <w:t>Opetussuunnitelmassa määritellyt muut lukion tehtävään soveltuvat opinnot arvioidaan siten kuin opetussuunnitelmassa määrätään.</w:t>
      </w:r>
    </w:p>
    <w:p w14:paraId="69631D3E" w14:textId="77777777" w:rsidR="003769C3" w:rsidRPr="000474E4"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sidRPr="000474E4">
        <w:rPr>
          <w:rFonts w:ascii="Arial" w:hAnsi="Arial"/>
        </w:rPr>
        <w:lastRenderedPageBreak/>
        <w:t>LUKION OPPIMÄÄRÄN SUORITTAMINEN</w:t>
      </w:r>
    </w:p>
    <w:p w14:paraId="1A65C1E5" w14:textId="77777777"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1A59C722" w14:textId="77777777" w:rsidR="000474E4"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sidRPr="001A6439">
        <w:rPr>
          <w:rFonts w:ascii="Arial" w:hAnsi="Arial"/>
        </w:rPr>
        <w:t xml:space="preserve">Opiskelija on suorittanut lukion oppimäärän, kun hän on suorittanut hyväksytysti </w:t>
      </w:r>
      <w:r w:rsidR="001A6439">
        <w:rPr>
          <w:rFonts w:ascii="Arial" w:hAnsi="Arial"/>
        </w:rPr>
        <w:t xml:space="preserve">vähintään </w:t>
      </w:r>
      <w:r w:rsidR="001A6439" w:rsidRPr="001A6439">
        <w:rPr>
          <w:rFonts w:ascii="Arial" w:hAnsi="Arial"/>
        </w:rPr>
        <w:t>vaadittavat 150 opintopistettä. Suoritus</w:t>
      </w:r>
      <w:r w:rsidRPr="001A6439">
        <w:rPr>
          <w:rFonts w:ascii="Arial" w:hAnsi="Arial"/>
        </w:rPr>
        <w:t xml:space="preserve">määrässä ovat mukana kaikki opiskelijan arvioidut </w:t>
      </w:r>
      <w:r w:rsidR="001A6439" w:rsidRPr="001A6439">
        <w:rPr>
          <w:rFonts w:ascii="Arial" w:hAnsi="Arial"/>
        </w:rPr>
        <w:t>opintojakso</w:t>
      </w:r>
      <w:r w:rsidRPr="001A6439">
        <w:rPr>
          <w:rFonts w:ascii="Arial" w:hAnsi="Arial"/>
        </w:rPr>
        <w:t>t, eikä mitään voi jälkikäteen poistaa.</w:t>
      </w:r>
    </w:p>
    <w:p w14:paraId="405DC5BB" w14:textId="6119157A" w:rsidR="003769C3" w:rsidRDefault="003769C3" w:rsidP="003769C3">
      <w:pPr>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Opiskelijalle varataan mahdollisuus ennen päättötodistuksen antamista osallistua oppiaineen suulliseen kuulusteluun, johon voi myös kuulua kirjallisia tehtäviä.  Kuulusteltavan oppimäärän laajuus määräytyy opiskelijan opinto-ohjelmasta.  Mikäli opiskelija osoittaa tässä kuulustelussa suurempaa kypsyyttä ja oppiaineen hallintaa kuin </w:t>
      </w:r>
      <w:r w:rsidR="001A6439">
        <w:rPr>
          <w:rFonts w:ascii="Arial" w:hAnsi="Arial"/>
        </w:rPr>
        <w:t>opintojaksojen</w:t>
      </w:r>
      <w:r>
        <w:rPr>
          <w:rFonts w:ascii="Arial" w:hAnsi="Arial"/>
        </w:rPr>
        <w:t xml:space="preserve"> arv</w:t>
      </w:r>
      <w:r w:rsidR="001A6439">
        <w:rPr>
          <w:rFonts w:ascii="Arial" w:hAnsi="Arial"/>
        </w:rPr>
        <w:t>ioinni</w:t>
      </w:r>
      <w:r>
        <w:rPr>
          <w:rFonts w:ascii="Arial" w:hAnsi="Arial"/>
        </w:rPr>
        <w:t>sta määräytyvä oppiaineen arvosana edellyttää, tulee arvosanaa korottaa. Hyväksyttyä suullista kuulustelua ei yleensä saa uusia.</w:t>
      </w:r>
    </w:p>
    <w:p w14:paraId="04ADAD2E" w14:textId="77777777" w:rsidR="003769C3" w:rsidRDefault="003769C3" w:rsidP="003769C3">
      <w:pPr>
        <w:tabs>
          <w:tab w:val="left" w:pos="-1296"/>
          <w:tab w:val="left" w:pos="28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15D97755" w14:textId="77777777" w:rsidR="003769C3" w:rsidRDefault="003769C3" w:rsidP="003769C3">
      <w:pPr>
        <w:tabs>
          <w:tab w:val="left" w:pos="-1296"/>
          <w:tab w:val="left" w:pos="28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YLIOPPILASTUTKINTOON OSALLISTUMINEN</w:t>
      </w:r>
    </w:p>
    <w:p w14:paraId="52C3C581" w14:textId="77777777" w:rsidR="003769C3" w:rsidRDefault="003769C3" w:rsidP="003769C3">
      <w:pPr>
        <w:tabs>
          <w:tab w:val="left" w:pos="-1296"/>
          <w:tab w:val="left" w:pos="28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3B7CC699" w14:textId="7CCB2AAD" w:rsidR="003769C3" w:rsidRDefault="003769C3" w:rsidP="003769C3">
      <w:pPr>
        <w:tabs>
          <w:tab w:val="left" w:pos="-1296"/>
          <w:tab w:val="left" w:pos="28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Tutkinto on suoritettava enintään </w:t>
      </w:r>
      <w:r>
        <w:rPr>
          <w:rFonts w:ascii="Arial" w:hAnsi="Arial"/>
          <w:b/>
        </w:rPr>
        <w:t>kolmen peräkkäisen tutkintokerran</w:t>
      </w:r>
      <w:r>
        <w:rPr>
          <w:rFonts w:ascii="Arial" w:hAnsi="Arial"/>
        </w:rPr>
        <w:t xml:space="preserve"> aikana. Ylioppilaskoke</w:t>
      </w:r>
      <w:r>
        <w:rPr>
          <w:rFonts w:ascii="Arial" w:hAnsi="Arial"/>
        </w:rPr>
        <w:softHyphen/>
        <w:t xml:space="preserve">laan on osallistuttava </w:t>
      </w:r>
      <w:r w:rsidR="001A6439">
        <w:rPr>
          <w:rFonts w:ascii="Arial" w:hAnsi="Arial"/>
        </w:rPr>
        <w:t>viiteen</w:t>
      </w:r>
      <w:r>
        <w:rPr>
          <w:rFonts w:ascii="Arial" w:hAnsi="Arial"/>
        </w:rPr>
        <w:t xml:space="preserve"> kokeeseen suorittaakseen tutkinnon. </w:t>
      </w:r>
      <w:r>
        <w:rPr>
          <w:rFonts w:ascii="Arial" w:hAnsi="Arial"/>
          <w:b/>
        </w:rPr>
        <w:t xml:space="preserve">Jokaisen on suoritettava äidinkielen koe. </w:t>
      </w:r>
      <w:r w:rsidRPr="00462C03">
        <w:rPr>
          <w:rFonts w:ascii="Arial" w:hAnsi="Arial"/>
        </w:rPr>
        <w:t>Yhdessä kirjoitettavista aineista täytyy valita</w:t>
      </w:r>
      <w:r>
        <w:rPr>
          <w:rFonts w:ascii="Arial" w:hAnsi="Arial"/>
          <w:b/>
        </w:rPr>
        <w:t xml:space="preserve"> laaja oppimäärä.</w:t>
      </w:r>
    </w:p>
    <w:p w14:paraId="162A6CC6" w14:textId="77777777" w:rsidR="003769C3" w:rsidRDefault="003769C3" w:rsidP="003769C3">
      <w:pPr>
        <w:tabs>
          <w:tab w:val="left" w:pos="-1296"/>
          <w:tab w:val="left" w:pos="28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45B121A2" w14:textId="1891609A" w:rsidR="003769C3" w:rsidRDefault="003769C3" w:rsidP="003769C3">
      <w:pPr>
        <w:tabs>
          <w:tab w:val="left" w:pos="-1296"/>
          <w:tab w:val="left" w:pos="28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rPr>
        <w:t xml:space="preserve">Lukion opiskelija ilmoittautuu ylioppilastutkintoon suorittaakseen koko tutkinnon, ei pelkästään erillisiä kokeita. Opiskelijalla on oikeus osallistua tutkinnon kokeeseen, kun hän on opiskellut ennen kirjalliseen kokeeseen osallistumistaan </w:t>
      </w:r>
      <w:r>
        <w:rPr>
          <w:rFonts w:ascii="Arial" w:hAnsi="Arial"/>
          <w:b/>
        </w:rPr>
        <w:t>vähintään asianomaisen oppiaineen pakolliset kurssit.</w:t>
      </w:r>
      <w:r w:rsidR="000474E4">
        <w:rPr>
          <w:rFonts w:ascii="Arial" w:hAnsi="Arial"/>
          <w:b/>
        </w:rPr>
        <w:t xml:space="preserve"> </w:t>
      </w:r>
      <w:r>
        <w:rPr>
          <w:rFonts w:ascii="Arial" w:hAnsi="Arial"/>
        </w:rPr>
        <w:t xml:space="preserve">Opiskelijalla on oikeus osallistua vieraan kielen lyhyen oppimäärän kokeeseen, kun hän on opiskellut vähintään </w:t>
      </w:r>
      <w:r>
        <w:rPr>
          <w:rFonts w:ascii="Arial" w:hAnsi="Arial"/>
          <w:b/>
        </w:rPr>
        <w:t>kolme</w:t>
      </w:r>
      <w:r>
        <w:rPr>
          <w:rFonts w:ascii="Arial" w:hAnsi="Arial"/>
        </w:rPr>
        <w:t xml:space="preserve"> lukiokurssia tätä kieltä.</w:t>
      </w:r>
    </w:p>
    <w:p w14:paraId="1C33B85B" w14:textId="77777777" w:rsidR="000474E4" w:rsidRPr="00D737AD" w:rsidRDefault="000474E4" w:rsidP="003769C3">
      <w:pPr>
        <w:tabs>
          <w:tab w:val="left" w:pos="-1296"/>
          <w:tab w:val="left" w:pos="28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p>
    <w:p w14:paraId="376420D7" w14:textId="77777777" w:rsidR="003769C3" w:rsidRDefault="003769C3" w:rsidP="003769C3">
      <w:pPr>
        <w:tabs>
          <w:tab w:val="left" w:pos="-1296"/>
          <w:tab w:val="left" w:pos="28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rPr>
      </w:pPr>
      <w:r>
        <w:rPr>
          <w:rFonts w:ascii="Arial" w:hAnsi="Arial"/>
          <w:sz w:val="28"/>
        </w:rPr>
        <w:t>OPISKELTAVAT AINEET</w:t>
      </w:r>
    </w:p>
    <w:p w14:paraId="174C9B8B" w14:textId="77777777" w:rsidR="003769C3" w:rsidRPr="006F5ECE" w:rsidRDefault="003769C3" w:rsidP="003769C3">
      <w:pPr>
        <w:tabs>
          <w:tab w:val="left" w:pos="-1296"/>
          <w:tab w:val="left" w:pos="283"/>
          <w:tab w:val="left" w:pos="1296"/>
          <w:tab w:val="left" w:pos="1700"/>
          <w:tab w:val="left" w:pos="1927"/>
          <w:tab w:val="left" w:pos="2592"/>
          <w:tab w:val="left" w:pos="3400"/>
          <w:tab w:val="left" w:pos="3888"/>
          <w:tab w:val="left" w:pos="4648"/>
          <w:tab w:val="left" w:pos="5184"/>
          <w:tab w:val="left" w:pos="6480"/>
          <w:tab w:val="left" w:pos="7776"/>
          <w:tab w:val="left" w:pos="9072"/>
        </w:tabs>
        <w:jc w:val="both"/>
        <w:rPr>
          <w:rFonts w:ascii="Arial" w:hAnsi="Arial"/>
          <w:sz w:val="16"/>
          <w:szCs w:val="16"/>
        </w:rPr>
      </w:pPr>
    </w:p>
    <w:p w14:paraId="2AF427C2"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rPr>
          <w:rFonts w:ascii="Arial" w:hAnsi="Arial"/>
        </w:rPr>
      </w:pPr>
      <w:r>
        <w:rPr>
          <w:rFonts w:ascii="Arial" w:hAnsi="Arial"/>
        </w:rPr>
        <w:t>Erityisjärjestelyjä:</w:t>
      </w:r>
    </w:p>
    <w:p w14:paraId="73A5F8AB" w14:textId="398F6CA8"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Pr>
          <w:rFonts w:ascii="Arial" w:hAnsi="Arial"/>
          <w:b/>
        </w:rPr>
        <w:t>Ruotsin</w:t>
      </w:r>
      <w:r>
        <w:rPr>
          <w:rFonts w:ascii="Arial" w:hAnsi="Arial"/>
        </w:rPr>
        <w:t xml:space="preserve"> johdanto A-kieleen vaihtajille (näille pakollinen) antaa mahdollisuuden kahden A-kielen (englanti ja ruotsi) suorittamiseen. Y</w:t>
      </w:r>
      <w:r w:rsidR="00462C03">
        <w:rPr>
          <w:rFonts w:ascii="Arial" w:hAnsi="Arial"/>
        </w:rPr>
        <w:t>O</w:t>
      </w:r>
      <w:r>
        <w:rPr>
          <w:rFonts w:ascii="Arial" w:hAnsi="Arial"/>
        </w:rPr>
        <w:t>-kokeessa voi valita silti B-tason, mikä</w:t>
      </w:r>
      <w:r w:rsidR="00FC372D">
        <w:rPr>
          <w:rFonts w:ascii="Arial" w:hAnsi="Arial"/>
        </w:rPr>
        <w:t xml:space="preserve"> voi</w:t>
      </w:r>
      <w:r>
        <w:rPr>
          <w:rFonts w:ascii="Arial" w:hAnsi="Arial"/>
        </w:rPr>
        <w:t xml:space="preserve"> paran</w:t>
      </w:r>
      <w:r>
        <w:rPr>
          <w:rFonts w:ascii="Arial" w:hAnsi="Arial"/>
        </w:rPr>
        <w:softHyphen/>
        <w:t xml:space="preserve">taa arvosanamahdollisuuksia. Kurssi on </w:t>
      </w:r>
      <w:r w:rsidR="001A6439">
        <w:rPr>
          <w:rFonts w:ascii="Arial" w:hAnsi="Arial"/>
        </w:rPr>
        <w:t>suunna</w:t>
      </w:r>
      <w:r>
        <w:rPr>
          <w:rFonts w:ascii="Arial" w:hAnsi="Arial"/>
        </w:rPr>
        <w:t>ttu perus</w:t>
      </w:r>
      <w:r w:rsidR="001A6439">
        <w:rPr>
          <w:rFonts w:ascii="Arial" w:hAnsi="Arial"/>
        </w:rPr>
        <w:t>opetukse</w:t>
      </w:r>
      <w:r>
        <w:rPr>
          <w:rFonts w:ascii="Arial" w:hAnsi="Arial"/>
        </w:rPr>
        <w:t>n B-ruotsin arvosanalla 9-10 suorittaneille.</w:t>
      </w:r>
    </w:p>
    <w:p w14:paraId="7EC0557F"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p>
    <w:p w14:paraId="07FD5FC2"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Pr>
          <w:rFonts w:ascii="Arial" w:hAnsi="Arial"/>
          <w:sz w:val="28"/>
        </w:rPr>
        <w:t>OPISKELIJAKUNTA</w:t>
      </w:r>
    </w:p>
    <w:p w14:paraId="1E4F425C" w14:textId="77777777" w:rsidR="003769C3" w:rsidRPr="006F5ECE"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sz w:val="16"/>
          <w:szCs w:val="16"/>
        </w:rPr>
      </w:pPr>
    </w:p>
    <w:p w14:paraId="61B195B1"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Pr>
          <w:rFonts w:ascii="Arial" w:hAnsi="Arial"/>
        </w:rPr>
        <w:t>Lukion opiskelijat muodostavat opiskelijakunnan, jolle valitaan opiskelijoiden joukosta lukuvuosit</w:t>
      </w:r>
      <w:r>
        <w:rPr>
          <w:rFonts w:ascii="Arial" w:hAnsi="Arial"/>
        </w:rPr>
        <w:softHyphen/>
        <w:t xml:space="preserve">tain hallitus sekä opettajista opiskelijakunnan ohjaaja.  </w:t>
      </w:r>
    </w:p>
    <w:p w14:paraId="3A9EF4EA"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p>
    <w:p w14:paraId="7F267A17"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Pr>
          <w:rFonts w:ascii="Arial" w:hAnsi="Arial"/>
          <w:sz w:val="28"/>
        </w:rPr>
        <w:t>VANHEMPAINILLAT</w:t>
      </w:r>
    </w:p>
    <w:p w14:paraId="0226B055" w14:textId="77777777" w:rsidR="003769C3" w:rsidRPr="006F5ECE"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sz w:val="16"/>
          <w:szCs w:val="16"/>
        </w:rPr>
      </w:pPr>
    </w:p>
    <w:p w14:paraId="2147569E"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Pr>
          <w:rFonts w:ascii="Arial" w:hAnsi="Arial"/>
          <w:b/>
        </w:rPr>
        <w:t>Ensimmäisen vuoden</w:t>
      </w:r>
      <w:r>
        <w:rPr>
          <w:rFonts w:ascii="Arial" w:hAnsi="Arial"/>
        </w:rPr>
        <w:t xml:space="preserve"> opiskelijoiden vanhempainilta pidetään syyslukukaudella aiheena lukio-opiskelun luonne ja arviointi. </w:t>
      </w:r>
      <w:r>
        <w:rPr>
          <w:rFonts w:ascii="Arial" w:hAnsi="Arial"/>
          <w:b/>
        </w:rPr>
        <w:t>Toisen vuoden</w:t>
      </w:r>
      <w:r>
        <w:rPr>
          <w:rFonts w:ascii="Arial" w:hAnsi="Arial"/>
        </w:rPr>
        <w:t xml:space="preserve"> opiskelijoiden vanhempainiltojen pääteemat ovat vanhojen tanssit ja ylioppilastutkinto. Tarvittaessa puhutaan muutakin asiaa. </w:t>
      </w:r>
      <w:r>
        <w:rPr>
          <w:rFonts w:ascii="Arial" w:hAnsi="Arial"/>
          <w:b/>
        </w:rPr>
        <w:t>Abiturienttivaiheen</w:t>
      </w:r>
      <w:r>
        <w:rPr>
          <w:rFonts w:ascii="Arial" w:hAnsi="Arial"/>
        </w:rPr>
        <w:t xml:space="preserve"> vanhempainillan aiheena ovat ylioppilaskirjoitukset. Ajankohtaisista aiheista voidaan järjestää vaikkapa kaikille lukion opiskelijoiden huoltajille tarkoitettuja vanhempainiltoja.</w:t>
      </w:r>
    </w:p>
    <w:p w14:paraId="48D2A58C"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p>
    <w:p w14:paraId="5425B48A"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Pr>
          <w:rFonts w:ascii="Arial" w:hAnsi="Arial"/>
          <w:sz w:val="28"/>
        </w:rPr>
        <w:t>POISSAOLOT</w:t>
      </w:r>
    </w:p>
    <w:p w14:paraId="458BF351"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p>
    <w:p w14:paraId="10B39626" w14:textId="054F451E"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Pr>
          <w:rFonts w:ascii="Arial" w:hAnsi="Arial"/>
        </w:rPr>
        <w:t>Opiskelijan poissaoloon tulee pyytää lupa ryhmänohjaajalta (1-5 pv) tai rehtorilta (pidempi aika).  Lupa tulee pyytää mahdollisimman hyvissä ajoin.</w:t>
      </w:r>
      <w:r w:rsidR="00462C03">
        <w:rPr>
          <w:rFonts w:ascii="Arial" w:hAnsi="Arial"/>
        </w:rPr>
        <w:t xml:space="preserve"> </w:t>
      </w:r>
      <w:r>
        <w:rPr>
          <w:rFonts w:ascii="Arial" w:hAnsi="Arial"/>
        </w:rPr>
        <w:t xml:space="preserve">Jos opiskelija joutuu </w:t>
      </w:r>
      <w:r>
        <w:rPr>
          <w:rFonts w:ascii="Arial" w:hAnsi="Arial"/>
          <w:b/>
        </w:rPr>
        <w:t>sairauden</w:t>
      </w:r>
      <w:r>
        <w:rPr>
          <w:rFonts w:ascii="Arial" w:hAnsi="Arial"/>
        </w:rPr>
        <w:t xml:space="preserve"> </w:t>
      </w:r>
      <w:r>
        <w:rPr>
          <w:rFonts w:ascii="Arial" w:hAnsi="Arial"/>
        </w:rPr>
        <w:lastRenderedPageBreak/>
        <w:t xml:space="preserve">vuoksi olemaan poissa koulusta, on poissaolosta ilmoitettava heti sairauden ilmettyä </w:t>
      </w:r>
      <w:r>
        <w:rPr>
          <w:rFonts w:ascii="Arial" w:hAnsi="Arial"/>
          <w:b/>
        </w:rPr>
        <w:t>ryhmänohjaajalle</w:t>
      </w:r>
      <w:r>
        <w:rPr>
          <w:rFonts w:ascii="Arial" w:hAnsi="Arial"/>
        </w:rPr>
        <w:t xml:space="preserve"> tai kansliaan. Huoltaja varmentaa poissaolon syyn Wilman kautta. Myös aiheettomista poissaoloista on annettava selitys ryhmänohjaa</w:t>
      </w:r>
      <w:r>
        <w:rPr>
          <w:rFonts w:ascii="Arial" w:hAnsi="Arial"/>
        </w:rPr>
        <w:softHyphen/>
        <w:t xml:space="preserve">jalle. Lomamatkoja ei pidä suunnitella </w:t>
      </w:r>
      <w:r w:rsidR="007D49C3">
        <w:rPr>
          <w:rFonts w:ascii="Arial" w:hAnsi="Arial"/>
        </w:rPr>
        <w:t>päättö</w:t>
      </w:r>
      <w:r>
        <w:rPr>
          <w:rFonts w:ascii="Arial" w:hAnsi="Arial"/>
        </w:rPr>
        <w:t>viikon ajaksi. Aiheeton poissaolo voi vaikuttaa arvosteluun.</w:t>
      </w:r>
    </w:p>
    <w:p w14:paraId="5493E36E" w14:textId="77777777" w:rsidR="003769C3" w:rsidRPr="00D737AD"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p>
    <w:p w14:paraId="4888D292" w14:textId="77777777" w:rsidR="003769C3" w:rsidRPr="00D737AD"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p>
    <w:p w14:paraId="4402FC30" w14:textId="6EF70818"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Pr>
          <w:rFonts w:ascii="Arial" w:hAnsi="Arial"/>
          <w:sz w:val="28"/>
        </w:rPr>
        <w:t>KOULUN TYÖAJAT 202</w:t>
      </w:r>
      <w:r w:rsidR="00BB626A">
        <w:rPr>
          <w:rFonts w:ascii="Arial" w:hAnsi="Arial"/>
          <w:sz w:val="28"/>
        </w:rPr>
        <w:t>4</w:t>
      </w:r>
      <w:r>
        <w:rPr>
          <w:rFonts w:ascii="Arial" w:hAnsi="Arial"/>
          <w:sz w:val="28"/>
        </w:rPr>
        <w:t xml:space="preserve"> - 202</w:t>
      </w:r>
      <w:r w:rsidR="00BB626A">
        <w:rPr>
          <w:rFonts w:ascii="Arial" w:hAnsi="Arial"/>
          <w:sz w:val="28"/>
        </w:rPr>
        <w:t>5</w:t>
      </w:r>
    </w:p>
    <w:p w14:paraId="41918C6A"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p>
    <w:p w14:paraId="07C48339" w14:textId="560583AD"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sidRPr="003A0B05">
        <w:rPr>
          <w:rFonts w:ascii="Arial" w:hAnsi="Arial"/>
          <w:b/>
        </w:rPr>
        <w:t>Syyslukukausi</w:t>
      </w:r>
      <w:r>
        <w:rPr>
          <w:rFonts w:ascii="Arial" w:hAnsi="Arial"/>
        </w:rPr>
        <w:t xml:space="preserve">  </w:t>
      </w:r>
      <w:r w:rsidR="00981708">
        <w:rPr>
          <w:rFonts w:ascii="Arial" w:hAnsi="Arial"/>
        </w:rPr>
        <w:t>8</w:t>
      </w:r>
      <w:r w:rsidR="00FC372D">
        <w:rPr>
          <w:rFonts w:ascii="Arial" w:hAnsi="Arial"/>
        </w:rPr>
        <w:t>.</w:t>
      </w:r>
      <w:r>
        <w:rPr>
          <w:rFonts w:ascii="Arial" w:hAnsi="Arial"/>
        </w:rPr>
        <w:t xml:space="preserve">8. – </w:t>
      </w:r>
      <w:r w:rsidR="001A6439">
        <w:rPr>
          <w:rFonts w:ascii="Arial" w:hAnsi="Arial"/>
        </w:rPr>
        <w:t>2</w:t>
      </w:r>
      <w:r w:rsidR="00150481">
        <w:rPr>
          <w:rFonts w:ascii="Arial" w:hAnsi="Arial"/>
        </w:rPr>
        <w:t>0</w:t>
      </w:r>
      <w:r>
        <w:rPr>
          <w:rFonts w:ascii="Arial" w:hAnsi="Arial"/>
        </w:rPr>
        <w:t>.12.202</w:t>
      </w:r>
      <w:r w:rsidR="00150481">
        <w:rPr>
          <w:rFonts w:ascii="Arial" w:hAnsi="Arial"/>
        </w:rPr>
        <w:t>4</w:t>
      </w:r>
    </w:p>
    <w:p w14:paraId="18EAC47A"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p>
    <w:p w14:paraId="01803A97" w14:textId="195A4168"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Pr>
          <w:rFonts w:ascii="Arial" w:hAnsi="Arial"/>
        </w:rPr>
        <w:t>Syysloma vko 42  1</w:t>
      </w:r>
      <w:r w:rsidR="00150481">
        <w:rPr>
          <w:rFonts w:ascii="Arial" w:hAnsi="Arial"/>
        </w:rPr>
        <w:t>4</w:t>
      </w:r>
      <w:r>
        <w:rPr>
          <w:rFonts w:ascii="Arial" w:hAnsi="Arial"/>
        </w:rPr>
        <w:t xml:space="preserve">. – </w:t>
      </w:r>
      <w:r w:rsidR="00150481">
        <w:rPr>
          <w:rFonts w:ascii="Arial" w:hAnsi="Arial"/>
        </w:rPr>
        <w:t>18</w:t>
      </w:r>
      <w:r>
        <w:rPr>
          <w:rFonts w:ascii="Arial" w:hAnsi="Arial"/>
        </w:rPr>
        <w:t>.10.202</w:t>
      </w:r>
      <w:r w:rsidR="00150481">
        <w:rPr>
          <w:rFonts w:ascii="Arial" w:hAnsi="Arial"/>
        </w:rPr>
        <w:t>4</w:t>
      </w:r>
    </w:p>
    <w:p w14:paraId="2F546429"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p>
    <w:p w14:paraId="5393404D" w14:textId="2FE70BD0"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sidRPr="003A0B05">
        <w:rPr>
          <w:rFonts w:ascii="Arial" w:hAnsi="Arial"/>
          <w:b/>
        </w:rPr>
        <w:t>Kevätlukukausi</w:t>
      </w:r>
      <w:r>
        <w:rPr>
          <w:rFonts w:ascii="Arial" w:hAnsi="Arial"/>
        </w:rPr>
        <w:t xml:space="preserve">  </w:t>
      </w:r>
      <w:r w:rsidR="00150481">
        <w:rPr>
          <w:rFonts w:ascii="Arial" w:hAnsi="Arial"/>
        </w:rPr>
        <w:t>7</w:t>
      </w:r>
      <w:r>
        <w:rPr>
          <w:rFonts w:ascii="Arial" w:hAnsi="Arial"/>
        </w:rPr>
        <w:t xml:space="preserve">.1. – </w:t>
      </w:r>
      <w:r w:rsidR="00E904EA">
        <w:rPr>
          <w:rFonts w:ascii="Arial" w:hAnsi="Arial"/>
        </w:rPr>
        <w:t>3</w:t>
      </w:r>
      <w:r w:rsidR="00CC6208">
        <w:rPr>
          <w:rFonts w:ascii="Arial" w:hAnsi="Arial"/>
        </w:rPr>
        <w:t>1</w:t>
      </w:r>
      <w:r>
        <w:rPr>
          <w:rFonts w:ascii="Arial" w:hAnsi="Arial"/>
        </w:rPr>
        <w:t>.</w:t>
      </w:r>
      <w:r w:rsidR="00E904EA">
        <w:rPr>
          <w:rFonts w:ascii="Arial" w:hAnsi="Arial"/>
        </w:rPr>
        <w:t>5</w:t>
      </w:r>
      <w:r>
        <w:rPr>
          <w:rFonts w:ascii="Arial" w:hAnsi="Arial"/>
        </w:rPr>
        <w:t>.202</w:t>
      </w:r>
      <w:r w:rsidR="00E904EA">
        <w:rPr>
          <w:rFonts w:ascii="Arial" w:hAnsi="Arial"/>
        </w:rPr>
        <w:t>5</w:t>
      </w:r>
    </w:p>
    <w:p w14:paraId="5316B349"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p>
    <w:p w14:paraId="28E8C97E" w14:textId="72F04746"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Pr>
          <w:rFonts w:ascii="Arial" w:hAnsi="Arial"/>
        </w:rPr>
        <w:t xml:space="preserve">Talviloma vko 8  </w:t>
      </w:r>
      <w:r w:rsidR="00CC6208">
        <w:rPr>
          <w:rFonts w:ascii="Arial" w:hAnsi="Arial"/>
        </w:rPr>
        <w:t>1</w:t>
      </w:r>
      <w:r w:rsidR="00E904EA">
        <w:rPr>
          <w:rFonts w:ascii="Arial" w:hAnsi="Arial"/>
        </w:rPr>
        <w:t>7</w:t>
      </w:r>
      <w:r w:rsidR="00CC6208">
        <w:rPr>
          <w:rFonts w:ascii="Arial" w:hAnsi="Arial"/>
        </w:rPr>
        <w:t>.</w:t>
      </w:r>
      <w:r>
        <w:rPr>
          <w:rFonts w:ascii="Arial" w:hAnsi="Arial"/>
        </w:rPr>
        <w:t xml:space="preserve"> – 2</w:t>
      </w:r>
      <w:r w:rsidR="00E904EA">
        <w:rPr>
          <w:rFonts w:ascii="Arial" w:hAnsi="Arial"/>
        </w:rPr>
        <w:t>1</w:t>
      </w:r>
      <w:r>
        <w:rPr>
          <w:rFonts w:ascii="Arial" w:hAnsi="Arial"/>
        </w:rPr>
        <w:t>.2.202</w:t>
      </w:r>
      <w:r w:rsidR="00E904EA">
        <w:rPr>
          <w:rFonts w:ascii="Arial" w:hAnsi="Arial"/>
        </w:rPr>
        <w:t>5</w:t>
      </w:r>
    </w:p>
    <w:p w14:paraId="0586B5AD" w14:textId="77777777" w:rsidR="003769C3" w:rsidRPr="007C7491"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p>
    <w:p w14:paraId="1BF46B97"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Pr>
          <w:rFonts w:ascii="Arial" w:hAnsi="Arial"/>
          <w:sz w:val="28"/>
        </w:rPr>
        <w:t>LUKIOON VALINTA</w:t>
      </w:r>
    </w:p>
    <w:p w14:paraId="0AD04D1C" w14:textId="77777777"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p>
    <w:p w14:paraId="6DF36A16" w14:textId="544E4174" w:rsidR="003769C3" w:rsidRDefault="003769C3" w:rsidP="003769C3">
      <w:pPr>
        <w:tabs>
          <w:tab w:val="left" w:pos="-1296"/>
          <w:tab w:val="left" w:pos="0"/>
          <w:tab w:val="left" w:pos="849"/>
          <w:tab w:val="left" w:pos="1303"/>
          <w:tab w:val="left" w:pos="2592"/>
          <w:tab w:val="left" w:pos="3888"/>
          <w:tab w:val="left" w:pos="5184"/>
          <w:tab w:val="left" w:pos="6480"/>
          <w:tab w:val="left" w:pos="7776"/>
          <w:tab w:val="left" w:pos="9072"/>
        </w:tabs>
        <w:jc w:val="both"/>
        <w:rPr>
          <w:rFonts w:ascii="Arial" w:hAnsi="Arial"/>
        </w:rPr>
      </w:pPr>
      <w:r>
        <w:rPr>
          <w:rFonts w:ascii="Arial" w:hAnsi="Arial"/>
        </w:rPr>
        <w:t>Lukioon haetaan yhteishaussa sähköisesti opintopolun kautta. Jos lukioon ilmoittautuneita on enemmän kuin täytettäviä lukiopaikkoja, ote</w:t>
      </w:r>
      <w:r>
        <w:rPr>
          <w:rFonts w:ascii="Arial" w:hAnsi="Arial"/>
        </w:rPr>
        <w:softHyphen/>
        <w:t>taan opiskelijat kotikunnasta riippumatta peruskoulun päättötodistuksen lukuaineiden keskiarvon osoittamassa paremmuusjärjestyk</w:t>
      </w:r>
      <w:r>
        <w:rPr>
          <w:rFonts w:ascii="Arial" w:hAnsi="Arial"/>
        </w:rPr>
        <w:softHyphen/>
        <w:t xml:space="preserve">sessä. </w:t>
      </w:r>
      <w:r>
        <w:rPr>
          <w:rFonts w:ascii="Arial" w:hAnsi="Arial"/>
          <w:b/>
        </w:rPr>
        <w:t>Yhteishaussa alin sisäänpääsykeskiarvo on 7,0</w:t>
      </w:r>
      <w:r w:rsidR="00465F26">
        <w:rPr>
          <w:rFonts w:ascii="Arial" w:hAnsi="Arial"/>
          <w:b/>
        </w:rPr>
        <w:t>. Raja on karsiva ja</w:t>
      </w:r>
      <w:r>
        <w:rPr>
          <w:rFonts w:ascii="Arial" w:hAnsi="Arial"/>
          <w:b/>
        </w:rPr>
        <w:t xml:space="preserve"> se voi olla korkeampikin, mikäli hakijoita on runsaasti.</w:t>
      </w:r>
      <w:r>
        <w:rPr>
          <w:rFonts w:ascii="Arial" w:hAnsi="Arial"/>
        </w:rPr>
        <w:t xml:space="preserve">  </w:t>
      </w:r>
    </w:p>
    <w:p w14:paraId="1F72F646" w14:textId="2F379766" w:rsidR="00142E34" w:rsidRDefault="00142E34" w:rsidP="004F7D52">
      <w:pPr>
        <w:spacing w:after="200"/>
        <w:jc w:val="both"/>
        <w:rPr>
          <w:rFonts w:ascii="Rubik" w:hAnsi="Rubik" w:cs="Rubik"/>
        </w:rPr>
      </w:pPr>
    </w:p>
    <w:p w14:paraId="02B7FB33" w14:textId="672C9084" w:rsidR="000474E4" w:rsidRDefault="000474E4" w:rsidP="004F7D52">
      <w:pPr>
        <w:spacing w:after="200"/>
        <w:jc w:val="both"/>
        <w:rPr>
          <w:rFonts w:ascii="Rubik" w:hAnsi="Rubik" w:cs="Rubik"/>
        </w:rPr>
      </w:pPr>
    </w:p>
    <w:p w14:paraId="33B1129D" w14:textId="2B23E8C7" w:rsidR="000474E4" w:rsidRDefault="000474E4" w:rsidP="004F7D52">
      <w:pPr>
        <w:spacing w:after="200"/>
        <w:jc w:val="both"/>
        <w:rPr>
          <w:rFonts w:ascii="Rubik" w:hAnsi="Rubik" w:cs="Rubik"/>
        </w:rPr>
      </w:pPr>
    </w:p>
    <w:p w14:paraId="1BA5E8AC" w14:textId="46DBC1CF" w:rsidR="000474E4" w:rsidRDefault="000474E4" w:rsidP="004F7D52">
      <w:pPr>
        <w:spacing w:after="200"/>
        <w:jc w:val="both"/>
        <w:rPr>
          <w:rFonts w:ascii="Rubik" w:hAnsi="Rubik" w:cs="Rubik"/>
        </w:rPr>
      </w:pPr>
    </w:p>
    <w:p w14:paraId="77A70C4B" w14:textId="3F4E3C9D" w:rsidR="000474E4" w:rsidRDefault="000474E4" w:rsidP="004F7D52">
      <w:pPr>
        <w:spacing w:after="200"/>
        <w:jc w:val="both"/>
        <w:rPr>
          <w:rFonts w:ascii="Rubik" w:hAnsi="Rubik" w:cs="Rubik"/>
        </w:rPr>
      </w:pPr>
    </w:p>
    <w:p w14:paraId="377816B2" w14:textId="150B8555" w:rsidR="00A42CA4" w:rsidRDefault="00A42CA4" w:rsidP="004F7D52">
      <w:pPr>
        <w:spacing w:after="200"/>
        <w:jc w:val="both"/>
        <w:rPr>
          <w:rFonts w:ascii="Rubik" w:hAnsi="Rubik" w:cs="Rubik"/>
        </w:rPr>
      </w:pPr>
    </w:p>
    <w:p w14:paraId="7606B91C" w14:textId="77777777" w:rsidR="00A42CA4" w:rsidRDefault="00A42CA4" w:rsidP="004F7D52">
      <w:pPr>
        <w:spacing w:after="200"/>
        <w:jc w:val="both"/>
        <w:rPr>
          <w:rFonts w:ascii="Rubik" w:hAnsi="Rubik" w:cs="Rubik"/>
        </w:rPr>
      </w:pPr>
    </w:p>
    <w:p w14:paraId="1F4AC9B2" w14:textId="132872A1" w:rsidR="008D3247" w:rsidRDefault="008D3247" w:rsidP="004F7D52">
      <w:pPr>
        <w:spacing w:after="200"/>
        <w:jc w:val="both"/>
        <w:rPr>
          <w:rFonts w:ascii="Rubik" w:hAnsi="Rubik" w:cs="Rubik"/>
        </w:rPr>
      </w:pPr>
    </w:p>
    <w:p w14:paraId="11C25079" w14:textId="6F80FEA6" w:rsidR="008D3247" w:rsidRDefault="008D3247" w:rsidP="004F7D52">
      <w:pPr>
        <w:spacing w:after="200"/>
        <w:jc w:val="both"/>
        <w:rPr>
          <w:rFonts w:ascii="Rubik" w:hAnsi="Rubik" w:cs="Rubik"/>
        </w:rPr>
      </w:pPr>
    </w:p>
    <w:p w14:paraId="42B62A07" w14:textId="617734F8" w:rsidR="00C149C2" w:rsidRDefault="00C149C2" w:rsidP="004F7D52">
      <w:pPr>
        <w:spacing w:after="200"/>
        <w:jc w:val="both"/>
        <w:rPr>
          <w:rFonts w:ascii="Rubik" w:hAnsi="Rubik" w:cs="Rubik"/>
        </w:rPr>
      </w:pPr>
    </w:p>
    <w:p w14:paraId="3537F38C" w14:textId="3E871973" w:rsidR="00C149C2" w:rsidRDefault="00C149C2" w:rsidP="004F7D52">
      <w:pPr>
        <w:spacing w:after="200"/>
        <w:jc w:val="both"/>
        <w:rPr>
          <w:rFonts w:ascii="Rubik" w:hAnsi="Rubik" w:cs="Rubik"/>
        </w:rPr>
      </w:pPr>
    </w:p>
    <w:p w14:paraId="5FE83794" w14:textId="5969E95C" w:rsidR="00C149C2" w:rsidRDefault="00C149C2" w:rsidP="004F7D52">
      <w:pPr>
        <w:spacing w:after="200"/>
        <w:jc w:val="both"/>
        <w:rPr>
          <w:rFonts w:ascii="Rubik" w:hAnsi="Rubik" w:cs="Rubik"/>
        </w:rPr>
      </w:pPr>
    </w:p>
    <w:p w14:paraId="4F2A5ED0" w14:textId="27843D16" w:rsidR="006F5ECE" w:rsidRDefault="006F5ECE" w:rsidP="004F7D52">
      <w:pPr>
        <w:spacing w:after="200"/>
        <w:jc w:val="both"/>
        <w:rPr>
          <w:rFonts w:ascii="Rubik" w:hAnsi="Rubik" w:cs="Rubik"/>
        </w:rPr>
      </w:pPr>
    </w:p>
    <w:p w14:paraId="17284192" w14:textId="7E6849F0" w:rsidR="006F5ECE" w:rsidRDefault="006F5ECE" w:rsidP="004F7D52">
      <w:pPr>
        <w:spacing w:after="200"/>
        <w:jc w:val="both"/>
        <w:rPr>
          <w:rFonts w:ascii="Rubik" w:hAnsi="Rubik" w:cs="Rubik"/>
        </w:rPr>
      </w:pPr>
    </w:p>
    <w:p w14:paraId="01E97C78" w14:textId="77777777" w:rsidR="006F5ECE" w:rsidRDefault="006F5ECE" w:rsidP="004F7D52">
      <w:pPr>
        <w:spacing w:after="200"/>
        <w:jc w:val="both"/>
        <w:rPr>
          <w:rFonts w:ascii="Rubik" w:hAnsi="Rubik" w:cs="Rubik"/>
        </w:rPr>
      </w:pPr>
    </w:p>
    <w:p w14:paraId="30DD8CCA" w14:textId="77777777" w:rsidR="00462C03" w:rsidRDefault="00462C03" w:rsidP="004F7D52">
      <w:pPr>
        <w:spacing w:after="200"/>
        <w:jc w:val="both"/>
        <w:rPr>
          <w:rFonts w:ascii="Rubik" w:hAnsi="Rubik" w:cs="Rubik"/>
        </w:rPr>
      </w:pPr>
    </w:p>
    <w:p w14:paraId="3CC50010" w14:textId="4881A982" w:rsidR="00142E34" w:rsidRPr="00B51E7F" w:rsidRDefault="000474E4" w:rsidP="004F7D52">
      <w:pPr>
        <w:spacing w:after="200"/>
        <w:jc w:val="both"/>
        <w:rPr>
          <w:rFonts w:ascii="Arial" w:hAnsi="Arial" w:cs="Arial"/>
          <w:sz w:val="20"/>
          <w:szCs w:val="20"/>
        </w:rPr>
      </w:pPr>
      <w:r>
        <w:rPr>
          <w:rFonts w:ascii="Arial" w:hAnsi="Arial" w:cs="Arial"/>
          <w:sz w:val="20"/>
          <w:szCs w:val="20"/>
        </w:rPr>
        <w:lastRenderedPageBreak/>
        <w:t>S</w:t>
      </w:r>
      <w:r w:rsidR="00142E34" w:rsidRPr="00B51E7F">
        <w:rPr>
          <w:rFonts w:ascii="Arial" w:hAnsi="Arial" w:cs="Arial"/>
          <w:sz w:val="20"/>
          <w:szCs w:val="20"/>
        </w:rPr>
        <w:t>euraavan lukuvuoden valinnat</w:t>
      </w:r>
    </w:p>
    <w:p w14:paraId="542EEA1A" w14:textId="77777777" w:rsidR="006D77A7" w:rsidRPr="006D77A7" w:rsidRDefault="006D77A7" w:rsidP="006D77A7">
      <w:pPr>
        <w:rPr>
          <w:rFonts w:ascii="Arial" w:hAnsi="Arial" w:cs="Arial"/>
          <w:b/>
          <w:sz w:val="20"/>
          <w:szCs w:val="20"/>
        </w:rPr>
      </w:pPr>
      <w:r w:rsidRPr="006D77A7">
        <w:rPr>
          <w:rFonts w:ascii="Arial" w:hAnsi="Arial" w:cs="Arial"/>
          <w:b/>
          <w:sz w:val="20"/>
          <w:szCs w:val="20"/>
        </w:rPr>
        <w:t>PAIMION LUKIO</w:t>
      </w:r>
    </w:p>
    <w:p w14:paraId="26D7BBF7" w14:textId="48E9F148" w:rsidR="006D77A7" w:rsidRPr="006D77A7" w:rsidRDefault="006D77A7" w:rsidP="006D77A7">
      <w:pPr>
        <w:rPr>
          <w:rFonts w:ascii="Arial" w:hAnsi="Arial" w:cs="Arial"/>
          <w:b/>
          <w:sz w:val="20"/>
          <w:szCs w:val="20"/>
        </w:rPr>
      </w:pPr>
      <w:r w:rsidRPr="006D77A7">
        <w:rPr>
          <w:rFonts w:ascii="Arial" w:hAnsi="Arial" w:cs="Arial"/>
          <w:b/>
          <w:sz w:val="20"/>
          <w:szCs w:val="20"/>
        </w:rPr>
        <w:t>SUOSITUS OPINTOJEN SUORITUSJÄRJESTYKSEKSI (202</w:t>
      </w:r>
      <w:r w:rsidR="00B31282">
        <w:rPr>
          <w:rFonts w:ascii="Arial" w:hAnsi="Arial" w:cs="Arial"/>
          <w:b/>
          <w:sz w:val="20"/>
          <w:szCs w:val="20"/>
        </w:rPr>
        <w:t>4</w:t>
      </w:r>
      <w:r w:rsidRPr="006D77A7">
        <w:rPr>
          <w:rFonts w:ascii="Arial" w:hAnsi="Arial" w:cs="Arial"/>
          <w:b/>
          <w:sz w:val="20"/>
          <w:szCs w:val="20"/>
        </w:rPr>
        <w:t>)</w:t>
      </w:r>
    </w:p>
    <w:p w14:paraId="3D52C860" w14:textId="77777777" w:rsidR="006D77A7" w:rsidRPr="006D77A7" w:rsidRDefault="006D77A7" w:rsidP="006D77A7">
      <w:pPr>
        <w:rPr>
          <w:rFonts w:ascii="Arial" w:hAnsi="Arial" w:cs="Arial"/>
          <w:b/>
          <w:sz w:val="20"/>
          <w:szCs w:val="20"/>
        </w:rPr>
      </w:pPr>
    </w:p>
    <w:p w14:paraId="2BDDD5F4" w14:textId="77777777" w:rsidR="006D77A7" w:rsidRPr="006D77A7" w:rsidRDefault="006D77A7" w:rsidP="006D77A7">
      <w:pPr>
        <w:rPr>
          <w:rFonts w:ascii="Arial" w:hAnsi="Arial" w:cs="Arial"/>
          <w:b/>
          <w:sz w:val="20"/>
          <w:szCs w:val="2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28"/>
        <w:gridCol w:w="2207"/>
        <w:gridCol w:w="2100"/>
        <w:gridCol w:w="1466"/>
      </w:tblGrid>
      <w:tr w:rsidR="006D77A7" w:rsidRPr="006D77A7" w14:paraId="1CB49995" w14:textId="77777777" w:rsidTr="1773FA43">
        <w:tc>
          <w:tcPr>
            <w:tcW w:w="1927" w:type="dxa"/>
            <w:shd w:val="clear" w:color="auto" w:fill="auto"/>
          </w:tcPr>
          <w:p w14:paraId="7865CBA0" w14:textId="77777777" w:rsidR="006D77A7" w:rsidRPr="006D77A7" w:rsidRDefault="006D77A7" w:rsidP="006D77A7">
            <w:pPr>
              <w:rPr>
                <w:rFonts w:ascii="Arial" w:hAnsi="Arial" w:cs="Arial"/>
                <w:sz w:val="20"/>
                <w:szCs w:val="20"/>
              </w:rPr>
            </w:pPr>
          </w:p>
        </w:tc>
        <w:tc>
          <w:tcPr>
            <w:tcW w:w="1928" w:type="dxa"/>
            <w:shd w:val="clear" w:color="auto" w:fill="auto"/>
          </w:tcPr>
          <w:p w14:paraId="7441BF18" w14:textId="77777777" w:rsidR="006D77A7" w:rsidRPr="006D77A7" w:rsidRDefault="006D77A7" w:rsidP="006D77A7">
            <w:pPr>
              <w:rPr>
                <w:rFonts w:ascii="Arial" w:hAnsi="Arial" w:cs="Arial"/>
                <w:sz w:val="20"/>
                <w:szCs w:val="20"/>
              </w:rPr>
            </w:pPr>
            <w:r w:rsidRPr="006D77A7">
              <w:rPr>
                <w:rFonts w:ascii="Arial" w:hAnsi="Arial" w:cs="Arial"/>
                <w:sz w:val="20"/>
                <w:szCs w:val="20"/>
              </w:rPr>
              <w:t>1. vuosi</w:t>
            </w:r>
          </w:p>
        </w:tc>
        <w:tc>
          <w:tcPr>
            <w:tcW w:w="2207" w:type="dxa"/>
            <w:shd w:val="clear" w:color="auto" w:fill="auto"/>
          </w:tcPr>
          <w:p w14:paraId="194CF33B" w14:textId="77777777" w:rsidR="006D77A7" w:rsidRPr="006D77A7" w:rsidRDefault="006D77A7" w:rsidP="006D77A7">
            <w:pPr>
              <w:rPr>
                <w:rFonts w:ascii="Arial" w:hAnsi="Arial" w:cs="Arial"/>
                <w:sz w:val="20"/>
                <w:szCs w:val="20"/>
              </w:rPr>
            </w:pPr>
            <w:r w:rsidRPr="006D77A7">
              <w:rPr>
                <w:rFonts w:ascii="Arial" w:hAnsi="Arial" w:cs="Arial"/>
                <w:sz w:val="20"/>
                <w:szCs w:val="20"/>
              </w:rPr>
              <w:t>2. vuosi</w:t>
            </w:r>
          </w:p>
        </w:tc>
        <w:tc>
          <w:tcPr>
            <w:tcW w:w="2100" w:type="dxa"/>
            <w:shd w:val="clear" w:color="auto" w:fill="auto"/>
          </w:tcPr>
          <w:p w14:paraId="381BED7C" w14:textId="77777777" w:rsidR="006D77A7" w:rsidRPr="006D77A7" w:rsidRDefault="006D77A7" w:rsidP="006D77A7">
            <w:pPr>
              <w:rPr>
                <w:rFonts w:ascii="Arial" w:hAnsi="Arial" w:cs="Arial"/>
                <w:sz w:val="20"/>
                <w:szCs w:val="20"/>
              </w:rPr>
            </w:pPr>
            <w:r w:rsidRPr="006D77A7">
              <w:rPr>
                <w:rFonts w:ascii="Arial" w:hAnsi="Arial" w:cs="Arial"/>
                <w:sz w:val="20"/>
                <w:szCs w:val="20"/>
              </w:rPr>
              <w:t>3. vuosi</w:t>
            </w:r>
          </w:p>
        </w:tc>
        <w:tc>
          <w:tcPr>
            <w:tcW w:w="1466" w:type="dxa"/>
            <w:shd w:val="clear" w:color="auto" w:fill="auto"/>
          </w:tcPr>
          <w:p w14:paraId="227279BA" w14:textId="77777777" w:rsidR="006D77A7" w:rsidRPr="006D77A7" w:rsidRDefault="006D77A7" w:rsidP="006D77A7">
            <w:pPr>
              <w:rPr>
                <w:rFonts w:ascii="Arial" w:hAnsi="Arial" w:cs="Arial"/>
                <w:sz w:val="20"/>
                <w:szCs w:val="20"/>
              </w:rPr>
            </w:pPr>
            <w:r w:rsidRPr="006D77A7">
              <w:rPr>
                <w:rFonts w:ascii="Arial" w:hAnsi="Arial" w:cs="Arial"/>
                <w:sz w:val="20"/>
                <w:szCs w:val="20"/>
              </w:rPr>
              <w:t>milloin vain</w:t>
            </w:r>
          </w:p>
        </w:tc>
      </w:tr>
      <w:tr w:rsidR="006D77A7" w:rsidRPr="006D77A7" w14:paraId="6731B58F" w14:textId="77777777" w:rsidTr="1773FA43">
        <w:tc>
          <w:tcPr>
            <w:tcW w:w="1927" w:type="dxa"/>
            <w:shd w:val="clear" w:color="auto" w:fill="auto"/>
          </w:tcPr>
          <w:p w14:paraId="5774A7C5" w14:textId="77777777" w:rsidR="006D77A7" w:rsidRPr="006D77A7" w:rsidRDefault="006D77A7" w:rsidP="006D77A7">
            <w:pPr>
              <w:rPr>
                <w:rFonts w:ascii="Arial" w:hAnsi="Arial" w:cs="Arial"/>
                <w:sz w:val="20"/>
                <w:szCs w:val="20"/>
              </w:rPr>
            </w:pPr>
            <w:r w:rsidRPr="006D77A7">
              <w:rPr>
                <w:rFonts w:ascii="Arial" w:hAnsi="Arial" w:cs="Arial"/>
                <w:sz w:val="20"/>
                <w:szCs w:val="20"/>
              </w:rPr>
              <w:t>ÄI</w:t>
            </w:r>
          </w:p>
        </w:tc>
        <w:tc>
          <w:tcPr>
            <w:tcW w:w="1928" w:type="dxa"/>
            <w:shd w:val="clear" w:color="auto" w:fill="auto"/>
          </w:tcPr>
          <w:p w14:paraId="315504B6" w14:textId="55659B88" w:rsidR="006D77A7" w:rsidRPr="006D77A7" w:rsidRDefault="006D77A7" w:rsidP="006D77A7">
            <w:pPr>
              <w:rPr>
                <w:rFonts w:ascii="Arial" w:hAnsi="Arial" w:cs="Arial"/>
                <w:sz w:val="20"/>
                <w:szCs w:val="20"/>
              </w:rPr>
            </w:pPr>
            <w:r w:rsidRPr="1773FA43">
              <w:rPr>
                <w:rFonts w:ascii="Arial" w:hAnsi="Arial" w:cs="Arial"/>
                <w:b/>
                <w:bCs/>
                <w:sz w:val="20"/>
                <w:szCs w:val="20"/>
              </w:rPr>
              <w:t>1</w:t>
            </w:r>
            <w:r w:rsidR="6A01081F" w:rsidRPr="1773FA43">
              <w:rPr>
                <w:rFonts w:ascii="Arial" w:hAnsi="Arial" w:cs="Arial"/>
                <w:b/>
                <w:bCs/>
                <w:sz w:val="20"/>
                <w:szCs w:val="20"/>
              </w:rPr>
              <w:t xml:space="preserve"> </w:t>
            </w:r>
            <w:r w:rsidRPr="1773FA43">
              <w:rPr>
                <w:rFonts w:ascii="Arial" w:hAnsi="Arial" w:cs="Arial"/>
                <w:b/>
                <w:bCs/>
                <w:sz w:val="20"/>
                <w:szCs w:val="20"/>
              </w:rPr>
              <w:t>2</w:t>
            </w:r>
            <w:r w:rsidR="0F6ADC1B" w:rsidRPr="1773FA43">
              <w:rPr>
                <w:rFonts w:ascii="Arial" w:hAnsi="Arial" w:cs="Arial"/>
                <w:b/>
                <w:bCs/>
                <w:sz w:val="20"/>
                <w:szCs w:val="20"/>
              </w:rPr>
              <w:t>+</w:t>
            </w:r>
            <w:r w:rsidRPr="1773FA43">
              <w:rPr>
                <w:rFonts w:ascii="Arial" w:hAnsi="Arial" w:cs="Arial"/>
                <w:b/>
                <w:bCs/>
                <w:sz w:val="20"/>
                <w:szCs w:val="20"/>
              </w:rPr>
              <w:t xml:space="preserve">3  </w:t>
            </w:r>
          </w:p>
        </w:tc>
        <w:tc>
          <w:tcPr>
            <w:tcW w:w="2207" w:type="dxa"/>
            <w:shd w:val="clear" w:color="auto" w:fill="auto"/>
          </w:tcPr>
          <w:p w14:paraId="25A29349" w14:textId="2BC3CEAA" w:rsidR="006D77A7" w:rsidRPr="006D77A7" w:rsidRDefault="00AD1AFB" w:rsidP="495B476B">
            <w:pPr>
              <w:rPr>
                <w:rFonts w:ascii="Arial" w:hAnsi="Arial" w:cs="Arial"/>
                <w:sz w:val="20"/>
                <w:szCs w:val="20"/>
              </w:rPr>
            </w:pPr>
            <w:r>
              <w:rPr>
                <w:rFonts w:ascii="Arial" w:hAnsi="Arial" w:cs="Arial"/>
                <w:b/>
                <w:bCs/>
                <w:sz w:val="20"/>
                <w:szCs w:val="20"/>
              </w:rPr>
              <w:t xml:space="preserve">4  </w:t>
            </w:r>
            <w:r w:rsidR="43B3EB28" w:rsidRPr="495B476B">
              <w:rPr>
                <w:rFonts w:ascii="Arial" w:hAnsi="Arial" w:cs="Arial"/>
                <w:b/>
                <w:bCs/>
                <w:sz w:val="20"/>
                <w:szCs w:val="20"/>
              </w:rPr>
              <w:t>5</w:t>
            </w:r>
            <w:r w:rsidR="006D77A7" w:rsidRPr="495B476B">
              <w:rPr>
                <w:rFonts w:ascii="Arial" w:hAnsi="Arial" w:cs="Arial"/>
                <w:b/>
                <w:bCs/>
                <w:sz w:val="20"/>
                <w:szCs w:val="20"/>
              </w:rPr>
              <w:t xml:space="preserve"> </w:t>
            </w:r>
            <w:r w:rsidR="177BC24F" w:rsidRPr="495B476B">
              <w:rPr>
                <w:rFonts w:ascii="Arial" w:hAnsi="Arial" w:cs="Arial"/>
                <w:b/>
                <w:bCs/>
                <w:sz w:val="20"/>
                <w:szCs w:val="20"/>
              </w:rPr>
              <w:t xml:space="preserve"> 6+7</w:t>
            </w:r>
            <w:r w:rsidR="6CB58221" w:rsidRPr="495B476B">
              <w:rPr>
                <w:rFonts w:ascii="Arial" w:hAnsi="Arial" w:cs="Arial"/>
                <w:b/>
                <w:bCs/>
                <w:sz w:val="20"/>
                <w:szCs w:val="20"/>
              </w:rPr>
              <w:t xml:space="preserve"> </w:t>
            </w:r>
            <w:r w:rsidR="6CB58221" w:rsidRPr="495B476B">
              <w:rPr>
                <w:rFonts w:ascii="Arial" w:hAnsi="Arial" w:cs="Arial"/>
                <w:sz w:val="20"/>
                <w:szCs w:val="20"/>
              </w:rPr>
              <w:t>12</w:t>
            </w:r>
          </w:p>
        </w:tc>
        <w:tc>
          <w:tcPr>
            <w:tcW w:w="2100" w:type="dxa"/>
            <w:shd w:val="clear" w:color="auto" w:fill="auto"/>
          </w:tcPr>
          <w:p w14:paraId="68F910D6" w14:textId="6530D4F6" w:rsidR="006D77A7" w:rsidRPr="006D77A7" w:rsidRDefault="00AD1AFB" w:rsidP="364402FA">
            <w:pPr>
              <w:rPr>
                <w:rFonts w:ascii="Arial" w:hAnsi="Arial" w:cs="Arial"/>
                <w:b/>
                <w:bCs/>
                <w:sz w:val="20"/>
                <w:szCs w:val="20"/>
              </w:rPr>
            </w:pPr>
            <w:r>
              <w:rPr>
                <w:rFonts w:ascii="Arial" w:hAnsi="Arial" w:cs="Arial"/>
                <w:b/>
                <w:sz w:val="20"/>
                <w:szCs w:val="20"/>
              </w:rPr>
              <w:t xml:space="preserve">8  </w:t>
            </w:r>
            <w:r w:rsidR="706E0E35" w:rsidRPr="495B476B">
              <w:rPr>
                <w:rFonts w:ascii="Arial" w:hAnsi="Arial" w:cs="Arial"/>
                <w:sz w:val="20"/>
                <w:szCs w:val="20"/>
              </w:rPr>
              <w:t>10 11</w:t>
            </w:r>
            <w:r w:rsidR="7A656260" w:rsidRPr="495B476B">
              <w:rPr>
                <w:rFonts w:ascii="Arial" w:hAnsi="Arial" w:cs="Arial"/>
                <w:sz w:val="20"/>
                <w:szCs w:val="20"/>
              </w:rPr>
              <w:t xml:space="preserve"> 12 13</w:t>
            </w:r>
          </w:p>
        </w:tc>
        <w:tc>
          <w:tcPr>
            <w:tcW w:w="1466" w:type="dxa"/>
            <w:shd w:val="clear" w:color="auto" w:fill="auto"/>
          </w:tcPr>
          <w:p w14:paraId="3607E039" w14:textId="6ECCD8B2" w:rsidR="006D77A7" w:rsidRPr="006D77A7" w:rsidRDefault="706E0E35" w:rsidP="006D77A7">
            <w:pPr>
              <w:rPr>
                <w:rFonts w:ascii="Arial" w:hAnsi="Arial" w:cs="Arial"/>
                <w:sz w:val="20"/>
                <w:szCs w:val="20"/>
              </w:rPr>
            </w:pPr>
            <w:r w:rsidRPr="495B476B">
              <w:rPr>
                <w:rFonts w:ascii="Arial" w:hAnsi="Arial" w:cs="Arial"/>
                <w:sz w:val="20"/>
                <w:szCs w:val="20"/>
              </w:rPr>
              <w:t>9</w:t>
            </w:r>
            <w:r w:rsidR="26E1A313" w:rsidRPr="495B476B">
              <w:rPr>
                <w:rFonts w:ascii="Arial" w:hAnsi="Arial" w:cs="Arial"/>
                <w:sz w:val="20"/>
                <w:szCs w:val="20"/>
              </w:rPr>
              <w:t xml:space="preserve"> 14</w:t>
            </w:r>
          </w:p>
        </w:tc>
      </w:tr>
      <w:tr w:rsidR="006D77A7" w:rsidRPr="006D77A7" w14:paraId="37332B3B" w14:textId="77777777" w:rsidTr="1773FA43">
        <w:trPr>
          <w:trHeight w:val="279"/>
        </w:trPr>
        <w:tc>
          <w:tcPr>
            <w:tcW w:w="1927" w:type="dxa"/>
            <w:shd w:val="clear" w:color="auto" w:fill="auto"/>
          </w:tcPr>
          <w:p w14:paraId="790F1A65" w14:textId="77777777" w:rsidR="006D77A7" w:rsidRPr="006D77A7" w:rsidRDefault="006D77A7" w:rsidP="006D77A7">
            <w:pPr>
              <w:rPr>
                <w:rFonts w:ascii="Arial" w:hAnsi="Arial" w:cs="Arial"/>
                <w:sz w:val="20"/>
                <w:szCs w:val="20"/>
              </w:rPr>
            </w:pPr>
            <w:r w:rsidRPr="006D77A7">
              <w:rPr>
                <w:rFonts w:ascii="Arial" w:hAnsi="Arial" w:cs="Arial"/>
                <w:sz w:val="20"/>
                <w:szCs w:val="20"/>
              </w:rPr>
              <w:t>ENA</w:t>
            </w:r>
          </w:p>
        </w:tc>
        <w:tc>
          <w:tcPr>
            <w:tcW w:w="1928" w:type="dxa"/>
            <w:shd w:val="clear" w:color="auto" w:fill="auto"/>
          </w:tcPr>
          <w:p w14:paraId="537480AA" w14:textId="0DAD2878" w:rsidR="006D77A7" w:rsidRPr="006D77A7" w:rsidRDefault="006D77A7" w:rsidP="006D77A7">
            <w:pPr>
              <w:rPr>
                <w:rFonts w:ascii="Arial" w:hAnsi="Arial" w:cs="Arial"/>
                <w:sz w:val="20"/>
                <w:szCs w:val="20"/>
              </w:rPr>
            </w:pPr>
            <w:r w:rsidRPr="1773FA43">
              <w:rPr>
                <w:rFonts w:ascii="Arial" w:hAnsi="Arial" w:cs="Arial"/>
                <w:sz w:val="20"/>
                <w:szCs w:val="20"/>
              </w:rPr>
              <w:t xml:space="preserve">11 </w:t>
            </w:r>
            <w:r w:rsidRPr="1773FA43">
              <w:rPr>
                <w:rFonts w:ascii="Arial" w:hAnsi="Arial" w:cs="Arial"/>
                <w:b/>
                <w:bCs/>
                <w:sz w:val="20"/>
                <w:szCs w:val="20"/>
              </w:rPr>
              <w:t xml:space="preserve">1+2  3 </w:t>
            </w:r>
          </w:p>
        </w:tc>
        <w:tc>
          <w:tcPr>
            <w:tcW w:w="2207" w:type="dxa"/>
            <w:shd w:val="clear" w:color="auto" w:fill="auto"/>
          </w:tcPr>
          <w:p w14:paraId="3778C9DB" w14:textId="2B9F69CE" w:rsidR="006D77A7" w:rsidRPr="006D77A7" w:rsidRDefault="006D77A7" w:rsidP="6CE59272">
            <w:pPr>
              <w:rPr>
                <w:rFonts w:ascii="Arial" w:hAnsi="Arial" w:cs="Arial"/>
                <w:b/>
                <w:bCs/>
                <w:sz w:val="20"/>
                <w:szCs w:val="20"/>
              </w:rPr>
            </w:pPr>
            <w:r w:rsidRPr="6CE59272">
              <w:rPr>
                <w:rFonts w:ascii="Arial" w:hAnsi="Arial" w:cs="Arial"/>
                <w:b/>
                <w:bCs/>
                <w:sz w:val="20"/>
                <w:szCs w:val="20"/>
              </w:rPr>
              <w:t xml:space="preserve">4  5  6 </w:t>
            </w:r>
            <w:r w:rsidRPr="6CE59272">
              <w:rPr>
                <w:rFonts w:ascii="Arial" w:hAnsi="Arial" w:cs="Arial"/>
                <w:sz w:val="20"/>
                <w:szCs w:val="20"/>
              </w:rPr>
              <w:t xml:space="preserve"> </w:t>
            </w:r>
            <w:r w:rsidR="600AB171" w:rsidRPr="6CE59272">
              <w:rPr>
                <w:rFonts w:ascii="Arial" w:hAnsi="Arial" w:cs="Arial"/>
                <w:sz w:val="20"/>
                <w:szCs w:val="20"/>
              </w:rPr>
              <w:t>(8)</w:t>
            </w:r>
          </w:p>
        </w:tc>
        <w:tc>
          <w:tcPr>
            <w:tcW w:w="2100" w:type="dxa"/>
            <w:shd w:val="clear" w:color="auto" w:fill="auto"/>
          </w:tcPr>
          <w:p w14:paraId="2FE4B711" w14:textId="569705C1" w:rsidR="006D77A7" w:rsidRPr="006D77A7" w:rsidRDefault="48F84DAA" w:rsidP="006D77A7">
            <w:pPr>
              <w:rPr>
                <w:rFonts w:ascii="Arial" w:hAnsi="Arial" w:cs="Arial"/>
                <w:sz w:val="20"/>
                <w:szCs w:val="20"/>
              </w:rPr>
            </w:pPr>
            <w:r w:rsidRPr="783CEC8F">
              <w:rPr>
                <w:rFonts w:ascii="Arial" w:hAnsi="Arial" w:cs="Arial"/>
                <w:sz w:val="20"/>
                <w:szCs w:val="20"/>
              </w:rPr>
              <w:t xml:space="preserve">7  </w:t>
            </w:r>
            <w:r w:rsidR="771C5C8B" w:rsidRPr="783CEC8F">
              <w:rPr>
                <w:rFonts w:ascii="Arial" w:hAnsi="Arial" w:cs="Arial"/>
                <w:sz w:val="20"/>
                <w:szCs w:val="20"/>
              </w:rPr>
              <w:t>(</w:t>
            </w:r>
            <w:r w:rsidRPr="783CEC8F">
              <w:rPr>
                <w:rFonts w:ascii="Arial" w:hAnsi="Arial" w:cs="Arial"/>
                <w:sz w:val="20"/>
                <w:szCs w:val="20"/>
              </w:rPr>
              <w:t>8</w:t>
            </w:r>
            <w:r w:rsidR="2BE7F96D" w:rsidRPr="783CEC8F">
              <w:rPr>
                <w:rFonts w:ascii="Arial" w:hAnsi="Arial" w:cs="Arial"/>
                <w:sz w:val="20"/>
                <w:szCs w:val="20"/>
              </w:rPr>
              <w:t>)</w:t>
            </w:r>
            <w:r w:rsidRPr="783CEC8F">
              <w:rPr>
                <w:rFonts w:ascii="Arial" w:hAnsi="Arial" w:cs="Arial"/>
                <w:sz w:val="20"/>
                <w:szCs w:val="20"/>
              </w:rPr>
              <w:t xml:space="preserve">  </w:t>
            </w:r>
            <w:r w:rsidR="389AC136" w:rsidRPr="783CEC8F">
              <w:rPr>
                <w:rFonts w:ascii="Arial" w:hAnsi="Arial" w:cs="Arial"/>
                <w:sz w:val="20"/>
                <w:szCs w:val="20"/>
              </w:rPr>
              <w:t>10</w:t>
            </w:r>
            <w:r w:rsidRPr="783CEC8F">
              <w:rPr>
                <w:rFonts w:ascii="Arial" w:hAnsi="Arial" w:cs="Arial"/>
                <w:sz w:val="20"/>
                <w:szCs w:val="20"/>
              </w:rPr>
              <w:t xml:space="preserve"> </w:t>
            </w:r>
            <w:r w:rsidR="631094E3" w:rsidRPr="783CEC8F">
              <w:rPr>
                <w:rFonts w:ascii="Arial" w:hAnsi="Arial" w:cs="Arial"/>
                <w:sz w:val="20"/>
                <w:szCs w:val="20"/>
              </w:rPr>
              <w:t>12</w:t>
            </w:r>
          </w:p>
        </w:tc>
        <w:tc>
          <w:tcPr>
            <w:tcW w:w="1466" w:type="dxa"/>
            <w:shd w:val="clear" w:color="auto" w:fill="auto"/>
          </w:tcPr>
          <w:p w14:paraId="744FDF37" w14:textId="77777777" w:rsidR="006D77A7" w:rsidRPr="006D77A7" w:rsidRDefault="006D77A7" w:rsidP="006D77A7">
            <w:pPr>
              <w:rPr>
                <w:rFonts w:ascii="Arial" w:hAnsi="Arial" w:cs="Arial"/>
                <w:sz w:val="20"/>
                <w:szCs w:val="20"/>
              </w:rPr>
            </w:pPr>
          </w:p>
        </w:tc>
      </w:tr>
      <w:tr w:rsidR="006D77A7" w:rsidRPr="006D77A7" w14:paraId="38422E65" w14:textId="77777777" w:rsidTr="1773FA43">
        <w:tc>
          <w:tcPr>
            <w:tcW w:w="1927" w:type="dxa"/>
            <w:shd w:val="clear" w:color="auto" w:fill="auto"/>
          </w:tcPr>
          <w:p w14:paraId="410E3FCA" w14:textId="77777777" w:rsidR="006D77A7" w:rsidRPr="006D77A7" w:rsidRDefault="006D77A7" w:rsidP="006D77A7">
            <w:pPr>
              <w:rPr>
                <w:rFonts w:ascii="Arial" w:hAnsi="Arial" w:cs="Arial"/>
                <w:sz w:val="20"/>
                <w:szCs w:val="20"/>
              </w:rPr>
            </w:pPr>
            <w:r w:rsidRPr="006D77A7">
              <w:rPr>
                <w:rFonts w:ascii="Arial" w:hAnsi="Arial" w:cs="Arial"/>
                <w:sz w:val="20"/>
                <w:szCs w:val="20"/>
              </w:rPr>
              <w:t>RUA</w:t>
            </w:r>
          </w:p>
        </w:tc>
        <w:tc>
          <w:tcPr>
            <w:tcW w:w="1928" w:type="dxa"/>
            <w:shd w:val="clear" w:color="auto" w:fill="auto"/>
          </w:tcPr>
          <w:p w14:paraId="5AB1FB8D" w14:textId="64747C68" w:rsidR="006D77A7" w:rsidRPr="006D77A7" w:rsidRDefault="006D77A7" w:rsidP="1773FA43">
            <w:pPr>
              <w:rPr>
                <w:rFonts w:ascii="Arial" w:hAnsi="Arial" w:cs="Arial"/>
                <w:b/>
                <w:bCs/>
                <w:sz w:val="20"/>
                <w:szCs w:val="20"/>
              </w:rPr>
            </w:pPr>
            <w:r w:rsidRPr="1773FA43">
              <w:rPr>
                <w:rFonts w:ascii="Arial" w:hAnsi="Arial" w:cs="Arial"/>
                <w:sz w:val="20"/>
                <w:szCs w:val="20"/>
              </w:rPr>
              <w:t xml:space="preserve">9 </w:t>
            </w:r>
            <w:r w:rsidRPr="1773FA43">
              <w:rPr>
                <w:rFonts w:ascii="Arial" w:hAnsi="Arial" w:cs="Arial"/>
                <w:b/>
                <w:bCs/>
                <w:sz w:val="20"/>
                <w:szCs w:val="20"/>
              </w:rPr>
              <w:t xml:space="preserve">1+2  3 </w:t>
            </w:r>
          </w:p>
        </w:tc>
        <w:tc>
          <w:tcPr>
            <w:tcW w:w="2207" w:type="dxa"/>
            <w:shd w:val="clear" w:color="auto" w:fill="auto"/>
          </w:tcPr>
          <w:p w14:paraId="790C41E3" w14:textId="767DF59A" w:rsidR="006D77A7" w:rsidRPr="006D77A7" w:rsidRDefault="006D77A7" w:rsidP="45210BBB">
            <w:pPr>
              <w:rPr>
                <w:rFonts w:ascii="Arial" w:hAnsi="Arial" w:cs="Arial"/>
                <w:b/>
                <w:bCs/>
                <w:sz w:val="20"/>
                <w:szCs w:val="20"/>
              </w:rPr>
            </w:pPr>
            <w:r w:rsidRPr="45210BBB">
              <w:rPr>
                <w:rFonts w:ascii="Arial" w:hAnsi="Arial" w:cs="Arial"/>
                <w:b/>
                <w:bCs/>
                <w:sz w:val="20"/>
                <w:szCs w:val="20"/>
              </w:rPr>
              <w:t xml:space="preserve">4  5  6  </w:t>
            </w:r>
            <w:r w:rsidR="6EDED474" w:rsidRPr="45210BBB">
              <w:rPr>
                <w:rFonts w:ascii="Arial" w:hAnsi="Arial" w:cs="Arial"/>
                <w:sz w:val="20"/>
                <w:szCs w:val="20"/>
              </w:rPr>
              <w:t>(7)</w:t>
            </w:r>
          </w:p>
        </w:tc>
        <w:tc>
          <w:tcPr>
            <w:tcW w:w="2100" w:type="dxa"/>
            <w:shd w:val="clear" w:color="auto" w:fill="auto"/>
          </w:tcPr>
          <w:p w14:paraId="6648905B" w14:textId="09309166" w:rsidR="006D77A7" w:rsidRPr="006D77A7" w:rsidRDefault="006D77A7" w:rsidP="006D77A7">
            <w:pPr>
              <w:rPr>
                <w:rFonts w:ascii="Arial" w:hAnsi="Arial" w:cs="Arial"/>
                <w:sz w:val="20"/>
                <w:szCs w:val="20"/>
              </w:rPr>
            </w:pPr>
            <w:r w:rsidRPr="006D77A7">
              <w:rPr>
                <w:rFonts w:ascii="Arial" w:hAnsi="Arial" w:cs="Arial"/>
                <w:sz w:val="20"/>
                <w:szCs w:val="20"/>
              </w:rPr>
              <w:t xml:space="preserve">7  8 </w:t>
            </w:r>
            <w:r w:rsidR="0019071C">
              <w:rPr>
                <w:rFonts w:ascii="Arial" w:hAnsi="Arial" w:cs="Arial"/>
                <w:sz w:val="20"/>
                <w:szCs w:val="20"/>
              </w:rPr>
              <w:t>11</w:t>
            </w:r>
          </w:p>
        </w:tc>
        <w:tc>
          <w:tcPr>
            <w:tcW w:w="1466" w:type="dxa"/>
            <w:shd w:val="clear" w:color="auto" w:fill="auto"/>
          </w:tcPr>
          <w:p w14:paraId="08D6ECAC" w14:textId="77777777" w:rsidR="006D77A7" w:rsidRPr="006D77A7" w:rsidRDefault="006D77A7" w:rsidP="006D77A7">
            <w:pPr>
              <w:rPr>
                <w:rFonts w:ascii="Arial" w:hAnsi="Arial" w:cs="Arial"/>
                <w:sz w:val="20"/>
                <w:szCs w:val="20"/>
              </w:rPr>
            </w:pPr>
          </w:p>
        </w:tc>
      </w:tr>
      <w:tr w:rsidR="006D77A7" w:rsidRPr="006D77A7" w14:paraId="6606C78F" w14:textId="77777777" w:rsidTr="1773FA43">
        <w:tc>
          <w:tcPr>
            <w:tcW w:w="1927" w:type="dxa"/>
            <w:shd w:val="clear" w:color="auto" w:fill="auto"/>
          </w:tcPr>
          <w:p w14:paraId="5DFA9D19" w14:textId="77777777" w:rsidR="006D77A7" w:rsidRPr="006D77A7" w:rsidRDefault="006D77A7" w:rsidP="006D77A7">
            <w:pPr>
              <w:rPr>
                <w:rFonts w:ascii="Arial" w:hAnsi="Arial" w:cs="Arial"/>
                <w:sz w:val="20"/>
                <w:szCs w:val="20"/>
              </w:rPr>
            </w:pPr>
            <w:r w:rsidRPr="006D77A7">
              <w:rPr>
                <w:rFonts w:ascii="Arial" w:hAnsi="Arial" w:cs="Arial"/>
                <w:sz w:val="20"/>
                <w:szCs w:val="20"/>
              </w:rPr>
              <w:t>RUB</w:t>
            </w:r>
          </w:p>
        </w:tc>
        <w:tc>
          <w:tcPr>
            <w:tcW w:w="1928" w:type="dxa"/>
            <w:shd w:val="clear" w:color="auto" w:fill="auto"/>
          </w:tcPr>
          <w:p w14:paraId="7269C210" w14:textId="314217AD" w:rsidR="006D77A7" w:rsidRPr="006D77A7" w:rsidRDefault="0019071C" w:rsidP="006D77A7">
            <w:pPr>
              <w:rPr>
                <w:rFonts w:ascii="Arial" w:hAnsi="Arial" w:cs="Arial"/>
                <w:b/>
                <w:sz w:val="20"/>
                <w:szCs w:val="20"/>
              </w:rPr>
            </w:pPr>
            <w:r>
              <w:rPr>
                <w:rFonts w:ascii="Arial" w:hAnsi="Arial" w:cs="Arial"/>
                <w:sz w:val="20"/>
                <w:szCs w:val="20"/>
              </w:rPr>
              <w:t>8</w:t>
            </w:r>
            <w:r w:rsidR="006D77A7" w:rsidRPr="006D77A7">
              <w:rPr>
                <w:rFonts w:ascii="Arial" w:hAnsi="Arial" w:cs="Arial"/>
                <w:sz w:val="20"/>
                <w:szCs w:val="20"/>
              </w:rPr>
              <w:t xml:space="preserve"> </w:t>
            </w:r>
            <w:r w:rsidR="006D77A7" w:rsidRPr="006D77A7">
              <w:rPr>
                <w:rFonts w:ascii="Arial" w:hAnsi="Arial" w:cs="Arial"/>
                <w:b/>
                <w:sz w:val="20"/>
                <w:szCs w:val="20"/>
              </w:rPr>
              <w:t>1</w:t>
            </w:r>
            <w:r w:rsidR="006D77A7">
              <w:rPr>
                <w:rFonts w:ascii="Arial" w:hAnsi="Arial" w:cs="Arial"/>
                <w:b/>
                <w:sz w:val="20"/>
                <w:szCs w:val="20"/>
              </w:rPr>
              <w:t>+</w:t>
            </w:r>
            <w:r w:rsidR="006D77A7" w:rsidRPr="006D77A7">
              <w:rPr>
                <w:rFonts w:ascii="Arial" w:hAnsi="Arial" w:cs="Arial"/>
                <w:b/>
                <w:sz w:val="20"/>
                <w:szCs w:val="20"/>
              </w:rPr>
              <w:t>2</w:t>
            </w:r>
            <w:r w:rsidR="006D77A7" w:rsidRPr="006D77A7">
              <w:rPr>
                <w:rFonts w:ascii="Arial" w:hAnsi="Arial" w:cs="Arial"/>
                <w:sz w:val="20"/>
                <w:szCs w:val="20"/>
              </w:rPr>
              <w:t xml:space="preserve"> </w:t>
            </w:r>
          </w:p>
        </w:tc>
        <w:tc>
          <w:tcPr>
            <w:tcW w:w="2207" w:type="dxa"/>
            <w:shd w:val="clear" w:color="auto" w:fill="auto"/>
          </w:tcPr>
          <w:p w14:paraId="5E46D4ED" w14:textId="7538B39C" w:rsidR="006D77A7" w:rsidRPr="006D77A7" w:rsidRDefault="005F14EA" w:rsidP="006D77A7">
            <w:pPr>
              <w:rPr>
                <w:rFonts w:ascii="Arial" w:hAnsi="Arial" w:cs="Arial"/>
                <w:b/>
                <w:sz w:val="20"/>
                <w:szCs w:val="20"/>
              </w:rPr>
            </w:pPr>
            <w:r>
              <w:rPr>
                <w:rFonts w:ascii="Arial" w:hAnsi="Arial" w:cs="Arial"/>
                <w:b/>
                <w:sz w:val="20"/>
                <w:szCs w:val="20"/>
              </w:rPr>
              <w:t xml:space="preserve">3  </w:t>
            </w:r>
            <w:r w:rsidR="006D77A7" w:rsidRPr="006D77A7">
              <w:rPr>
                <w:rFonts w:ascii="Arial" w:hAnsi="Arial" w:cs="Arial"/>
                <w:b/>
                <w:sz w:val="20"/>
                <w:szCs w:val="20"/>
              </w:rPr>
              <w:t xml:space="preserve">4  5  </w:t>
            </w:r>
            <w:r w:rsidR="00927B40" w:rsidRPr="00927B40">
              <w:rPr>
                <w:rFonts w:ascii="Arial" w:hAnsi="Arial" w:cs="Arial"/>
                <w:sz w:val="20"/>
                <w:szCs w:val="20"/>
              </w:rPr>
              <w:t>(7)</w:t>
            </w:r>
          </w:p>
        </w:tc>
        <w:tc>
          <w:tcPr>
            <w:tcW w:w="2100" w:type="dxa"/>
            <w:shd w:val="clear" w:color="auto" w:fill="auto"/>
          </w:tcPr>
          <w:p w14:paraId="5E635E57" w14:textId="35680F8A" w:rsidR="006D77A7" w:rsidRPr="006D77A7" w:rsidRDefault="006D77A7" w:rsidP="006D77A7">
            <w:pPr>
              <w:rPr>
                <w:rFonts w:ascii="Arial" w:hAnsi="Arial" w:cs="Arial"/>
                <w:sz w:val="20"/>
                <w:szCs w:val="20"/>
              </w:rPr>
            </w:pPr>
            <w:r w:rsidRPr="006D77A7">
              <w:rPr>
                <w:rFonts w:ascii="Arial" w:hAnsi="Arial" w:cs="Arial"/>
                <w:sz w:val="20"/>
                <w:szCs w:val="20"/>
              </w:rPr>
              <w:t xml:space="preserve">6  7 </w:t>
            </w:r>
            <w:r w:rsidR="0019071C">
              <w:rPr>
                <w:rFonts w:ascii="Arial" w:hAnsi="Arial" w:cs="Arial"/>
                <w:sz w:val="20"/>
                <w:szCs w:val="20"/>
              </w:rPr>
              <w:t>11</w:t>
            </w:r>
          </w:p>
        </w:tc>
        <w:tc>
          <w:tcPr>
            <w:tcW w:w="1466" w:type="dxa"/>
            <w:shd w:val="clear" w:color="auto" w:fill="auto"/>
          </w:tcPr>
          <w:p w14:paraId="25270C12" w14:textId="77777777" w:rsidR="006D77A7" w:rsidRPr="006D77A7" w:rsidRDefault="006D77A7" w:rsidP="006D77A7">
            <w:pPr>
              <w:rPr>
                <w:rFonts w:ascii="Arial" w:hAnsi="Arial" w:cs="Arial"/>
                <w:sz w:val="20"/>
                <w:szCs w:val="20"/>
              </w:rPr>
            </w:pPr>
          </w:p>
        </w:tc>
      </w:tr>
      <w:tr w:rsidR="006D77A7" w:rsidRPr="006D77A7" w14:paraId="3032C611" w14:textId="77777777" w:rsidTr="1773FA43">
        <w:tc>
          <w:tcPr>
            <w:tcW w:w="1927" w:type="dxa"/>
            <w:shd w:val="clear" w:color="auto" w:fill="auto"/>
          </w:tcPr>
          <w:p w14:paraId="2D229B8E" w14:textId="77777777" w:rsidR="006D77A7" w:rsidRPr="006D77A7" w:rsidRDefault="006D77A7" w:rsidP="006D77A7">
            <w:pPr>
              <w:rPr>
                <w:rFonts w:ascii="Arial" w:hAnsi="Arial" w:cs="Arial"/>
                <w:sz w:val="20"/>
                <w:szCs w:val="20"/>
              </w:rPr>
            </w:pPr>
            <w:r w:rsidRPr="006D77A7">
              <w:rPr>
                <w:rFonts w:ascii="Arial" w:hAnsi="Arial" w:cs="Arial"/>
                <w:sz w:val="20"/>
                <w:szCs w:val="20"/>
              </w:rPr>
              <w:t>SAB2</w:t>
            </w:r>
          </w:p>
        </w:tc>
        <w:tc>
          <w:tcPr>
            <w:tcW w:w="1928" w:type="dxa"/>
            <w:shd w:val="clear" w:color="auto" w:fill="auto"/>
          </w:tcPr>
          <w:p w14:paraId="23B671ED" w14:textId="6D464833" w:rsidR="006D77A7" w:rsidRPr="006D77A7" w:rsidRDefault="006D77A7" w:rsidP="006D77A7">
            <w:pPr>
              <w:rPr>
                <w:rFonts w:ascii="Arial" w:hAnsi="Arial" w:cs="Arial"/>
                <w:sz w:val="20"/>
                <w:szCs w:val="20"/>
              </w:rPr>
            </w:pPr>
            <w:r w:rsidRPr="006D77A7">
              <w:rPr>
                <w:rFonts w:ascii="Arial" w:hAnsi="Arial" w:cs="Arial"/>
                <w:sz w:val="20"/>
                <w:szCs w:val="20"/>
              </w:rPr>
              <w:t>(1 2) 3 4</w:t>
            </w:r>
          </w:p>
        </w:tc>
        <w:tc>
          <w:tcPr>
            <w:tcW w:w="2207" w:type="dxa"/>
            <w:shd w:val="clear" w:color="auto" w:fill="auto"/>
          </w:tcPr>
          <w:p w14:paraId="293D54AF" w14:textId="77777777" w:rsidR="006D77A7" w:rsidRPr="006D77A7" w:rsidRDefault="006D77A7" w:rsidP="006D77A7">
            <w:pPr>
              <w:rPr>
                <w:rFonts w:ascii="Arial" w:hAnsi="Arial" w:cs="Arial"/>
                <w:sz w:val="20"/>
                <w:szCs w:val="20"/>
              </w:rPr>
            </w:pPr>
            <w:r w:rsidRPr="006D77A7">
              <w:rPr>
                <w:rFonts w:ascii="Arial" w:hAnsi="Arial" w:cs="Arial"/>
                <w:sz w:val="20"/>
                <w:szCs w:val="20"/>
              </w:rPr>
              <w:t xml:space="preserve">5  6  7 </w:t>
            </w:r>
          </w:p>
        </w:tc>
        <w:tc>
          <w:tcPr>
            <w:tcW w:w="2100" w:type="dxa"/>
            <w:shd w:val="clear" w:color="auto" w:fill="auto"/>
          </w:tcPr>
          <w:p w14:paraId="30E69145" w14:textId="3ACFFAD5" w:rsidR="006D77A7" w:rsidRPr="006D77A7" w:rsidRDefault="006D77A7" w:rsidP="006D77A7">
            <w:pPr>
              <w:rPr>
                <w:rFonts w:ascii="Arial" w:hAnsi="Arial" w:cs="Arial"/>
                <w:sz w:val="20"/>
                <w:szCs w:val="20"/>
              </w:rPr>
            </w:pPr>
            <w:r w:rsidRPr="10699020">
              <w:rPr>
                <w:rFonts w:ascii="Arial" w:hAnsi="Arial" w:cs="Arial"/>
                <w:sz w:val="20"/>
                <w:szCs w:val="20"/>
              </w:rPr>
              <w:t xml:space="preserve">8   </w:t>
            </w:r>
            <w:r w:rsidR="6161369A" w:rsidRPr="10699020">
              <w:rPr>
                <w:rFonts w:ascii="Arial" w:hAnsi="Arial" w:cs="Arial"/>
                <w:sz w:val="20"/>
                <w:szCs w:val="20"/>
              </w:rPr>
              <w:t>9</w:t>
            </w:r>
          </w:p>
        </w:tc>
        <w:tc>
          <w:tcPr>
            <w:tcW w:w="1466" w:type="dxa"/>
            <w:shd w:val="clear" w:color="auto" w:fill="auto"/>
          </w:tcPr>
          <w:p w14:paraId="185FD9CA" w14:textId="77777777" w:rsidR="006D77A7" w:rsidRPr="006D77A7" w:rsidRDefault="006D77A7" w:rsidP="006D77A7">
            <w:pPr>
              <w:rPr>
                <w:rFonts w:ascii="Arial" w:hAnsi="Arial" w:cs="Arial"/>
                <w:sz w:val="20"/>
                <w:szCs w:val="20"/>
              </w:rPr>
            </w:pPr>
          </w:p>
        </w:tc>
      </w:tr>
      <w:tr w:rsidR="006D77A7" w:rsidRPr="006D77A7" w14:paraId="6AE9D2AB" w14:textId="77777777" w:rsidTr="1773FA43">
        <w:tc>
          <w:tcPr>
            <w:tcW w:w="1927" w:type="dxa"/>
            <w:shd w:val="clear" w:color="auto" w:fill="auto"/>
          </w:tcPr>
          <w:p w14:paraId="26E5500C" w14:textId="77777777" w:rsidR="006D77A7" w:rsidRPr="006D77A7" w:rsidRDefault="006D77A7" w:rsidP="006D77A7">
            <w:pPr>
              <w:rPr>
                <w:rFonts w:ascii="Arial" w:hAnsi="Arial" w:cs="Arial"/>
                <w:sz w:val="20"/>
                <w:szCs w:val="20"/>
              </w:rPr>
            </w:pPr>
            <w:r w:rsidRPr="006D77A7">
              <w:rPr>
                <w:rFonts w:ascii="Arial" w:hAnsi="Arial" w:cs="Arial"/>
                <w:sz w:val="20"/>
                <w:szCs w:val="20"/>
              </w:rPr>
              <w:t>SAB3</w:t>
            </w:r>
          </w:p>
        </w:tc>
        <w:tc>
          <w:tcPr>
            <w:tcW w:w="1928" w:type="dxa"/>
            <w:shd w:val="clear" w:color="auto" w:fill="auto"/>
          </w:tcPr>
          <w:p w14:paraId="463C95FB" w14:textId="6239BF40" w:rsidR="006D77A7" w:rsidRPr="006D77A7" w:rsidRDefault="006D77A7" w:rsidP="006D77A7">
            <w:pPr>
              <w:rPr>
                <w:rFonts w:ascii="Arial" w:hAnsi="Arial" w:cs="Arial"/>
                <w:sz w:val="20"/>
                <w:szCs w:val="20"/>
              </w:rPr>
            </w:pPr>
            <w:r w:rsidRPr="006D77A7">
              <w:rPr>
                <w:rFonts w:ascii="Arial" w:hAnsi="Arial" w:cs="Arial"/>
                <w:sz w:val="20"/>
                <w:szCs w:val="20"/>
              </w:rPr>
              <w:t>1 2 3 4</w:t>
            </w:r>
          </w:p>
        </w:tc>
        <w:tc>
          <w:tcPr>
            <w:tcW w:w="2207" w:type="dxa"/>
            <w:shd w:val="clear" w:color="auto" w:fill="auto"/>
          </w:tcPr>
          <w:p w14:paraId="1D528BD0" w14:textId="77777777" w:rsidR="006D77A7" w:rsidRPr="006D77A7" w:rsidRDefault="006D77A7" w:rsidP="006D77A7">
            <w:pPr>
              <w:rPr>
                <w:rFonts w:ascii="Arial" w:hAnsi="Arial" w:cs="Arial"/>
                <w:sz w:val="20"/>
                <w:szCs w:val="20"/>
              </w:rPr>
            </w:pPr>
            <w:r w:rsidRPr="006D77A7">
              <w:rPr>
                <w:rFonts w:ascii="Arial" w:hAnsi="Arial" w:cs="Arial"/>
                <w:sz w:val="20"/>
                <w:szCs w:val="20"/>
              </w:rPr>
              <w:t>5  6  7</w:t>
            </w:r>
          </w:p>
        </w:tc>
        <w:tc>
          <w:tcPr>
            <w:tcW w:w="2100" w:type="dxa"/>
            <w:shd w:val="clear" w:color="auto" w:fill="auto"/>
          </w:tcPr>
          <w:p w14:paraId="02CA64F0" w14:textId="4ADB37F1" w:rsidR="006D77A7" w:rsidRPr="006D77A7" w:rsidRDefault="006D77A7" w:rsidP="006D77A7">
            <w:pPr>
              <w:rPr>
                <w:rFonts w:ascii="Arial" w:hAnsi="Arial" w:cs="Arial"/>
                <w:sz w:val="20"/>
                <w:szCs w:val="20"/>
              </w:rPr>
            </w:pPr>
            <w:r w:rsidRPr="10699020">
              <w:rPr>
                <w:rFonts w:ascii="Arial" w:hAnsi="Arial" w:cs="Arial"/>
                <w:sz w:val="20"/>
                <w:szCs w:val="20"/>
              </w:rPr>
              <w:t xml:space="preserve">8   </w:t>
            </w:r>
            <w:r w:rsidR="4DC25A1E" w:rsidRPr="10699020">
              <w:rPr>
                <w:rFonts w:ascii="Arial" w:hAnsi="Arial" w:cs="Arial"/>
                <w:sz w:val="20"/>
                <w:szCs w:val="20"/>
              </w:rPr>
              <w:t>9</w:t>
            </w:r>
          </w:p>
        </w:tc>
        <w:tc>
          <w:tcPr>
            <w:tcW w:w="1466" w:type="dxa"/>
            <w:shd w:val="clear" w:color="auto" w:fill="auto"/>
          </w:tcPr>
          <w:p w14:paraId="298EEB69" w14:textId="77777777" w:rsidR="006D77A7" w:rsidRPr="006D77A7" w:rsidRDefault="006D77A7" w:rsidP="006D77A7">
            <w:pPr>
              <w:rPr>
                <w:rFonts w:ascii="Arial" w:hAnsi="Arial" w:cs="Arial"/>
                <w:sz w:val="20"/>
                <w:szCs w:val="20"/>
              </w:rPr>
            </w:pPr>
          </w:p>
        </w:tc>
      </w:tr>
      <w:tr w:rsidR="006D77A7" w:rsidRPr="006D77A7" w14:paraId="4D54D58A" w14:textId="77777777" w:rsidTr="1773FA43">
        <w:tc>
          <w:tcPr>
            <w:tcW w:w="1927" w:type="dxa"/>
            <w:shd w:val="clear" w:color="auto" w:fill="auto"/>
          </w:tcPr>
          <w:p w14:paraId="2743CB74" w14:textId="77777777" w:rsidR="006D77A7" w:rsidRPr="006D77A7" w:rsidRDefault="006D77A7" w:rsidP="006D77A7">
            <w:pPr>
              <w:rPr>
                <w:rFonts w:ascii="Arial" w:hAnsi="Arial" w:cs="Arial"/>
                <w:sz w:val="20"/>
                <w:szCs w:val="20"/>
              </w:rPr>
            </w:pPr>
            <w:r w:rsidRPr="006D77A7">
              <w:rPr>
                <w:rFonts w:ascii="Arial" w:hAnsi="Arial" w:cs="Arial"/>
                <w:sz w:val="20"/>
                <w:szCs w:val="20"/>
              </w:rPr>
              <w:t>RAB2</w:t>
            </w:r>
          </w:p>
        </w:tc>
        <w:tc>
          <w:tcPr>
            <w:tcW w:w="1928" w:type="dxa"/>
            <w:shd w:val="clear" w:color="auto" w:fill="auto"/>
          </w:tcPr>
          <w:p w14:paraId="6EE0F92E" w14:textId="77777777" w:rsidR="006D77A7" w:rsidRPr="006D77A7" w:rsidRDefault="006D77A7" w:rsidP="006D77A7">
            <w:pPr>
              <w:rPr>
                <w:rFonts w:ascii="Arial" w:hAnsi="Arial" w:cs="Arial"/>
                <w:sz w:val="20"/>
                <w:szCs w:val="20"/>
              </w:rPr>
            </w:pPr>
            <w:r w:rsidRPr="006D77A7">
              <w:rPr>
                <w:rFonts w:ascii="Arial" w:hAnsi="Arial" w:cs="Arial"/>
                <w:sz w:val="20"/>
                <w:szCs w:val="20"/>
              </w:rPr>
              <w:t>(1 2) 3 4</w:t>
            </w:r>
          </w:p>
        </w:tc>
        <w:tc>
          <w:tcPr>
            <w:tcW w:w="2207" w:type="dxa"/>
            <w:shd w:val="clear" w:color="auto" w:fill="auto"/>
          </w:tcPr>
          <w:p w14:paraId="47C443F6" w14:textId="77777777" w:rsidR="006D77A7" w:rsidRPr="006D77A7" w:rsidRDefault="006D77A7" w:rsidP="006D77A7">
            <w:pPr>
              <w:rPr>
                <w:rFonts w:ascii="Arial" w:hAnsi="Arial" w:cs="Arial"/>
                <w:sz w:val="20"/>
                <w:szCs w:val="20"/>
              </w:rPr>
            </w:pPr>
            <w:r w:rsidRPr="006D77A7">
              <w:rPr>
                <w:rFonts w:ascii="Arial" w:hAnsi="Arial" w:cs="Arial"/>
                <w:sz w:val="20"/>
                <w:szCs w:val="20"/>
              </w:rPr>
              <w:t>5  6  7</w:t>
            </w:r>
          </w:p>
        </w:tc>
        <w:tc>
          <w:tcPr>
            <w:tcW w:w="2100" w:type="dxa"/>
            <w:shd w:val="clear" w:color="auto" w:fill="auto"/>
          </w:tcPr>
          <w:p w14:paraId="4F6FFDB9" w14:textId="752BFF10" w:rsidR="006D77A7" w:rsidRPr="006D77A7" w:rsidRDefault="006D77A7" w:rsidP="006D77A7">
            <w:pPr>
              <w:rPr>
                <w:rFonts w:ascii="Arial" w:hAnsi="Arial" w:cs="Arial"/>
                <w:sz w:val="20"/>
                <w:szCs w:val="20"/>
              </w:rPr>
            </w:pPr>
            <w:r w:rsidRPr="10699020">
              <w:rPr>
                <w:rFonts w:ascii="Arial" w:hAnsi="Arial" w:cs="Arial"/>
                <w:sz w:val="20"/>
                <w:szCs w:val="20"/>
              </w:rPr>
              <w:t xml:space="preserve">8   </w:t>
            </w:r>
            <w:r w:rsidR="3374D50E" w:rsidRPr="10699020">
              <w:rPr>
                <w:rFonts w:ascii="Arial" w:hAnsi="Arial" w:cs="Arial"/>
                <w:sz w:val="20"/>
                <w:szCs w:val="20"/>
              </w:rPr>
              <w:t>9</w:t>
            </w:r>
          </w:p>
        </w:tc>
        <w:tc>
          <w:tcPr>
            <w:tcW w:w="1466" w:type="dxa"/>
            <w:shd w:val="clear" w:color="auto" w:fill="auto"/>
          </w:tcPr>
          <w:p w14:paraId="16657561" w14:textId="77777777" w:rsidR="006D77A7" w:rsidRPr="006D77A7" w:rsidRDefault="006D77A7" w:rsidP="006D77A7">
            <w:pPr>
              <w:rPr>
                <w:rFonts w:ascii="Arial" w:hAnsi="Arial" w:cs="Arial"/>
                <w:sz w:val="20"/>
                <w:szCs w:val="20"/>
              </w:rPr>
            </w:pPr>
          </w:p>
        </w:tc>
      </w:tr>
      <w:tr w:rsidR="006D77A7" w:rsidRPr="006D77A7" w14:paraId="5B17F03C" w14:textId="77777777" w:rsidTr="1773FA43">
        <w:tc>
          <w:tcPr>
            <w:tcW w:w="1927" w:type="dxa"/>
            <w:shd w:val="clear" w:color="auto" w:fill="auto"/>
          </w:tcPr>
          <w:p w14:paraId="4A90FE07" w14:textId="77777777" w:rsidR="006D77A7" w:rsidRPr="006D77A7" w:rsidRDefault="006D77A7" w:rsidP="006D77A7">
            <w:pPr>
              <w:rPr>
                <w:rFonts w:ascii="Arial" w:hAnsi="Arial" w:cs="Arial"/>
                <w:sz w:val="20"/>
                <w:szCs w:val="20"/>
              </w:rPr>
            </w:pPr>
            <w:r w:rsidRPr="006D77A7">
              <w:rPr>
                <w:rFonts w:ascii="Arial" w:hAnsi="Arial" w:cs="Arial"/>
                <w:sz w:val="20"/>
                <w:szCs w:val="20"/>
              </w:rPr>
              <w:t>RAB3</w:t>
            </w:r>
          </w:p>
        </w:tc>
        <w:tc>
          <w:tcPr>
            <w:tcW w:w="1928" w:type="dxa"/>
            <w:shd w:val="clear" w:color="auto" w:fill="auto"/>
          </w:tcPr>
          <w:p w14:paraId="376E25CA" w14:textId="77777777" w:rsidR="006D77A7" w:rsidRPr="006D77A7" w:rsidRDefault="006D77A7" w:rsidP="006D77A7">
            <w:pPr>
              <w:rPr>
                <w:rFonts w:ascii="Arial" w:hAnsi="Arial" w:cs="Arial"/>
                <w:sz w:val="20"/>
                <w:szCs w:val="20"/>
              </w:rPr>
            </w:pPr>
            <w:r w:rsidRPr="006D77A7">
              <w:rPr>
                <w:rFonts w:ascii="Arial" w:hAnsi="Arial" w:cs="Arial"/>
                <w:sz w:val="20"/>
                <w:szCs w:val="20"/>
              </w:rPr>
              <w:t>1 2  3  4</w:t>
            </w:r>
          </w:p>
        </w:tc>
        <w:tc>
          <w:tcPr>
            <w:tcW w:w="2207" w:type="dxa"/>
            <w:shd w:val="clear" w:color="auto" w:fill="auto"/>
          </w:tcPr>
          <w:p w14:paraId="17AC88A8" w14:textId="77777777" w:rsidR="006D77A7" w:rsidRPr="006D77A7" w:rsidRDefault="006D77A7" w:rsidP="006D77A7">
            <w:pPr>
              <w:rPr>
                <w:rFonts w:ascii="Arial" w:hAnsi="Arial" w:cs="Arial"/>
                <w:sz w:val="20"/>
                <w:szCs w:val="20"/>
              </w:rPr>
            </w:pPr>
            <w:r w:rsidRPr="006D77A7">
              <w:rPr>
                <w:rFonts w:ascii="Arial" w:hAnsi="Arial" w:cs="Arial"/>
                <w:sz w:val="20"/>
                <w:szCs w:val="20"/>
              </w:rPr>
              <w:t>5  6  7</w:t>
            </w:r>
          </w:p>
        </w:tc>
        <w:tc>
          <w:tcPr>
            <w:tcW w:w="2100" w:type="dxa"/>
            <w:shd w:val="clear" w:color="auto" w:fill="auto"/>
          </w:tcPr>
          <w:p w14:paraId="51035971" w14:textId="563B239B" w:rsidR="006D77A7" w:rsidRPr="006D77A7" w:rsidRDefault="006D77A7" w:rsidP="006D77A7">
            <w:pPr>
              <w:rPr>
                <w:rFonts w:ascii="Arial" w:hAnsi="Arial" w:cs="Arial"/>
                <w:sz w:val="20"/>
                <w:szCs w:val="20"/>
              </w:rPr>
            </w:pPr>
            <w:r w:rsidRPr="10699020">
              <w:rPr>
                <w:rFonts w:ascii="Arial" w:hAnsi="Arial" w:cs="Arial"/>
                <w:sz w:val="20"/>
                <w:szCs w:val="20"/>
              </w:rPr>
              <w:t xml:space="preserve">8   </w:t>
            </w:r>
            <w:r w:rsidR="37384F7F" w:rsidRPr="10699020">
              <w:rPr>
                <w:rFonts w:ascii="Arial" w:hAnsi="Arial" w:cs="Arial"/>
                <w:sz w:val="20"/>
                <w:szCs w:val="20"/>
              </w:rPr>
              <w:t>9</w:t>
            </w:r>
          </w:p>
        </w:tc>
        <w:tc>
          <w:tcPr>
            <w:tcW w:w="1466" w:type="dxa"/>
            <w:shd w:val="clear" w:color="auto" w:fill="auto"/>
          </w:tcPr>
          <w:p w14:paraId="088B17AD" w14:textId="77777777" w:rsidR="006D77A7" w:rsidRPr="006D77A7" w:rsidRDefault="006D77A7" w:rsidP="006D77A7">
            <w:pPr>
              <w:rPr>
                <w:rFonts w:ascii="Arial" w:hAnsi="Arial" w:cs="Arial"/>
                <w:sz w:val="20"/>
                <w:szCs w:val="20"/>
              </w:rPr>
            </w:pPr>
          </w:p>
        </w:tc>
      </w:tr>
      <w:tr w:rsidR="006D77A7" w:rsidRPr="006D77A7" w14:paraId="1B80CC5D" w14:textId="77777777" w:rsidTr="1773FA43">
        <w:tc>
          <w:tcPr>
            <w:tcW w:w="1927" w:type="dxa"/>
            <w:shd w:val="clear" w:color="auto" w:fill="auto"/>
          </w:tcPr>
          <w:p w14:paraId="406803F7" w14:textId="77777777" w:rsidR="006D77A7" w:rsidRPr="006D77A7" w:rsidRDefault="006D77A7" w:rsidP="006D77A7">
            <w:pPr>
              <w:rPr>
                <w:rFonts w:ascii="Arial" w:hAnsi="Arial" w:cs="Arial"/>
                <w:sz w:val="20"/>
                <w:szCs w:val="20"/>
              </w:rPr>
            </w:pPr>
            <w:r w:rsidRPr="006D77A7">
              <w:rPr>
                <w:rFonts w:ascii="Arial" w:hAnsi="Arial" w:cs="Arial"/>
                <w:sz w:val="20"/>
                <w:szCs w:val="20"/>
              </w:rPr>
              <w:t>ESP</w:t>
            </w:r>
          </w:p>
        </w:tc>
        <w:tc>
          <w:tcPr>
            <w:tcW w:w="1928" w:type="dxa"/>
            <w:shd w:val="clear" w:color="auto" w:fill="auto"/>
          </w:tcPr>
          <w:p w14:paraId="716CF039" w14:textId="77777777" w:rsidR="006D77A7" w:rsidRPr="006D77A7" w:rsidRDefault="006D77A7" w:rsidP="006D77A7">
            <w:pPr>
              <w:rPr>
                <w:rFonts w:ascii="Arial" w:hAnsi="Arial" w:cs="Arial"/>
                <w:sz w:val="20"/>
                <w:szCs w:val="20"/>
              </w:rPr>
            </w:pPr>
            <w:r w:rsidRPr="006D77A7">
              <w:rPr>
                <w:rFonts w:ascii="Arial" w:hAnsi="Arial" w:cs="Arial"/>
                <w:sz w:val="20"/>
                <w:szCs w:val="20"/>
              </w:rPr>
              <w:t>1 2  3</w:t>
            </w:r>
          </w:p>
        </w:tc>
        <w:tc>
          <w:tcPr>
            <w:tcW w:w="2207" w:type="dxa"/>
            <w:shd w:val="clear" w:color="auto" w:fill="auto"/>
          </w:tcPr>
          <w:p w14:paraId="7B489E35" w14:textId="77777777" w:rsidR="006D77A7" w:rsidRPr="006D77A7" w:rsidRDefault="006D77A7" w:rsidP="006D77A7">
            <w:pPr>
              <w:rPr>
                <w:rFonts w:ascii="Arial" w:hAnsi="Arial" w:cs="Arial"/>
                <w:sz w:val="20"/>
                <w:szCs w:val="20"/>
              </w:rPr>
            </w:pPr>
            <w:r w:rsidRPr="006D77A7">
              <w:rPr>
                <w:rFonts w:ascii="Arial" w:hAnsi="Arial" w:cs="Arial"/>
                <w:sz w:val="20"/>
                <w:szCs w:val="20"/>
              </w:rPr>
              <w:t>4  5  6</w:t>
            </w:r>
          </w:p>
        </w:tc>
        <w:tc>
          <w:tcPr>
            <w:tcW w:w="2100" w:type="dxa"/>
            <w:shd w:val="clear" w:color="auto" w:fill="auto"/>
          </w:tcPr>
          <w:p w14:paraId="2BEA5FDA" w14:textId="77777777" w:rsidR="006D77A7" w:rsidRPr="006D77A7" w:rsidRDefault="006D77A7" w:rsidP="006D77A7">
            <w:pPr>
              <w:rPr>
                <w:rFonts w:ascii="Arial" w:hAnsi="Arial" w:cs="Arial"/>
                <w:sz w:val="20"/>
                <w:szCs w:val="20"/>
              </w:rPr>
            </w:pPr>
            <w:r w:rsidRPr="006D77A7">
              <w:rPr>
                <w:rFonts w:ascii="Arial" w:hAnsi="Arial" w:cs="Arial"/>
                <w:sz w:val="20"/>
                <w:szCs w:val="20"/>
              </w:rPr>
              <w:t>7  8</w:t>
            </w:r>
          </w:p>
        </w:tc>
        <w:tc>
          <w:tcPr>
            <w:tcW w:w="1466" w:type="dxa"/>
            <w:shd w:val="clear" w:color="auto" w:fill="auto"/>
          </w:tcPr>
          <w:p w14:paraId="596BE6C4" w14:textId="77777777" w:rsidR="006D77A7" w:rsidRPr="006D77A7" w:rsidRDefault="006D77A7" w:rsidP="006D77A7">
            <w:pPr>
              <w:rPr>
                <w:rFonts w:ascii="Arial" w:hAnsi="Arial" w:cs="Arial"/>
                <w:sz w:val="20"/>
                <w:szCs w:val="20"/>
              </w:rPr>
            </w:pPr>
          </w:p>
        </w:tc>
      </w:tr>
      <w:tr w:rsidR="006D77A7" w:rsidRPr="006D77A7" w14:paraId="4C9D7307" w14:textId="77777777" w:rsidTr="1773FA43">
        <w:tc>
          <w:tcPr>
            <w:tcW w:w="1927" w:type="dxa"/>
            <w:shd w:val="clear" w:color="auto" w:fill="auto"/>
          </w:tcPr>
          <w:p w14:paraId="372CD97D" w14:textId="77777777" w:rsidR="006D77A7" w:rsidRPr="006D77A7" w:rsidRDefault="006D77A7" w:rsidP="006D77A7">
            <w:pPr>
              <w:rPr>
                <w:rFonts w:ascii="Arial" w:hAnsi="Arial" w:cs="Arial"/>
                <w:sz w:val="20"/>
                <w:szCs w:val="20"/>
              </w:rPr>
            </w:pPr>
            <w:r w:rsidRPr="006D77A7">
              <w:rPr>
                <w:rFonts w:ascii="Arial" w:hAnsi="Arial" w:cs="Arial"/>
                <w:sz w:val="20"/>
                <w:szCs w:val="20"/>
              </w:rPr>
              <w:t>VEB</w:t>
            </w:r>
          </w:p>
        </w:tc>
        <w:tc>
          <w:tcPr>
            <w:tcW w:w="1928" w:type="dxa"/>
            <w:shd w:val="clear" w:color="auto" w:fill="auto"/>
          </w:tcPr>
          <w:p w14:paraId="4EA051BF" w14:textId="77777777" w:rsidR="006D77A7" w:rsidRPr="006D77A7" w:rsidRDefault="006D77A7" w:rsidP="006D77A7">
            <w:pPr>
              <w:rPr>
                <w:rFonts w:ascii="Arial" w:hAnsi="Arial" w:cs="Arial"/>
                <w:sz w:val="20"/>
                <w:szCs w:val="20"/>
              </w:rPr>
            </w:pPr>
            <w:r w:rsidRPr="006D77A7">
              <w:rPr>
                <w:rFonts w:ascii="Arial" w:hAnsi="Arial" w:cs="Arial"/>
                <w:sz w:val="20"/>
                <w:szCs w:val="20"/>
              </w:rPr>
              <w:t>1 2  3</w:t>
            </w:r>
          </w:p>
        </w:tc>
        <w:tc>
          <w:tcPr>
            <w:tcW w:w="2207" w:type="dxa"/>
            <w:shd w:val="clear" w:color="auto" w:fill="auto"/>
          </w:tcPr>
          <w:p w14:paraId="776CF535" w14:textId="77777777" w:rsidR="006D77A7" w:rsidRPr="006D77A7" w:rsidRDefault="006D77A7" w:rsidP="006D77A7">
            <w:pPr>
              <w:rPr>
                <w:rFonts w:ascii="Arial" w:hAnsi="Arial" w:cs="Arial"/>
                <w:sz w:val="20"/>
                <w:szCs w:val="20"/>
              </w:rPr>
            </w:pPr>
            <w:r w:rsidRPr="006D77A7">
              <w:rPr>
                <w:rFonts w:ascii="Arial" w:hAnsi="Arial" w:cs="Arial"/>
                <w:sz w:val="20"/>
                <w:szCs w:val="20"/>
              </w:rPr>
              <w:t>4  5  6</w:t>
            </w:r>
          </w:p>
        </w:tc>
        <w:tc>
          <w:tcPr>
            <w:tcW w:w="2100" w:type="dxa"/>
            <w:shd w:val="clear" w:color="auto" w:fill="auto"/>
          </w:tcPr>
          <w:p w14:paraId="2A07F6E1" w14:textId="77777777" w:rsidR="006D77A7" w:rsidRPr="006D77A7" w:rsidRDefault="006D77A7" w:rsidP="006D77A7">
            <w:pPr>
              <w:rPr>
                <w:rFonts w:ascii="Arial" w:hAnsi="Arial" w:cs="Arial"/>
                <w:sz w:val="20"/>
                <w:szCs w:val="20"/>
              </w:rPr>
            </w:pPr>
            <w:r w:rsidRPr="006D77A7">
              <w:rPr>
                <w:rFonts w:ascii="Arial" w:hAnsi="Arial" w:cs="Arial"/>
                <w:sz w:val="20"/>
                <w:szCs w:val="20"/>
              </w:rPr>
              <w:t>7  8</w:t>
            </w:r>
          </w:p>
        </w:tc>
        <w:tc>
          <w:tcPr>
            <w:tcW w:w="1466" w:type="dxa"/>
            <w:shd w:val="clear" w:color="auto" w:fill="auto"/>
          </w:tcPr>
          <w:p w14:paraId="0E96DCB3" w14:textId="77777777" w:rsidR="006D77A7" w:rsidRPr="006D77A7" w:rsidRDefault="006D77A7" w:rsidP="006D77A7">
            <w:pPr>
              <w:rPr>
                <w:rFonts w:ascii="Arial" w:hAnsi="Arial" w:cs="Arial"/>
                <w:sz w:val="20"/>
                <w:szCs w:val="20"/>
              </w:rPr>
            </w:pPr>
          </w:p>
        </w:tc>
      </w:tr>
      <w:tr w:rsidR="006D77A7" w:rsidRPr="006D77A7" w14:paraId="3AD247ED" w14:textId="77777777" w:rsidTr="1773FA43">
        <w:tc>
          <w:tcPr>
            <w:tcW w:w="1927" w:type="dxa"/>
            <w:shd w:val="clear" w:color="auto" w:fill="auto"/>
          </w:tcPr>
          <w:p w14:paraId="4F52AFA1" w14:textId="77777777" w:rsidR="006D77A7" w:rsidRPr="006D77A7" w:rsidRDefault="006D77A7" w:rsidP="006D77A7">
            <w:pPr>
              <w:rPr>
                <w:rFonts w:ascii="Arial" w:hAnsi="Arial" w:cs="Arial"/>
                <w:sz w:val="20"/>
                <w:szCs w:val="20"/>
              </w:rPr>
            </w:pPr>
            <w:r w:rsidRPr="006D77A7">
              <w:rPr>
                <w:rFonts w:ascii="Arial" w:hAnsi="Arial" w:cs="Arial"/>
                <w:sz w:val="20"/>
                <w:szCs w:val="20"/>
              </w:rPr>
              <w:t>MAY</w:t>
            </w:r>
          </w:p>
        </w:tc>
        <w:tc>
          <w:tcPr>
            <w:tcW w:w="1928" w:type="dxa"/>
            <w:shd w:val="clear" w:color="auto" w:fill="auto"/>
          </w:tcPr>
          <w:p w14:paraId="32289665" w14:textId="2B88D265" w:rsidR="006D77A7" w:rsidRPr="006D77A7" w:rsidRDefault="006D77A7" w:rsidP="6CE59272">
            <w:pPr>
              <w:rPr>
                <w:rFonts w:ascii="Arial" w:hAnsi="Arial" w:cs="Arial"/>
                <w:b/>
                <w:bCs/>
                <w:sz w:val="20"/>
                <w:szCs w:val="20"/>
              </w:rPr>
            </w:pPr>
            <w:r w:rsidRPr="6CE59272">
              <w:rPr>
                <w:rFonts w:ascii="Arial" w:hAnsi="Arial" w:cs="Arial"/>
                <w:b/>
                <w:bCs/>
                <w:sz w:val="20"/>
                <w:szCs w:val="20"/>
              </w:rPr>
              <w:t>1</w:t>
            </w:r>
            <w:r w:rsidR="11BFBC3C" w:rsidRPr="6CE59272">
              <w:rPr>
                <w:rFonts w:ascii="Arial" w:hAnsi="Arial" w:cs="Arial"/>
                <w:b/>
                <w:bCs/>
                <w:sz w:val="20"/>
                <w:szCs w:val="20"/>
              </w:rPr>
              <w:t xml:space="preserve"> </w:t>
            </w:r>
          </w:p>
        </w:tc>
        <w:tc>
          <w:tcPr>
            <w:tcW w:w="2207" w:type="dxa"/>
            <w:shd w:val="clear" w:color="auto" w:fill="auto"/>
          </w:tcPr>
          <w:p w14:paraId="5A1E718A" w14:textId="77777777" w:rsidR="006D77A7" w:rsidRPr="006D77A7" w:rsidRDefault="006D77A7" w:rsidP="006D77A7">
            <w:pPr>
              <w:rPr>
                <w:rFonts w:ascii="Arial" w:hAnsi="Arial" w:cs="Arial"/>
                <w:sz w:val="20"/>
                <w:szCs w:val="20"/>
              </w:rPr>
            </w:pPr>
          </w:p>
        </w:tc>
        <w:tc>
          <w:tcPr>
            <w:tcW w:w="2100" w:type="dxa"/>
            <w:shd w:val="clear" w:color="auto" w:fill="auto"/>
          </w:tcPr>
          <w:p w14:paraId="5CF69499" w14:textId="77777777" w:rsidR="006D77A7" w:rsidRPr="006D77A7" w:rsidRDefault="006D77A7" w:rsidP="006D77A7">
            <w:pPr>
              <w:rPr>
                <w:rFonts w:ascii="Arial" w:hAnsi="Arial" w:cs="Arial"/>
                <w:sz w:val="20"/>
                <w:szCs w:val="20"/>
              </w:rPr>
            </w:pPr>
          </w:p>
        </w:tc>
        <w:tc>
          <w:tcPr>
            <w:tcW w:w="1466" w:type="dxa"/>
            <w:shd w:val="clear" w:color="auto" w:fill="auto"/>
          </w:tcPr>
          <w:p w14:paraId="7AAF86C6" w14:textId="77777777" w:rsidR="006D77A7" w:rsidRPr="006D77A7" w:rsidRDefault="006D77A7" w:rsidP="006D77A7">
            <w:pPr>
              <w:rPr>
                <w:rFonts w:ascii="Arial" w:hAnsi="Arial" w:cs="Arial"/>
                <w:sz w:val="20"/>
                <w:szCs w:val="20"/>
              </w:rPr>
            </w:pPr>
          </w:p>
        </w:tc>
      </w:tr>
      <w:tr w:rsidR="006D77A7" w:rsidRPr="006D77A7" w14:paraId="6A911008" w14:textId="77777777" w:rsidTr="1773FA43">
        <w:tc>
          <w:tcPr>
            <w:tcW w:w="1927" w:type="dxa"/>
            <w:shd w:val="clear" w:color="auto" w:fill="auto"/>
          </w:tcPr>
          <w:p w14:paraId="301E1B73" w14:textId="77777777" w:rsidR="006D77A7" w:rsidRPr="006D77A7" w:rsidRDefault="006D77A7" w:rsidP="006D77A7">
            <w:pPr>
              <w:rPr>
                <w:rFonts w:ascii="Arial" w:hAnsi="Arial" w:cs="Arial"/>
                <w:sz w:val="20"/>
                <w:szCs w:val="20"/>
              </w:rPr>
            </w:pPr>
            <w:r w:rsidRPr="006D77A7">
              <w:rPr>
                <w:rFonts w:ascii="Arial" w:hAnsi="Arial" w:cs="Arial"/>
                <w:sz w:val="20"/>
                <w:szCs w:val="20"/>
              </w:rPr>
              <w:t>MAA</w:t>
            </w:r>
          </w:p>
        </w:tc>
        <w:tc>
          <w:tcPr>
            <w:tcW w:w="1928" w:type="dxa"/>
            <w:shd w:val="clear" w:color="auto" w:fill="auto"/>
          </w:tcPr>
          <w:p w14:paraId="0E0FE824" w14:textId="70147722" w:rsidR="006D77A7" w:rsidRPr="006D77A7" w:rsidRDefault="0FAAA394" w:rsidP="6CE59272">
            <w:pPr>
              <w:rPr>
                <w:rFonts w:ascii="Arial" w:hAnsi="Arial" w:cs="Arial"/>
                <w:b/>
                <w:bCs/>
                <w:sz w:val="20"/>
                <w:szCs w:val="20"/>
              </w:rPr>
            </w:pPr>
            <w:r w:rsidRPr="4085E15C">
              <w:rPr>
                <w:rFonts w:ascii="Arial" w:hAnsi="Arial" w:cs="Arial"/>
                <w:b/>
                <w:bCs/>
                <w:sz w:val="20"/>
                <w:szCs w:val="20"/>
              </w:rPr>
              <w:t>2</w:t>
            </w:r>
            <w:r w:rsidR="006D77A7" w:rsidRPr="4085E15C">
              <w:rPr>
                <w:rFonts w:ascii="Arial" w:hAnsi="Arial" w:cs="Arial"/>
                <w:b/>
                <w:bCs/>
                <w:sz w:val="20"/>
                <w:szCs w:val="20"/>
              </w:rPr>
              <w:t xml:space="preserve"> </w:t>
            </w:r>
            <w:r w:rsidR="3AA55CF6" w:rsidRPr="4085E15C">
              <w:rPr>
                <w:rFonts w:ascii="Arial" w:hAnsi="Arial" w:cs="Arial"/>
                <w:b/>
                <w:bCs/>
                <w:sz w:val="20"/>
                <w:szCs w:val="20"/>
              </w:rPr>
              <w:t xml:space="preserve"> </w:t>
            </w:r>
            <w:r w:rsidR="006D77A7" w:rsidRPr="4085E15C">
              <w:rPr>
                <w:rFonts w:ascii="Arial" w:hAnsi="Arial" w:cs="Arial"/>
                <w:b/>
                <w:bCs/>
                <w:sz w:val="20"/>
                <w:szCs w:val="20"/>
              </w:rPr>
              <w:t>4</w:t>
            </w:r>
            <w:r w:rsidR="004515DD">
              <w:rPr>
                <w:rFonts w:ascii="Arial" w:hAnsi="Arial" w:cs="Arial"/>
                <w:b/>
                <w:bCs/>
                <w:sz w:val="20"/>
                <w:szCs w:val="20"/>
              </w:rPr>
              <w:t xml:space="preserve">  </w:t>
            </w:r>
            <w:r w:rsidR="004515DD" w:rsidRPr="004515DD">
              <w:rPr>
                <w:rFonts w:ascii="Arial" w:hAnsi="Arial" w:cs="Arial"/>
                <w:b/>
                <w:bCs/>
                <w:sz w:val="20"/>
                <w:szCs w:val="20"/>
              </w:rPr>
              <w:t>3</w:t>
            </w:r>
            <w:r w:rsidR="006D77A7" w:rsidRPr="4085E15C">
              <w:rPr>
                <w:rFonts w:ascii="Arial" w:hAnsi="Arial" w:cs="Arial"/>
                <w:b/>
                <w:bCs/>
                <w:sz w:val="20"/>
                <w:szCs w:val="20"/>
              </w:rPr>
              <w:t xml:space="preserve"> </w:t>
            </w:r>
            <w:r w:rsidR="4E2D8C02" w:rsidRPr="4085E15C">
              <w:rPr>
                <w:rFonts w:ascii="Arial" w:hAnsi="Arial" w:cs="Arial"/>
                <w:b/>
                <w:bCs/>
                <w:sz w:val="20"/>
                <w:szCs w:val="20"/>
              </w:rPr>
              <w:t xml:space="preserve"> </w:t>
            </w:r>
            <w:r w:rsidR="4E2D8C02" w:rsidRPr="002778E1">
              <w:rPr>
                <w:rFonts w:ascii="Arial" w:hAnsi="Arial" w:cs="Arial"/>
                <w:bCs/>
                <w:sz w:val="20"/>
                <w:szCs w:val="20"/>
              </w:rPr>
              <w:t>(17)</w:t>
            </w:r>
            <w:r w:rsidR="0AFFB9B8" w:rsidRPr="4085E15C">
              <w:rPr>
                <w:rFonts w:ascii="Arial" w:hAnsi="Arial" w:cs="Arial"/>
                <w:b/>
                <w:bCs/>
                <w:sz w:val="20"/>
                <w:szCs w:val="20"/>
              </w:rPr>
              <w:t xml:space="preserve"> </w:t>
            </w:r>
          </w:p>
        </w:tc>
        <w:tc>
          <w:tcPr>
            <w:tcW w:w="2207" w:type="dxa"/>
            <w:shd w:val="clear" w:color="auto" w:fill="auto"/>
          </w:tcPr>
          <w:p w14:paraId="56B676CF" w14:textId="4B7BFFE1" w:rsidR="006D77A7" w:rsidRPr="006D77A7" w:rsidRDefault="006D77A7" w:rsidP="4085E15C">
            <w:pPr>
              <w:rPr>
                <w:rFonts w:ascii="Arial" w:hAnsi="Arial" w:cs="Arial"/>
                <w:b/>
                <w:bCs/>
                <w:sz w:val="20"/>
                <w:szCs w:val="20"/>
              </w:rPr>
            </w:pPr>
            <w:r w:rsidRPr="0A56AC93">
              <w:rPr>
                <w:rFonts w:ascii="Arial" w:hAnsi="Arial" w:cs="Arial"/>
                <w:b/>
                <w:bCs/>
                <w:sz w:val="20"/>
                <w:szCs w:val="20"/>
              </w:rPr>
              <w:t>5  6</w:t>
            </w:r>
            <w:r w:rsidR="26656592" w:rsidRPr="0A56AC93">
              <w:rPr>
                <w:rFonts w:ascii="Arial" w:hAnsi="Arial" w:cs="Arial"/>
                <w:b/>
                <w:bCs/>
                <w:sz w:val="20"/>
                <w:szCs w:val="20"/>
              </w:rPr>
              <w:t xml:space="preserve"> </w:t>
            </w:r>
            <w:r w:rsidR="002778E1">
              <w:rPr>
                <w:rFonts w:ascii="Arial" w:hAnsi="Arial" w:cs="Arial"/>
                <w:b/>
                <w:bCs/>
                <w:sz w:val="20"/>
                <w:szCs w:val="20"/>
              </w:rPr>
              <w:t xml:space="preserve"> </w:t>
            </w:r>
            <w:r w:rsidR="00D060F2" w:rsidRPr="0A56AC93">
              <w:rPr>
                <w:rFonts w:ascii="Arial" w:hAnsi="Arial" w:cs="Arial"/>
                <w:b/>
                <w:bCs/>
                <w:sz w:val="20"/>
                <w:szCs w:val="20"/>
              </w:rPr>
              <w:t>9</w:t>
            </w:r>
            <w:r w:rsidRPr="0A56AC93">
              <w:rPr>
                <w:rFonts w:ascii="Arial" w:hAnsi="Arial" w:cs="Arial"/>
                <w:b/>
                <w:bCs/>
                <w:sz w:val="20"/>
                <w:szCs w:val="20"/>
              </w:rPr>
              <w:t xml:space="preserve">  7</w:t>
            </w:r>
            <w:r w:rsidR="061839BC" w:rsidRPr="0A56AC93">
              <w:rPr>
                <w:rFonts w:ascii="Arial" w:hAnsi="Arial" w:cs="Arial"/>
                <w:b/>
                <w:bCs/>
                <w:sz w:val="20"/>
                <w:szCs w:val="20"/>
              </w:rPr>
              <w:t xml:space="preserve"> </w:t>
            </w:r>
            <w:r w:rsidR="373DDF83" w:rsidRPr="0A56AC93">
              <w:rPr>
                <w:rFonts w:ascii="Arial" w:hAnsi="Arial" w:cs="Arial"/>
                <w:b/>
                <w:bCs/>
                <w:sz w:val="20"/>
                <w:szCs w:val="20"/>
              </w:rPr>
              <w:t xml:space="preserve"> </w:t>
            </w:r>
          </w:p>
          <w:p w14:paraId="13496CFF" w14:textId="161794B8" w:rsidR="006D77A7" w:rsidRPr="002778E1" w:rsidRDefault="373DDF83" w:rsidP="6CE59272">
            <w:pPr>
              <w:rPr>
                <w:rFonts w:ascii="Arial" w:hAnsi="Arial" w:cs="Arial"/>
                <w:bCs/>
                <w:sz w:val="20"/>
                <w:szCs w:val="20"/>
              </w:rPr>
            </w:pPr>
            <w:r w:rsidRPr="002778E1">
              <w:rPr>
                <w:rFonts w:ascii="Arial" w:hAnsi="Arial" w:cs="Arial"/>
                <w:bCs/>
                <w:sz w:val="20"/>
                <w:szCs w:val="20"/>
              </w:rPr>
              <w:t>(11)</w:t>
            </w:r>
            <w:r w:rsidR="4A11C294" w:rsidRPr="002778E1">
              <w:rPr>
                <w:rFonts w:ascii="Arial" w:hAnsi="Arial" w:cs="Arial"/>
                <w:bCs/>
                <w:sz w:val="20"/>
                <w:szCs w:val="20"/>
              </w:rPr>
              <w:t xml:space="preserve"> (16)</w:t>
            </w:r>
            <w:r w:rsidR="22DCB803" w:rsidRPr="002778E1">
              <w:rPr>
                <w:rFonts w:ascii="Arial" w:hAnsi="Arial" w:cs="Arial"/>
                <w:bCs/>
                <w:sz w:val="20"/>
                <w:szCs w:val="20"/>
              </w:rPr>
              <w:t xml:space="preserve"> (18)</w:t>
            </w:r>
          </w:p>
        </w:tc>
        <w:tc>
          <w:tcPr>
            <w:tcW w:w="2100" w:type="dxa"/>
            <w:shd w:val="clear" w:color="auto" w:fill="auto"/>
          </w:tcPr>
          <w:p w14:paraId="5D459F44" w14:textId="76937387" w:rsidR="006D77A7" w:rsidRPr="002778E1" w:rsidRDefault="007C012A" w:rsidP="4085E15C">
            <w:pPr>
              <w:rPr>
                <w:rFonts w:ascii="Arial" w:hAnsi="Arial" w:cs="Arial"/>
                <w:bCs/>
                <w:sz w:val="20"/>
                <w:szCs w:val="20"/>
              </w:rPr>
            </w:pPr>
            <w:r>
              <w:rPr>
                <w:rFonts w:ascii="Arial" w:hAnsi="Arial" w:cs="Arial"/>
                <w:b/>
                <w:bCs/>
                <w:sz w:val="20"/>
                <w:szCs w:val="20"/>
              </w:rPr>
              <w:t xml:space="preserve">8 </w:t>
            </w:r>
            <w:r w:rsidR="6729043B" w:rsidRPr="002778E1">
              <w:rPr>
                <w:rFonts w:ascii="Arial" w:hAnsi="Arial" w:cs="Arial"/>
                <w:bCs/>
                <w:sz w:val="20"/>
                <w:szCs w:val="20"/>
              </w:rPr>
              <w:t>10 12 1</w:t>
            </w:r>
            <w:r w:rsidR="6652C666" w:rsidRPr="002778E1">
              <w:rPr>
                <w:rFonts w:ascii="Arial" w:hAnsi="Arial" w:cs="Arial"/>
                <w:bCs/>
                <w:sz w:val="20"/>
                <w:szCs w:val="20"/>
              </w:rPr>
              <w:t>4</w:t>
            </w:r>
            <w:r w:rsidR="006D77A7" w:rsidRPr="002778E1">
              <w:rPr>
                <w:rFonts w:ascii="Arial" w:hAnsi="Arial" w:cs="Arial"/>
                <w:bCs/>
                <w:sz w:val="20"/>
                <w:szCs w:val="20"/>
              </w:rPr>
              <w:t xml:space="preserve"> </w:t>
            </w:r>
            <w:r w:rsidR="4DC823CA" w:rsidRPr="002778E1">
              <w:rPr>
                <w:rFonts w:ascii="Arial" w:hAnsi="Arial" w:cs="Arial"/>
                <w:bCs/>
                <w:sz w:val="20"/>
                <w:szCs w:val="20"/>
              </w:rPr>
              <w:t>1</w:t>
            </w:r>
            <w:r w:rsidR="55C5AA42" w:rsidRPr="002778E1">
              <w:rPr>
                <w:rFonts w:ascii="Arial" w:hAnsi="Arial" w:cs="Arial"/>
                <w:bCs/>
                <w:sz w:val="20"/>
                <w:szCs w:val="20"/>
              </w:rPr>
              <w:t>5</w:t>
            </w:r>
            <w:r w:rsidR="73E73115" w:rsidRPr="002778E1">
              <w:rPr>
                <w:rFonts w:ascii="Arial" w:hAnsi="Arial" w:cs="Arial"/>
                <w:bCs/>
                <w:sz w:val="20"/>
                <w:szCs w:val="20"/>
              </w:rPr>
              <w:t xml:space="preserve"> </w:t>
            </w:r>
          </w:p>
          <w:p w14:paraId="02E723CB" w14:textId="7BA58693" w:rsidR="006D77A7" w:rsidRPr="006D77A7" w:rsidRDefault="73E73115" w:rsidP="4085E15C">
            <w:pPr>
              <w:rPr>
                <w:rFonts w:ascii="Arial" w:hAnsi="Arial" w:cs="Arial"/>
                <w:b/>
                <w:bCs/>
                <w:sz w:val="20"/>
                <w:szCs w:val="20"/>
              </w:rPr>
            </w:pPr>
            <w:r w:rsidRPr="002778E1">
              <w:rPr>
                <w:rFonts w:ascii="Arial" w:hAnsi="Arial" w:cs="Arial"/>
                <w:bCs/>
                <w:sz w:val="20"/>
                <w:szCs w:val="20"/>
              </w:rPr>
              <w:t>(11)</w:t>
            </w:r>
            <w:r w:rsidR="348E9AD2" w:rsidRPr="002778E1">
              <w:rPr>
                <w:rFonts w:ascii="Arial" w:hAnsi="Arial" w:cs="Arial"/>
                <w:bCs/>
                <w:sz w:val="20"/>
                <w:szCs w:val="20"/>
              </w:rPr>
              <w:t xml:space="preserve"> (16)</w:t>
            </w:r>
            <w:r w:rsidR="47B9AA8C" w:rsidRPr="002778E1">
              <w:rPr>
                <w:rFonts w:ascii="Arial" w:hAnsi="Arial" w:cs="Arial"/>
                <w:bCs/>
                <w:sz w:val="20"/>
                <w:szCs w:val="20"/>
              </w:rPr>
              <w:t xml:space="preserve"> (18)</w:t>
            </w:r>
          </w:p>
        </w:tc>
        <w:tc>
          <w:tcPr>
            <w:tcW w:w="1466" w:type="dxa"/>
            <w:shd w:val="clear" w:color="auto" w:fill="auto"/>
          </w:tcPr>
          <w:p w14:paraId="7854DC37" w14:textId="4B7EAFEB" w:rsidR="006D77A7" w:rsidRPr="006D77A7" w:rsidRDefault="006D77A7" w:rsidP="006D77A7">
            <w:pPr>
              <w:rPr>
                <w:rFonts w:ascii="Arial" w:hAnsi="Arial" w:cs="Arial"/>
                <w:sz w:val="20"/>
                <w:szCs w:val="20"/>
              </w:rPr>
            </w:pPr>
          </w:p>
        </w:tc>
      </w:tr>
      <w:tr w:rsidR="006D77A7" w:rsidRPr="006D77A7" w14:paraId="34759FDB" w14:textId="77777777" w:rsidTr="1773FA43">
        <w:tc>
          <w:tcPr>
            <w:tcW w:w="1927" w:type="dxa"/>
            <w:shd w:val="clear" w:color="auto" w:fill="auto"/>
          </w:tcPr>
          <w:p w14:paraId="5A2102F5" w14:textId="77777777" w:rsidR="006D77A7" w:rsidRPr="006D77A7" w:rsidRDefault="006D77A7" w:rsidP="006D77A7">
            <w:pPr>
              <w:rPr>
                <w:rFonts w:ascii="Arial" w:hAnsi="Arial" w:cs="Arial"/>
                <w:sz w:val="20"/>
                <w:szCs w:val="20"/>
              </w:rPr>
            </w:pPr>
            <w:r w:rsidRPr="006D77A7">
              <w:rPr>
                <w:rFonts w:ascii="Arial" w:hAnsi="Arial" w:cs="Arial"/>
                <w:sz w:val="20"/>
                <w:szCs w:val="20"/>
              </w:rPr>
              <w:t>MAB</w:t>
            </w:r>
          </w:p>
        </w:tc>
        <w:tc>
          <w:tcPr>
            <w:tcW w:w="1928" w:type="dxa"/>
            <w:shd w:val="clear" w:color="auto" w:fill="auto"/>
          </w:tcPr>
          <w:p w14:paraId="3F7B5B1A" w14:textId="3C1508B5" w:rsidR="006D77A7" w:rsidRPr="006D77A7" w:rsidRDefault="006D77A7" w:rsidP="006D77A7">
            <w:pPr>
              <w:rPr>
                <w:rFonts w:ascii="Arial" w:hAnsi="Arial" w:cs="Arial"/>
                <w:sz w:val="20"/>
                <w:szCs w:val="20"/>
              </w:rPr>
            </w:pPr>
            <w:r w:rsidRPr="6CE59272">
              <w:rPr>
                <w:rFonts w:ascii="Arial" w:hAnsi="Arial" w:cs="Arial"/>
                <w:b/>
                <w:bCs/>
                <w:sz w:val="20"/>
                <w:szCs w:val="20"/>
              </w:rPr>
              <w:t>2</w:t>
            </w:r>
            <w:r w:rsidR="00CB4472">
              <w:rPr>
                <w:rFonts w:ascii="Arial" w:hAnsi="Arial" w:cs="Arial"/>
                <w:b/>
                <w:bCs/>
                <w:sz w:val="20"/>
                <w:szCs w:val="20"/>
              </w:rPr>
              <w:t xml:space="preserve"> </w:t>
            </w:r>
            <w:r w:rsidRPr="6CE59272">
              <w:rPr>
                <w:rFonts w:ascii="Arial" w:hAnsi="Arial" w:cs="Arial"/>
                <w:b/>
                <w:bCs/>
                <w:sz w:val="20"/>
                <w:szCs w:val="20"/>
              </w:rPr>
              <w:t xml:space="preserve">3 </w:t>
            </w:r>
          </w:p>
        </w:tc>
        <w:tc>
          <w:tcPr>
            <w:tcW w:w="2207" w:type="dxa"/>
            <w:shd w:val="clear" w:color="auto" w:fill="auto"/>
          </w:tcPr>
          <w:p w14:paraId="7A62D613" w14:textId="722F058E" w:rsidR="006D77A7" w:rsidRPr="006D77A7" w:rsidRDefault="006D77A7" w:rsidP="006D77A7">
            <w:pPr>
              <w:rPr>
                <w:rFonts w:ascii="Arial" w:hAnsi="Arial" w:cs="Arial"/>
                <w:sz w:val="20"/>
                <w:szCs w:val="20"/>
              </w:rPr>
            </w:pPr>
            <w:r w:rsidRPr="6CE59272">
              <w:rPr>
                <w:rFonts w:ascii="Arial" w:hAnsi="Arial" w:cs="Arial"/>
                <w:b/>
                <w:bCs/>
                <w:sz w:val="20"/>
                <w:szCs w:val="20"/>
              </w:rPr>
              <w:t xml:space="preserve">4 </w:t>
            </w:r>
            <w:r w:rsidR="00D060F2" w:rsidRPr="6CE59272">
              <w:rPr>
                <w:rFonts w:ascii="Arial" w:hAnsi="Arial" w:cs="Arial"/>
                <w:b/>
                <w:bCs/>
                <w:sz w:val="20"/>
                <w:szCs w:val="20"/>
              </w:rPr>
              <w:t xml:space="preserve"> </w:t>
            </w:r>
            <w:r w:rsidRPr="6CE59272">
              <w:rPr>
                <w:rFonts w:ascii="Arial" w:hAnsi="Arial" w:cs="Arial"/>
                <w:b/>
                <w:bCs/>
                <w:sz w:val="20"/>
                <w:szCs w:val="20"/>
              </w:rPr>
              <w:t xml:space="preserve">5  </w:t>
            </w:r>
            <w:r w:rsidR="006B1F02">
              <w:rPr>
                <w:rFonts w:ascii="Arial" w:hAnsi="Arial" w:cs="Arial"/>
                <w:b/>
                <w:bCs/>
                <w:sz w:val="20"/>
                <w:szCs w:val="20"/>
              </w:rPr>
              <w:t>(</w:t>
            </w:r>
            <w:r w:rsidR="74216D8C" w:rsidRPr="002778E1">
              <w:rPr>
                <w:rFonts w:ascii="Arial" w:hAnsi="Arial" w:cs="Arial"/>
                <w:bCs/>
                <w:sz w:val="20"/>
                <w:szCs w:val="20"/>
              </w:rPr>
              <w:t>8</w:t>
            </w:r>
            <w:r w:rsidR="006B1F02">
              <w:rPr>
                <w:rFonts w:ascii="Arial" w:hAnsi="Arial" w:cs="Arial"/>
                <w:bCs/>
                <w:sz w:val="20"/>
                <w:szCs w:val="20"/>
              </w:rPr>
              <w:t>)</w:t>
            </w:r>
          </w:p>
        </w:tc>
        <w:tc>
          <w:tcPr>
            <w:tcW w:w="2100" w:type="dxa"/>
            <w:shd w:val="clear" w:color="auto" w:fill="auto"/>
          </w:tcPr>
          <w:p w14:paraId="3CBB8ABE" w14:textId="2B7446DE" w:rsidR="006D77A7" w:rsidRPr="006D77A7" w:rsidRDefault="00E52409" w:rsidP="006D77A7">
            <w:pPr>
              <w:rPr>
                <w:rFonts w:ascii="Arial" w:hAnsi="Arial" w:cs="Arial"/>
                <w:sz w:val="20"/>
                <w:szCs w:val="20"/>
              </w:rPr>
            </w:pPr>
            <w:r>
              <w:rPr>
                <w:rFonts w:ascii="Arial" w:hAnsi="Arial" w:cs="Arial"/>
                <w:b/>
                <w:sz w:val="20"/>
                <w:szCs w:val="20"/>
              </w:rPr>
              <w:t xml:space="preserve">6+7 </w:t>
            </w:r>
            <w:r w:rsidR="74216D8C" w:rsidRPr="6CE59272">
              <w:rPr>
                <w:rFonts w:ascii="Arial" w:hAnsi="Arial" w:cs="Arial"/>
                <w:sz w:val="20"/>
                <w:szCs w:val="20"/>
              </w:rPr>
              <w:t>9</w:t>
            </w:r>
            <w:r w:rsidR="48A2126D" w:rsidRPr="6CE59272">
              <w:rPr>
                <w:rFonts w:ascii="Arial" w:hAnsi="Arial" w:cs="Arial"/>
                <w:sz w:val="20"/>
                <w:szCs w:val="20"/>
              </w:rPr>
              <w:t xml:space="preserve"> 10</w:t>
            </w:r>
          </w:p>
        </w:tc>
        <w:tc>
          <w:tcPr>
            <w:tcW w:w="1466" w:type="dxa"/>
            <w:shd w:val="clear" w:color="auto" w:fill="auto"/>
          </w:tcPr>
          <w:p w14:paraId="01C66DF9" w14:textId="26CF8047" w:rsidR="006D77A7" w:rsidRPr="006D77A7" w:rsidRDefault="006D77A7" w:rsidP="006D77A7">
            <w:pPr>
              <w:rPr>
                <w:rFonts w:ascii="Arial" w:hAnsi="Arial" w:cs="Arial"/>
                <w:sz w:val="20"/>
                <w:szCs w:val="20"/>
              </w:rPr>
            </w:pPr>
          </w:p>
        </w:tc>
      </w:tr>
      <w:tr w:rsidR="006D77A7" w:rsidRPr="006D77A7" w14:paraId="0A0817E5" w14:textId="77777777" w:rsidTr="1773FA43">
        <w:tc>
          <w:tcPr>
            <w:tcW w:w="1927" w:type="dxa"/>
            <w:shd w:val="clear" w:color="auto" w:fill="auto"/>
          </w:tcPr>
          <w:p w14:paraId="1F826975" w14:textId="77777777" w:rsidR="006D77A7" w:rsidRPr="006D77A7" w:rsidRDefault="006D77A7" w:rsidP="006D77A7">
            <w:pPr>
              <w:rPr>
                <w:rFonts w:ascii="Arial" w:hAnsi="Arial" w:cs="Arial"/>
                <w:sz w:val="20"/>
                <w:szCs w:val="20"/>
              </w:rPr>
            </w:pPr>
            <w:r w:rsidRPr="006D77A7">
              <w:rPr>
                <w:rFonts w:ascii="Arial" w:hAnsi="Arial" w:cs="Arial"/>
                <w:sz w:val="20"/>
                <w:szCs w:val="20"/>
              </w:rPr>
              <w:t>BI</w:t>
            </w:r>
          </w:p>
        </w:tc>
        <w:tc>
          <w:tcPr>
            <w:tcW w:w="1928" w:type="dxa"/>
            <w:shd w:val="clear" w:color="auto" w:fill="auto"/>
          </w:tcPr>
          <w:p w14:paraId="69147043" w14:textId="2EE43D09" w:rsidR="006D77A7" w:rsidRPr="006D77A7" w:rsidRDefault="006D77A7" w:rsidP="006D77A7">
            <w:pPr>
              <w:rPr>
                <w:rFonts w:ascii="Arial" w:hAnsi="Arial" w:cs="Arial"/>
                <w:sz w:val="20"/>
                <w:szCs w:val="20"/>
              </w:rPr>
            </w:pPr>
            <w:r w:rsidRPr="45210BBB">
              <w:rPr>
                <w:rFonts w:ascii="Arial" w:hAnsi="Arial" w:cs="Arial"/>
                <w:b/>
                <w:bCs/>
                <w:sz w:val="20"/>
                <w:szCs w:val="20"/>
              </w:rPr>
              <w:t>1</w:t>
            </w:r>
            <w:r w:rsidR="002778E1">
              <w:rPr>
                <w:rFonts w:ascii="Arial" w:hAnsi="Arial" w:cs="Arial"/>
                <w:b/>
                <w:bCs/>
                <w:sz w:val="20"/>
                <w:szCs w:val="20"/>
              </w:rPr>
              <w:t xml:space="preserve"> </w:t>
            </w:r>
            <w:r w:rsidRPr="45210BBB">
              <w:rPr>
                <w:rFonts w:ascii="Arial" w:hAnsi="Arial" w:cs="Arial"/>
                <w:b/>
                <w:bCs/>
                <w:sz w:val="20"/>
                <w:szCs w:val="20"/>
              </w:rPr>
              <w:t xml:space="preserve"> 2</w:t>
            </w:r>
            <w:r w:rsidR="00D060F2" w:rsidRPr="45210BBB">
              <w:rPr>
                <w:rFonts w:ascii="Arial" w:hAnsi="Arial" w:cs="Arial"/>
                <w:b/>
                <w:bCs/>
                <w:sz w:val="20"/>
                <w:szCs w:val="20"/>
              </w:rPr>
              <w:t>+3</w:t>
            </w:r>
          </w:p>
        </w:tc>
        <w:tc>
          <w:tcPr>
            <w:tcW w:w="2207" w:type="dxa"/>
            <w:shd w:val="clear" w:color="auto" w:fill="auto"/>
          </w:tcPr>
          <w:p w14:paraId="5023B479" w14:textId="419679F4" w:rsidR="006D77A7" w:rsidRPr="006D77A7" w:rsidRDefault="002F2B22" w:rsidP="006D77A7">
            <w:pPr>
              <w:rPr>
                <w:rFonts w:ascii="Arial" w:hAnsi="Arial" w:cs="Arial"/>
                <w:sz w:val="20"/>
                <w:szCs w:val="20"/>
              </w:rPr>
            </w:pPr>
            <w:r w:rsidRPr="6CE59272">
              <w:rPr>
                <w:rFonts w:ascii="Arial" w:hAnsi="Arial" w:cs="Arial"/>
                <w:sz w:val="20"/>
                <w:szCs w:val="20"/>
              </w:rPr>
              <w:t>(2+3)</w:t>
            </w:r>
            <w:r w:rsidR="006D77A7" w:rsidRPr="6CE59272">
              <w:rPr>
                <w:rFonts w:ascii="Arial" w:hAnsi="Arial" w:cs="Arial"/>
                <w:sz w:val="20"/>
                <w:szCs w:val="20"/>
              </w:rPr>
              <w:t xml:space="preserve"> </w:t>
            </w:r>
            <w:r w:rsidRPr="6CE59272">
              <w:rPr>
                <w:rFonts w:ascii="Arial" w:hAnsi="Arial" w:cs="Arial"/>
                <w:sz w:val="20"/>
                <w:szCs w:val="20"/>
              </w:rPr>
              <w:t>4</w:t>
            </w:r>
            <w:r w:rsidR="006D77A7" w:rsidRPr="6CE59272">
              <w:rPr>
                <w:rFonts w:ascii="Arial" w:hAnsi="Arial" w:cs="Arial"/>
                <w:sz w:val="20"/>
                <w:szCs w:val="20"/>
              </w:rPr>
              <w:t xml:space="preserve"> </w:t>
            </w:r>
            <w:r w:rsidRPr="6CE59272">
              <w:rPr>
                <w:rFonts w:ascii="Arial" w:hAnsi="Arial" w:cs="Arial"/>
                <w:sz w:val="20"/>
                <w:szCs w:val="20"/>
              </w:rPr>
              <w:t>5</w:t>
            </w:r>
            <w:r w:rsidR="301BBAFE" w:rsidRPr="6CE59272">
              <w:rPr>
                <w:rFonts w:ascii="Arial" w:hAnsi="Arial" w:cs="Arial"/>
                <w:sz w:val="20"/>
                <w:szCs w:val="20"/>
              </w:rPr>
              <w:t xml:space="preserve"> 6</w:t>
            </w:r>
          </w:p>
        </w:tc>
        <w:tc>
          <w:tcPr>
            <w:tcW w:w="2100" w:type="dxa"/>
            <w:shd w:val="clear" w:color="auto" w:fill="auto"/>
          </w:tcPr>
          <w:p w14:paraId="04CF62A6" w14:textId="0011507A" w:rsidR="006D77A7" w:rsidRPr="006D77A7" w:rsidRDefault="63E41DBB" w:rsidP="006D77A7">
            <w:pPr>
              <w:rPr>
                <w:rFonts w:ascii="Arial" w:hAnsi="Arial" w:cs="Arial"/>
                <w:sz w:val="20"/>
                <w:szCs w:val="20"/>
              </w:rPr>
            </w:pPr>
            <w:r w:rsidRPr="6CE59272">
              <w:rPr>
                <w:rFonts w:ascii="Arial" w:hAnsi="Arial" w:cs="Arial"/>
                <w:sz w:val="20"/>
                <w:szCs w:val="20"/>
              </w:rPr>
              <w:t xml:space="preserve">(4) (5) </w:t>
            </w:r>
            <w:r w:rsidR="3104010E" w:rsidRPr="6CE59272">
              <w:rPr>
                <w:rFonts w:ascii="Arial" w:hAnsi="Arial" w:cs="Arial"/>
                <w:sz w:val="20"/>
                <w:szCs w:val="20"/>
              </w:rPr>
              <w:t>7</w:t>
            </w:r>
          </w:p>
        </w:tc>
        <w:tc>
          <w:tcPr>
            <w:tcW w:w="1466" w:type="dxa"/>
            <w:shd w:val="clear" w:color="auto" w:fill="auto"/>
          </w:tcPr>
          <w:p w14:paraId="230821DE" w14:textId="2B0C9582" w:rsidR="006D77A7" w:rsidRPr="006D77A7" w:rsidRDefault="024A3E30" w:rsidP="006D77A7">
            <w:pPr>
              <w:rPr>
                <w:rFonts w:ascii="Arial" w:hAnsi="Arial" w:cs="Arial"/>
                <w:sz w:val="20"/>
                <w:szCs w:val="20"/>
              </w:rPr>
            </w:pPr>
            <w:r w:rsidRPr="6CE59272">
              <w:rPr>
                <w:rFonts w:ascii="Arial" w:hAnsi="Arial" w:cs="Arial"/>
                <w:sz w:val="20"/>
                <w:szCs w:val="20"/>
              </w:rPr>
              <w:t>8</w:t>
            </w:r>
          </w:p>
        </w:tc>
      </w:tr>
      <w:tr w:rsidR="006D77A7" w:rsidRPr="006D77A7" w14:paraId="7E92FA21" w14:textId="77777777" w:rsidTr="1773FA43">
        <w:tc>
          <w:tcPr>
            <w:tcW w:w="1927" w:type="dxa"/>
            <w:shd w:val="clear" w:color="auto" w:fill="auto"/>
          </w:tcPr>
          <w:p w14:paraId="73896249" w14:textId="77777777" w:rsidR="006D77A7" w:rsidRPr="006D77A7" w:rsidRDefault="006D77A7" w:rsidP="006D77A7">
            <w:pPr>
              <w:rPr>
                <w:rFonts w:ascii="Arial" w:hAnsi="Arial" w:cs="Arial"/>
                <w:sz w:val="20"/>
                <w:szCs w:val="20"/>
              </w:rPr>
            </w:pPr>
            <w:r w:rsidRPr="006D77A7">
              <w:rPr>
                <w:rFonts w:ascii="Arial" w:hAnsi="Arial" w:cs="Arial"/>
                <w:sz w:val="20"/>
                <w:szCs w:val="20"/>
              </w:rPr>
              <w:t>GE</w:t>
            </w:r>
          </w:p>
        </w:tc>
        <w:tc>
          <w:tcPr>
            <w:tcW w:w="1928" w:type="dxa"/>
            <w:shd w:val="clear" w:color="auto" w:fill="auto"/>
          </w:tcPr>
          <w:p w14:paraId="788C9043" w14:textId="63911325" w:rsidR="006D77A7" w:rsidRPr="006D77A7" w:rsidRDefault="006D77A7" w:rsidP="6CE59272">
            <w:pPr>
              <w:rPr>
                <w:rFonts w:ascii="Arial" w:hAnsi="Arial" w:cs="Arial"/>
                <w:sz w:val="20"/>
                <w:szCs w:val="20"/>
              </w:rPr>
            </w:pPr>
            <w:r w:rsidRPr="6CE59272">
              <w:rPr>
                <w:rFonts w:ascii="Arial" w:hAnsi="Arial" w:cs="Arial"/>
                <w:b/>
                <w:bCs/>
                <w:sz w:val="20"/>
                <w:szCs w:val="20"/>
              </w:rPr>
              <w:t xml:space="preserve">1 </w:t>
            </w:r>
            <w:r w:rsidRPr="6CE59272">
              <w:rPr>
                <w:rFonts w:ascii="Arial" w:hAnsi="Arial" w:cs="Arial"/>
                <w:sz w:val="20"/>
                <w:szCs w:val="20"/>
              </w:rPr>
              <w:t>(2)</w:t>
            </w:r>
          </w:p>
        </w:tc>
        <w:tc>
          <w:tcPr>
            <w:tcW w:w="2207" w:type="dxa"/>
            <w:shd w:val="clear" w:color="auto" w:fill="auto"/>
          </w:tcPr>
          <w:p w14:paraId="43876362" w14:textId="35E5B21F" w:rsidR="006D77A7" w:rsidRPr="006D77A7" w:rsidRDefault="006D77A7" w:rsidP="006D77A7">
            <w:pPr>
              <w:rPr>
                <w:rFonts w:ascii="Arial" w:hAnsi="Arial" w:cs="Arial"/>
                <w:sz w:val="20"/>
                <w:szCs w:val="20"/>
              </w:rPr>
            </w:pPr>
            <w:r w:rsidRPr="6CE59272">
              <w:rPr>
                <w:rFonts w:ascii="Arial" w:hAnsi="Arial" w:cs="Arial"/>
                <w:sz w:val="20"/>
                <w:szCs w:val="20"/>
              </w:rPr>
              <w:t>2</w:t>
            </w:r>
            <w:r w:rsidRPr="6CE59272">
              <w:rPr>
                <w:rFonts w:ascii="Arial" w:hAnsi="Arial" w:cs="Arial"/>
                <w:b/>
                <w:bCs/>
                <w:sz w:val="20"/>
                <w:szCs w:val="20"/>
              </w:rPr>
              <w:t xml:space="preserve"> </w:t>
            </w:r>
            <w:r w:rsidRPr="6CE59272">
              <w:rPr>
                <w:rFonts w:ascii="Arial" w:hAnsi="Arial" w:cs="Arial"/>
                <w:sz w:val="20"/>
                <w:szCs w:val="20"/>
              </w:rPr>
              <w:t xml:space="preserve"> 3  </w:t>
            </w:r>
            <w:r w:rsidR="040D7901" w:rsidRPr="6CE59272">
              <w:rPr>
                <w:rFonts w:ascii="Arial" w:hAnsi="Arial" w:cs="Arial"/>
                <w:sz w:val="20"/>
                <w:szCs w:val="20"/>
              </w:rPr>
              <w:t>5</w:t>
            </w:r>
          </w:p>
        </w:tc>
        <w:tc>
          <w:tcPr>
            <w:tcW w:w="2100" w:type="dxa"/>
            <w:shd w:val="clear" w:color="auto" w:fill="auto"/>
          </w:tcPr>
          <w:p w14:paraId="3BFC88FC" w14:textId="1C9C8171" w:rsidR="006D77A7" w:rsidRPr="006D77A7" w:rsidRDefault="19E938B0" w:rsidP="006D77A7">
            <w:pPr>
              <w:rPr>
                <w:rFonts w:ascii="Arial" w:hAnsi="Arial" w:cs="Arial"/>
                <w:sz w:val="20"/>
                <w:szCs w:val="20"/>
              </w:rPr>
            </w:pPr>
            <w:r w:rsidRPr="6CE59272">
              <w:rPr>
                <w:rFonts w:ascii="Arial" w:hAnsi="Arial" w:cs="Arial"/>
                <w:sz w:val="20"/>
                <w:szCs w:val="20"/>
              </w:rPr>
              <w:t xml:space="preserve">(3) </w:t>
            </w:r>
            <w:r w:rsidR="006D77A7" w:rsidRPr="6CE59272">
              <w:rPr>
                <w:rFonts w:ascii="Arial" w:hAnsi="Arial" w:cs="Arial"/>
                <w:sz w:val="20"/>
                <w:szCs w:val="20"/>
              </w:rPr>
              <w:t xml:space="preserve">4 </w:t>
            </w:r>
            <w:r w:rsidR="4A382AFB" w:rsidRPr="6CE59272">
              <w:rPr>
                <w:rFonts w:ascii="Arial" w:hAnsi="Arial" w:cs="Arial"/>
                <w:sz w:val="20"/>
                <w:szCs w:val="20"/>
              </w:rPr>
              <w:t>(5)</w:t>
            </w:r>
          </w:p>
        </w:tc>
        <w:tc>
          <w:tcPr>
            <w:tcW w:w="1466" w:type="dxa"/>
            <w:shd w:val="clear" w:color="auto" w:fill="auto"/>
          </w:tcPr>
          <w:p w14:paraId="621FF1FA" w14:textId="05A9E6F0" w:rsidR="006D77A7" w:rsidRPr="006D77A7" w:rsidRDefault="006D77A7" w:rsidP="006D77A7">
            <w:pPr>
              <w:rPr>
                <w:rFonts w:ascii="Arial" w:hAnsi="Arial" w:cs="Arial"/>
                <w:sz w:val="20"/>
                <w:szCs w:val="20"/>
              </w:rPr>
            </w:pPr>
          </w:p>
        </w:tc>
      </w:tr>
      <w:tr w:rsidR="006D77A7" w:rsidRPr="006D77A7" w14:paraId="711FE72E" w14:textId="77777777" w:rsidTr="1773FA43">
        <w:tc>
          <w:tcPr>
            <w:tcW w:w="1927" w:type="dxa"/>
            <w:shd w:val="clear" w:color="auto" w:fill="auto"/>
          </w:tcPr>
          <w:p w14:paraId="6792BCEC" w14:textId="77777777" w:rsidR="006D77A7" w:rsidRPr="006D77A7" w:rsidRDefault="006D77A7" w:rsidP="006D77A7">
            <w:pPr>
              <w:rPr>
                <w:rFonts w:ascii="Arial" w:hAnsi="Arial" w:cs="Arial"/>
                <w:sz w:val="20"/>
                <w:szCs w:val="20"/>
              </w:rPr>
            </w:pPr>
            <w:r w:rsidRPr="006D77A7">
              <w:rPr>
                <w:rFonts w:ascii="Arial" w:hAnsi="Arial" w:cs="Arial"/>
                <w:sz w:val="20"/>
                <w:szCs w:val="20"/>
              </w:rPr>
              <w:t>FY</w:t>
            </w:r>
          </w:p>
        </w:tc>
        <w:tc>
          <w:tcPr>
            <w:tcW w:w="1928" w:type="dxa"/>
            <w:shd w:val="clear" w:color="auto" w:fill="auto"/>
          </w:tcPr>
          <w:p w14:paraId="03668A2C" w14:textId="331F3D0C" w:rsidR="006D77A7" w:rsidRPr="006D77A7" w:rsidRDefault="006D77A7" w:rsidP="006D77A7">
            <w:pPr>
              <w:rPr>
                <w:rFonts w:ascii="Arial" w:hAnsi="Arial" w:cs="Arial"/>
                <w:sz w:val="20"/>
                <w:szCs w:val="20"/>
              </w:rPr>
            </w:pPr>
            <w:r w:rsidRPr="006D77A7">
              <w:rPr>
                <w:rFonts w:ascii="Arial" w:hAnsi="Arial" w:cs="Arial"/>
                <w:b/>
                <w:sz w:val="20"/>
                <w:szCs w:val="20"/>
              </w:rPr>
              <w:t>1</w:t>
            </w:r>
            <w:r w:rsidR="00FB72C7">
              <w:rPr>
                <w:rFonts w:ascii="Arial" w:hAnsi="Arial" w:cs="Arial"/>
                <w:b/>
                <w:sz w:val="20"/>
                <w:szCs w:val="20"/>
              </w:rPr>
              <w:t>+2</w:t>
            </w:r>
            <w:r w:rsidRPr="006D77A7">
              <w:rPr>
                <w:rFonts w:ascii="Arial" w:hAnsi="Arial" w:cs="Arial"/>
                <w:sz w:val="20"/>
                <w:szCs w:val="20"/>
              </w:rPr>
              <w:t xml:space="preserve">  3</w:t>
            </w:r>
            <w:r w:rsidR="00FB72C7">
              <w:rPr>
                <w:rFonts w:ascii="Arial" w:hAnsi="Arial" w:cs="Arial"/>
                <w:sz w:val="20"/>
                <w:szCs w:val="20"/>
              </w:rPr>
              <w:t xml:space="preserve">  4</w:t>
            </w:r>
          </w:p>
        </w:tc>
        <w:tc>
          <w:tcPr>
            <w:tcW w:w="2207" w:type="dxa"/>
            <w:shd w:val="clear" w:color="auto" w:fill="auto"/>
          </w:tcPr>
          <w:p w14:paraId="0FCF64B2" w14:textId="40E3358E" w:rsidR="006D77A7" w:rsidRPr="006D77A7" w:rsidRDefault="006D77A7" w:rsidP="006D77A7">
            <w:pPr>
              <w:rPr>
                <w:rFonts w:ascii="Arial" w:hAnsi="Arial" w:cs="Arial"/>
                <w:sz w:val="20"/>
                <w:szCs w:val="20"/>
              </w:rPr>
            </w:pPr>
            <w:r w:rsidRPr="4085E15C">
              <w:rPr>
                <w:rFonts w:ascii="Arial" w:hAnsi="Arial" w:cs="Arial"/>
                <w:sz w:val="20"/>
                <w:szCs w:val="20"/>
              </w:rPr>
              <w:t xml:space="preserve">5  6  </w:t>
            </w:r>
            <w:r w:rsidR="00FB72C7" w:rsidRPr="4085E15C">
              <w:rPr>
                <w:rFonts w:ascii="Arial" w:hAnsi="Arial" w:cs="Arial"/>
                <w:sz w:val="20"/>
                <w:szCs w:val="20"/>
              </w:rPr>
              <w:t>7</w:t>
            </w:r>
            <w:r w:rsidR="3AB3E925" w:rsidRPr="4085E15C">
              <w:rPr>
                <w:rFonts w:ascii="Arial" w:hAnsi="Arial" w:cs="Arial"/>
                <w:sz w:val="20"/>
                <w:szCs w:val="20"/>
              </w:rPr>
              <w:t xml:space="preserve"> </w:t>
            </w:r>
            <w:r w:rsidR="57700180" w:rsidRPr="4085E15C">
              <w:rPr>
                <w:rFonts w:ascii="Arial" w:hAnsi="Arial" w:cs="Arial"/>
                <w:sz w:val="20"/>
                <w:szCs w:val="20"/>
              </w:rPr>
              <w:t>10</w:t>
            </w:r>
            <w:r w:rsidR="22D94CC2" w:rsidRPr="4085E15C">
              <w:rPr>
                <w:rFonts w:ascii="Arial" w:hAnsi="Arial" w:cs="Arial"/>
                <w:sz w:val="20"/>
                <w:szCs w:val="20"/>
              </w:rPr>
              <w:t xml:space="preserve"> 12</w:t>
            </w:r>
          </w:p>
        </w:tc>
        <w:tc>
          <w:tcPr>
            <w:tcW w:w="2100" w:type="dxa"/>
            <w:shd w:val="clear" w:color="auto" w:fill="auto"/>
          </w:tcPr>
          <w:p w14:paraId="2256C8AC" w14:textId="40F07D1E" w:rsidR="006D77A7" w:rsidRPr="006D77A7" w:rsidRDefault="006D77A7" w:rsidP="006D77A7">
            <w:pPr>
              <w:rPr>
                <w:rFonts w:ascii="Arial" w:hAnsi="Arial" w:cs="Arial"/>
                <w:sz w:val="20"/>
                <w:szCs w:val="20"/>
              </w:rPr>
            </w:pPr>
            <w:r w:rsidRPr="4085E15C">
              <w:rPr>
                <w:rFonts w:ascii="Arial" w:hAnsi="Arial" w:cs="Arial"/>
                <w:sz w:val="20"/>
                <w:szCs w:val="20"/>
              </w:rPr>
              <w:t xml:space="preserve">8  </w:t>
            </w:r>
            <w:r w:rsidR="4A590311" w:rsidRPr="4085E15C">
              <w:rPr>
                <w:rFonts w:ascii="Arial" w:hAnsi="Arial" w:cs="Arial"/>
                <w:sz w:val="20"/>
                <w:szCs w:val="20"/>
              </w:rPr>
              <w:t>9</w:t>
            </w:r>
            <w:r w:rsidRPr="4085E15C">
              <w:rPr>
                <w:rFonts w:ascii="Arial" w:hAnsi="Arial" w:cs="Arial"/>
                <w:sz w:val="20"/>
                <w:szCs w:val="20"/>
              </w:rPr>
              <w:t xml:space="preserve"> </w:t>
            </w:r>
            <w:r w:rsidR="57F52FFF" w:rsidRPr="4085E15C">
              <w:rPr>
                <w:rFonts w:ascii="Arial" w:hAnsi="Arial" w:cs="Arial"/>
                <w:sz w:val="20"/>
                <w:szCs w:val="20"/>
              </w:rPr>
              <w:t xml:space="preserve"> </w:t>
            </w:r>
            <w:r w:rsidR="1B633DC2" w:rsidRPr="4085E15C">
              <w:rPr>
                <w:rFonts w:ascii="Arial" w:hAnsi="Arial" w:cs="Arial"/>
                <w:sz w:val="20"/>
                <w:szCs w:val="20"/>
              </w:rPr>
              <w:t xml:space="preserve">11 </w:t>
            </w:r>
            <w:r w:rsidR="0BFFA9C4" w:rsidRPr="4085E15C">
              <w:rPr>
                <w:rFonts w:ascii="Arial" w:hAnsi="Arial" w:cs="Arial"/>
                <w:sz w:val="20"/>
                <w:szCs w:val="20"/>
              </w:rPr>
              <w:t>(12)</w:t>
            </w:r>
            <w:r w:rsidR="1B633DC2" w:rsidRPr="4085E15C">
              <w:rPr>
                <w:rFonts w:ascii="Arial" w:hAnsi="Arial" w:cs="Arial"/>
                <w:sz w:val="20"/>
                <w:szCs w:val="20"/>
              </w:rPr>
              <w:t xml:space="preserve"> 13</w:t>
            </w:r>
          </w:p>
        </w:tc>
        <w:tc>
          <w:tcPr>
            <w:tcW w:w="1466" w:type="dxa"/>
            <w:shd w:val="clear" w:color="auto" w:fill="auto"/>
          </w:tcPr>
          <w:p w14:paraId="765D3750" w14:textId="1C6D59B3" w:rsidR="006D77A7" w:rsidRPr="006D77A7" w:rsidRDefault="006D77A7" w:rsidP="006D77A7">
            <w:pPr>
              <w:rPr>
                <w:rFonts w:ascii="Arial" w:hAnsi="Arial" w:cs="Arial"/>
                <w:sz w:val="20"/>
                <w:szCs w:val="20"/>
              </w:rPr>
            </w:pPr>
          </w:p>
        </w:tc>
      </w:tr>
      <w:tr w:rsidR="006D77A7" w:rsidRPr="006D77A7" w14:paraId="10D5CE3A" w14:textId="77777777" w:rsidTr="1773FA43">
        <w:tc>
          <w:tcPr>
            <w:tcW w:w="1927" w:type="dxa"/>
            <w:shd w:val="clear" w:color="auto" w:fill="auto"/>
          </w:tcPr>
          <w:p w14:paraId="6FF4B7EF" w14:textId="77777777" w:rsidR="006D77A7" w:rsidRPr="006D77A7" w:rsidRDefault="006D77A7" w:rsidP="006D77A7">
            <w:pPr>
              <w:rPr>
                <w:rFonts w:ascii="Arial" w:hAnsi="Arial" w:cs="Arial"/>
                <w:sz w:val="20"/>
                <w:szCs w:val="20"/>
              </w:rPr>
            </w:pPr>
            <w:r w:rsidRPr="006D77A7">
              <w:rPr>
                <w:rFonts w:ascii="Arial" w:hAnsi="Arial" w:cs="Arial"/>
                <w:sz w:val="20"/>
                <w:szCs w:val="20"/>
              </w:rPr>
              <w:t>KE</w:t>
            </w:r>
          </w:p>
        </w:tc>
        <w:tc>
          <w:tcPr>
            <w:tcW w:w="1928" w:type="dxa"/>
            <w:shd w:val="clear" w:color="auto" w:fill="auto"/>
          </w:tcPr>
          <w:p w14:paraId="1A413F24" w14:textId="4FEAE876" w:rsidR="006D77A7" w:rsidRPr="006D77A7" w:rsidRDefault="006D77A7" w:rsidP="006D77A7">
            <w:pPr>
              <w:rPr>
                <w:rFonts w:ascii="Arial" w:hAnsi="Arial" w:cs="Arial"/>
                <w:sz w:val="20"/>
                <w:szCs w:val="20"/>
              </w:rPr>
            </w:pPr>
            <w:r w:rsidRPr="006D77A7">
              <w:rPr>
                <w:rFonts w:ascii="Arial" w:hAnsi="Arial" w:cs="Arial"/>
                <w:b/>
                <w:sz w:val="20"/>
                <w:szCs w:val="20"/>
              </w:rPr>
              <w:t>1</w:t>
            </w:r>
            <w:r w:rsidR="00FB72C7">
              <w:rPr>
                <w:rFonts w:ascii="Arial" w:hAnsi="Arial" w:cs="Arial"/>
                <w:b/>
                <w:sz w:val="20"/>
                <w:szCs w:val="20"/>
              </w:rPr>
              <w:t>+2</w:t>
            </w:r>
            <w:r w:rsidRPr="006D77A7">
              <w:rPr>
                <w:rFonts w:ascii="Arial" w:hAnsi="Arial" w:cs="Arial"/>
                <w:b/>
                <w:sz w:val="20"/>
                <w:szCs w:val="20"/>
              </w:rPr>
              <w:t xml:space="preserve">  </w:t>
            </w:r>
            <w:r w:rsidR="00FB72C7" w:rsidRPr="00FB72C7">
              <w:rPr>
                <w:rFonts w:ascii="Arial" w:hAnsi="Arial" w:cs="Arial"/>
                <w:sz w:val="20"/>
                <w:szCs w:val="20"/>
              </w:rPr>
              <w:t>3</w:t>
            </w:r>
          </w:p>
        </w:tc>
        <w:tc>
          <w:tcPr>
            <w:tcW w:w="2207" w:type="dxa"/>
            <w:shd w:val="clear" w:color="auto" w:fill="auto"/>
          </w:tcPr>
          <w:p w14:paraId="54201088" w14:textId="726258C1" w:rsidR="006D77A7" w:rsidRPr="006D77A7" w:rsidRDefault="5A64227D" w:rsidP="006D77A7">
            <w:pPr>
              <w:rPr>
                <w:rFonts w:ascii="Arial" w:hAnsi="Arial" w:cs="Arial"/>
                <w:sz w:val="20"/>
                <w:szCs w:val="20"/>
              </w:rPr>
            </w:pPr>
            <w:r w:rsidRPr="4F7BBD9A">
              <w:rPr>
                <w:rFonts w:ascii="Arial" w:hAnsi="Arial" w:cs="Arial"/>
                <w:sz w:val="20"/>
                <w:szCs w:val="20"/>
              </w:rPr>
              <w:t xml:space="preserve">(3) </w:t>
            </w:r>
            <w:r w:rsidR="006D77A7" w:rsidRPr="4F7BBD9A">
              <w:rPr>
                <w:rFonts w:ascii="Arial" w:hAnsi="Arial" w:cs="Arial"/>
                <w:sz w:val="20"/>
                <w:szCs w:val="20"/>
              </w:rPr>
              <w:t xml:space="preserve">4  </w:t>
            </w:r>
            <w:r w:rsidR="00FB72C7" w:rsidRPr="4F7BBD9A">
              <w:rPr>
                <w:rFonts w:ascii="Arial" w:hAnsi="Arial" w:cs="Arial"/>
                <w:sz w:val="20"/>
                <w:szCs w:val="20"/>
              </w:rPr>
              <w:t xml:space="preserve">5  </w:t>
            </w:r>
          </w:p>
        </w:tc>
        <w:tc>
          <w:tcPr>
            <w:tcW w:w="2100" w:type="dxa"/>
            <w:shd w:val="clear" w:color="auto" w:fill="auto"/>
          </w:tcPr>
          <w:p w14:paraId="6D27240B" w14:textId="67403879" w:rsidR="006D77A7" w:rsidRPr="006D77A7" w:rsidRDefault="5FAFFF24" w:rsidP="006D77A7">
            <w:pPr>
              <w:rPr>
                <w:rFonts w:ascii="Arial" w:hAnsi="Arial" w:cs="Arial"/>
                <w:sz w:val="20"/>
                <w:szCs w:val="20"/>
              </w:rPr>
            </w:pPr>
            <w:r w:rsidRPr="4F7BBD9A">
              <w:rPr>
                <w:rFonts w:ascii="Arial" w:hAnsi="Arial" w:cs="Arial"/>
                <w:sz w:val="20"/>
                <w:szCs w:val="20"/>
              </w:rPr>
              <w:t>6</w:t>
            </w:r>
            <w:r w:rsidR="131139F5" w:rsidRPr="4F7BBD9A">
              <w:rPr>
                <w:rFonts w:ascii="Arial" w:hAnsi="Arial" w:cs="Arial"/>
                <w:sz w:val="20"/>
                <w:szCs w:val="20"/>
              </w:rPr>
              <w:t xml:space="preserve"> 7</w:t>
            </w:r>
          </w:p>
        </w:tc>
        <w:tc>
          <w:tcPr>
            <w:tcW w:w="1466" w:type="dxa"/>
            <w:shd w:val="clear" w:color="auto" w:fill="auto"/>
          </w:tcPr>
          <w:p w14:paraId="119EB6C1" w14:textId="6C5B093F" w:rsidR="006D77A7" w:rsidRPr="006D77A7" w:rsidRDefault="5FAFFF24" w:rsidP="4F7BBD9A">
            <w:pPr>
              <w:rPr>
                <w:rFonts w:ascii="Arial" w:hAnsi="Arial" w:cs="Arial"/>
                <w:sz w:val="16"/>
                <w:szCs w:val="16"/>
              </w:rPr>
            </w:pPr>
            <w:r w:rsidRPr="4F7BBD9A">
              <w:rPr>
                <w:rFonts w:ascii="Arial" w:hAnsi="Arial" w:cs="Arial"/>
                <w:sz w:val="20"/>
                <w:szCs w:val="20"/>
              </w:rPr>
              <w:t xml:space="preserve"> 8</w:t>
            </w:r>
            <w:r w:rsidR="0019071C">
              <w:rPr>
                <w:rFonts w:ascii="Arial" w:hAnsi="Arial" w:cs="Arial"/>
                <w:sz w:val="20"/>
                <w:szCs w:val="20"/>
              </w:rPr>
              <w:t xml:space="preserve"> </w:t>
            </w:r>
            <w:r w:rsidRPr="4F7BBD9A">
              <w:rPr>
                <w:rFonts w:ascii="Arial" w:hAnsi="Arial" w:cs="Arial"/>
                <w:sz w:val="20"/>
                <w:szCs w:val="20"/>
              </w:rPr>
              <w:t>9</w:t>
            </w:r>
            <w:r w:rsidR="0644CB8D" w:rsidRPr="4F7BBD9A">
              <w:rPr>
                <w:rFonts w:ascii="Arial" w:hAnsi="Arial" w:cs="Arial"/>
                <w:sz w:val="20"/>
                <w:szCs w:val="20"/>
              </w:rPr>
              <w:t xml:space="preserve"> 10</w:t>
            </w:r>
            <w:r w:rsidR="1290BA28" w:rsidRPr="4F7BBD9A">
              <w:rPr>
                <w:rFonts w:ascii="Arial" w:hAnsi="Arial" w:cs="Arial"/>
                <w:sz w:val="20"/>
                <w:szCs w:val="20"/>
              </w:rPr>
              <w:t xml:space="preserve"> 11</w:t>
            </w:r>
            <w:r w:rsidRPr="4F7BBD9A">
              <w:rPr>
                <w:rFonts w:ascii="Arial" w:hAnsi="Arial" w:cs="Arial"/>
                <w:sz w:val="20"/>
                <w:szCs w:val="20"/>
              </w:rPr>
              <w:t xml:space="preserve"> </w:t>
            </w:r>
            <w:r w:rsidR="583FE737" w:rsidRPr="4F7BBD9A">
              <w:rPr>
                <w:rFonts w:ascii="Arial" w:hAnsi="Arial" w:cs="Arial"/>
                <w:sz w:val="20"/>
                <w:szCs w:val="20"/>
              </w:rPr>
              <w:t>(</w:t>
            </w:r>
            <w:r w:rsidR="13956C17" w:rsidRPr="4F7BBD9A">
              <w:rPr>
                <w:rFonts w:ascii="Arial" w:hAnsi="Arial" w:cs="Arial"/>
                <w:sz w:val="16"/>
                <w:szCs w:val="16"/>
              </w:rPr>
              <w:t>KE</w:t>
            </w:r>
            <w:r w:rsidR="757471F6" w:rsidRPr="4F7BBD9A">
              <w:rPr>
                <w:rFonts w:ascii="Arial" w:hAnsi="Arial" w:cs="Arial"/>
                <w:sz w:val="16"/>
                <w:szCs w:val="16"/>
              </w:rPr>
              <w:t>3</w:t>
            </w:r>
            <w:r w:rsidR="13956C17" w:rsidRPr="4F7BBD9A">
              <w:rPr>
                <w:rFonts w:ascii="Arial" w:hAnsi="Arial" w:cs="Arial"/>
                <w:sz w:val="16"/>
                <w:szCs w:val="16"/>
              </w:rPr>
              <w:t>:n jälkeen</w:t>
            </w:r>
            <w:r w:rsidRPr="4F7BBD9A">
              <w:rPr>
                <w:rFonts w:ascii="Arial" w:hAnsi="Arial" w:cs="Arial"/>
                <w:sz w:val="16"/>
                <w:szCs w:val="16"/>
              </w:rPr>
              <w:t>)</w:t>
            </w:r>
          </w:p>
        </w:tc>
      </w:tr>
      <w:tr w:rsidR="006D77A7" w:rsidRPr="006D77A7" w14:paraId="0D7B2E7D" w14:textId="77777777" w:rsidTr="1773FA43">
        <w:tc>
          <w:tcPr>
            <w:tcW w:w="1927" w:type="dxa"/>
            <w:shd w:val="clear" w:color="auto" w:fill="auto"/>
          </w:tcPr>
          <w:p w14:paraId="75553ED0" w14:textId="77777777" w:rsidR="006D77A7" w:rsidRPr="006D77A7" w:rsidRDefault="006D77A7" w:rsidP="006D77A7">
            <w:pPr>
              <w:rPr>
                <w:rFonts w:ascii="Arial" w:hAnsi="Arial" w:cs="Arial"/>
                <w:sz w:val="20"/>
                <w:szCs w:val="20"/>
              </w:rPr>
            </w:pPr>
            <w:r w:rsidRPr="006D77A7">
              <w:rPr>
                <w:rFonts w:ascii="Arial" w:hAnsi="Arial" w:cs="Arial"/>
                <w:sz w:val="20"/>
                <w:szCs w:val="20"/>
              </w:rPr>
              <w:t>FI</w:t>
            </w:r>
          </w:p>
        </w:tc>
        <w:tc>
          <w:tcPr>
            <w:tcW w:w="1928" w:type="dxa"/>
            <w:shd w:val="clear" w:color="auto" w:fill="auto"/>
          </w:tcPr>
          <w:p w14:paraId="6257B728" w14:textId="77777777" w:rsidR="006D77A7" w:rsidRPr="006D77A7" w:rsidRDefault="006D77A7" w:rsidP="006D77A7">
            <w:pPr>
              <w:rPr>
                <w:rFonts w:ascii="Arial" w:hAnsi="Arial" w:cs="Arial"/>
                <w:b/>
                <w:sz w:val="20"/>
                <w:szCs w:val="20"/>
              </w:rPr>
            </w:pPr>
            <w:r w:rsidRPr="006D77A7">
              <w:rPr>
                <w:rFonts w:ascii="Arial" w:hAnsi="Arial" w:cs="Arial"/>
                <w:b/>
                <w:sz w:val="20"/>
                <w:szCs w:val="20"/>
              </w:rPr>
              <w:t>1</w:t>
            </w:r>
          </w:p>
        </w:tc>
        <w:tc>
          <w:tcPr>
            <w:tcW w:w="2207" w:type="dxa"/>
            <w:shd w:val="clear" w:color="auto" w:fill="auto"/>
          </w:tcPr>
          <w:p w14:paraId="5A1A74A3" w14:textId="77777777" w:rsidR="006D77A7" w:rsidRPr="006D77A7" w:rsidRDefault="006D77A7" w:rsidP="006D77A7">
            <w:pPr>
              <w:rPr>
                <w:rFonts w:ascii="Arial" w:hAnsi="Arial" w:cs="Arial"/>
                <w:sz w:val="20"/>
                <w:szCs w:val="20"/>
              </w:rPr>
            </w:pPr>
            <w:r w:rsidRPr="006D77A7">
              <w:rPr>
                <w:rFonts w:ascii="Arial" w:hAnsi="Arial" w:cs="Arial"/>
                <w:sz w:val="20"/>
                <w:szCs w:val="20"/>
              </w:rPr>
              <w:t>(</w:t>
            </w:r>
            <w:r w:rsidRPr="006D77A7">
              <w:rPr>
                <w:rFonts w:ascii="Arial" w:hAnsi="Arial" w:cs="Arial"/>
                <w:b/>
                <w:sz w:val="20"/>
                <w:szCs w:val="20"/>
              </w:rPr>
              <w:t>1</w:t>
            </w:r>
            <w:r w:rsidRPr="006D77A7">
              <w:rPr>
                <w:rFonts w:ascii="Arial" w:hAnsi="Arial" w:cs="Arial"/>
                <w:sz w:val="20"/>
                <w:szCs w:val="20"/>
              </w:rPr>
              <w:t xml:space="preserve">)  </w:t>
            </w:r>
            <w:r w:rsidRPr="006D77A7">
              <w:rPr>
                <w:rFonts w:ascii="Arial" w:hAnsi="Arial" w:cs="Arial"/>
                <w:b/>
                <w:sz w:val="20"/>
                <w:szCs w:val="20"/>
              </w:rPr>
              <w:t>2</w:t>
            </w:r>
            <w:r w:rsidRPr="006D77A7">
              <w:rPr>
                <w:rFonts w:ascii="Arial" w:hAnsi="Arial" w:cs="Arial"/>
                <w:sz w:val="20"/>
                <w:szCs w:val="20"/>
              </w:rPr>
              <w:t xml:space="preserve">  (3)</w:t>
            </w:r>
          </w:p>
        </w:tc>
        <w:tc>
          <w:tcPr>
            <w:tcW w:w="2100" w:type="dxa"/>
            <w:shd w:val="clear" w:color="auto" w:fill="auto"/>
          </w:tcPr>
          <w:p w14:paraId="43F97BC3" w14:textId="77777777" w:rsidR="006D77A7" w:rsidRPr="006D77A7" w:rsidRDefault="006D77A7" w:rsidP="006D77A7">
            <w:pPr>
              <w:rPr>
                <w:rFonts w:ascii="Arial" w:hAnsi="Arial" w:cs="Arial"/>
                <w:sz w:val="20"/>
                <w:szCs w:val="20"/>
              </w:rPr>
            </w:pPr>
            <w:r w:rsidRPr="006D77A7">
              <w:rPr>
                <w:rFonts w:ascii="Arial" w:hAnsi="Arial" w:cs="Arial"/>
                <w:sz w:val="20"/>
                <w:szCs w:val="20"/>
              </w:rPr>
              <w:t>3  4</w:t>
            </w:r>
          </w:p>
        </w:tc>
        <w:tc>
          <w:tcPr>
            <w:tcW w:w="1466" w:type="dxa"/>
            <w:shd w:val="clear" w:color="auto" w:fill="auto"/>
          </w:tcPr>
          <w:p w14:paraId="550DCCEB" w14:textId="77777777" w:rsidR="006D77A7" w:rsidRPr="006D77A7" w:rsidRDefault="006D77A7" w:rsidP="006D77A7">
            <w:pPr>
              <w:rPr>
                <w:rFonts w:ascii="Arial" w:hAnsi="Arial" w:cs="Arial"/>
                <w:sz w:val="20"/>
                <w:szCs w:val="20"/>
              </w:rPr>
            </w:pPr>
          </w:p>
        </w:tc>
      </w:tr>
      <w:tr w:rsidR="006D77A7" w:rsidRPr="006D77A7" w14:paraId="314B7F09" w14:textId="77777777" w:rsidTr="1773FA43">
        <w:tc>
          <w:tcPr>
            <w:tcW w:w="1927" w:type="dxa"/>
            <w:shd w:val="clear" w:color="auto" w:fill="auto"/>
          </w:tcPr>
          <w:p w14:paraId="49B32017" w14:textId="77777777" w:rsidR="006D77A7" w:rsidRPr="006D77A7" w:rsidRDefault="006D77A7" w:rsidP="006D77A7">
            <w:pPr>
              <w:rPr>
                <w:rFonts w:ascii="Arial" w:hAnsi="Arial" w:cs="Arial"/>
                <w:sz w:val="20"/>
                <w:szCs w:val="20"/>
              </w:rPr>
            </w:pPr>
            <w:r w:rsidRPr="006D77A7">
              <w:rPr>
                <w:rFonts w:ascii="Arial" w:hAnsi="Arial" w:cs="Arial"/>
                <w:sz w:val="20"/>
                <w:szCs w:val="20"/>
              </w:rPr>
              <w:t>PS</w:t>
            </w:r>
          </w:p>
        </w:tc>
        <w:tc>
          <w:tcPr>
            <w:tcW w:w="1928" w:type="dxa"/>
            <w:shd w:val="clear" w:color="auto" w:fill="auto"/>
          </w:tcPr>
          <w:p w14:paraId="77E2F269" w14:textId="77777777" w:rsidR="006D77A7" w:rsidRPr="006D77A7" w:rsidRDefault="006D77A7" w:rsidP="006D77A7">
            <w:pPr>
              <w:rPr>
                <w:rFonts w:ascii="Arial" w:hAnsi="Arial" w:cs="Arial"/>
                <w:b/>
                <w:sz w:val="20"/>
                <w:szCs w:val="20"/>
              </w:rPr>
            </w:pPr>
            <w:r w:rsidRPr="006D77A7">
              <w:rPr>
                <w:rFonts w:ascii="Arial" w:hAnsi="Arial" w:cs="Arial"/>
                <w:b/>
                <w:sz w:val="20"/>
                <w:szCs w:val="20"/>
              </w:rPr>
              <w:t>1  (</w:t>
            </w:r>
            <w:r w:rsidRPr="006D77A7">
              <w:rPr>
                <w:rFonts w:ascii="Arial" w:hAnsi="Arial" w:cs="Arial"/>
                <w:sz w:val="20"/>
                <w:szCs w:val="20"/>
              </w:rPr>
              <w:t>2</w:t>
            </w:r>
            <w:r w:rsidRPr="006D77A7">
              <w:rPr>
                <w:rFonts w:ascii="Arial" w:hAnsi="Arial" w:cs="Arial"/>
                <w:b/>
                <w:sz w:val="20"/>
                <w:szCs w:val="20"/>
              </w:rPr>
              <w:t>)</w:t>
            </w:r>
          </w:p>
        </w:tc>
        <w:tc>
          <w:tcPr>
            <w:tcW w:w="2207" w:type="dxa"/>
            <w:shd w:val="clear" w:color="auto" w:fill="auto"/>
          </w:tcPr>
          <w:p w14:paraId="587AA11A" w14:textId="061A6DE3" w:rsidR="006D77A7" w:rsidRPr="006D77A7" w:rsidRDefault="006D77A7" w:rsidP="006D77A7">
            <w:pPr>
              <w:rPr>
                <w:rFonts w:ascii="Arial" w:hAnsi="Arial" w:cs="Arial"/>
                <w:sz w:val="20"/>
                <w:szCs w:val="20"/>
              </w:rPr>
            </w:pPr>
            <w:r w:rsidRPr="6CE59272">
              <w:rPr>
                <w:rFonts w:ascii="Arial" w:hAnsi="Arial" w:cs="Arial"/>
                <w:sz w:val="20"/>
                <w:szCs w:val="20"/>
              </w:rPr>
              <w:t>(2) 3</w:t>
            </w:r>
            <w:r w:rsidR="6FA4CEFA" w:rsidRPr="6CE59272">
              <w:rPr>
                <w:rFonts w:ascii="Arial" w:hAnsi="Arial" w:cs="Arial"/>
                <w:sz w:val="20"/>
                <w:szCs w:val="20"/>
              </w:rPr>
              <w:t xml:space="preserve"> 4</w:t>
            </w:r>
          </w:p>
        </w:tc>
        <w:tc>
          <w:tcPr>
            <w:tcW w:w="2100" w:type="dxa"/>
            <w:shd w:val="clear" w:color="auto" w:fill="auto"/>
          </w:tcPr>
          <w:p w14:paraId="73833F21" w14:textId="0CBC78DE" w:rsidR="006D77A7" w:rsidRPr="006D77A7" w:rsidRDefault="006D77A7" w:rsidP="006D77A7">
            <w:pPr>
              <w:rPr>
                <w:rFonts w:ascii="Arial" w:hAnsi="Arial" w:cs="Arial"/>
                <w:sz w:val="20"/>
                <w:szCs w:val="20"/>
              </w:rPr>
            </w:pPr>
            <w:r w:rsidRPr="6CE59272">
              <w:rPr>
                <w:rFonts w:ascii="Arial" w:hAnsi="Arial" w:cs="Arial"/>
                <w:sz w:val="20"/>
                <w:szCs w:val="20"/>
              </w:rPr>
              <w:t>5</w:t>
            </w:r>
            <w:r w:rsidR="2F25F73C" w:rsidRPr="6CE59272">
              <w:rPr>
                <w:rFonts w:ascii="Arial" w:hAnsi="Arial" w:cs="Arial"/>
                <w:sz w:val="20"/>
                <w:szCs w:val="20"/>
              </w:rPr>
              <w:t xml:space="preserve"> </w:t>
            </w:r>
            <w:r w:rsidR="392CE922" w:rsidRPr="6CE59272">
              <w:rPr>
                <w:rFonts w:ascii="Arial" w:hAnsi="Arial" w:cs="Arial"/>
                <w:sz w:val="20"/>
                <w:szCs w:val="20"/>
              </w:rPr>
              <w:t xml:space="preserve"> </w:t>
            </w:r>
            <w:r w:rsidR="2F25F73C" w:rsidRPr="6CE59272">
              <w:rPr>
                <w:rFonts w:ascii="Arial" w:hAnsi="Arial" w:cs="Arial"/>
                <w:sz w:val="20"/>
                <w:szCs w:val="20"/>
              </w:rPr>
              <w:t>6</w:t>
            </w:r>
          </w:p>
        </w:tc>
        <w:tc>
          <w:tcPr>
            <w:tcW w:w="1466" w:type="dxa"/>
            <w:shd w:val="clear" w:color="auto" w:fill="auto"/>
          </w:tcPr>
          <w:p w14:paraId="0D19C948" w14:textId="2131D072" w:rsidR="006D77A7" w:rsidRPr="006D77A7" w:rsidRDefault="006D77A7" w:rsidP="006D77A7">
            <w:pPr>
              <w:rPr>
                <w:rFonts w:ascii="Arial" w:hAnsi="Arial" w:cs="Arial"/>
                <w:sz w:val="20"/>
                <w:szCs w:val="20"/>
              </w:rPr>
            </w:pPr>
          </w:p>
        </w:tc>
      </w:tr>
      <w:tr w:rsidR="006D77A7" w:rsidRPr="006D77A7" w14:paraId="389F4286" w14:textId="77777777" w:rsidTr="1773FA43">
        <w:tc>
          <w:tcPr>
            <w:tcW w:w="1927" w:type="dxa"/>
            <w:shd w:val="clear" w:color="auto" w:fill="auto"/>
          </w:tcPr>
          <w:p w14:paraId="385558BB" w14:textId="77777777" w:rsidR="006D77A7" w:rsidRPr="006D77A7" w:rsidRDefault="006D77A7" w:rsidP="006D77A7">
            <w:pPr>
              <w:rPr>
                <w:rFonts w:ascii="Arial" w:hAnsi="Arial" w:cs="Arial"/>
                <w:sz w:val="20"/>
                <w:szCs w:val="20"/>
              </w:rPr>
            </w:pPr>
            <w:r w:rsidRPr="006D77A7">
              <w:rPr>
                <w:rFonts w:ascii="Arial" w:hAnsi="Arial" w:cs="Arial"/>
                <w:sz w:val="20"/>
                <w:szCs w:val="20"/>
              </w:rPr>
              <w:t>HI</w:t>
            </w:r>
          </w:p>
        </w:tc>
        <w:tc>
          <w:tcPr>
            <w:tcW w:w="1928" w:type="dxa"/>
            <w:shd w:val="clear" w:color="auto" w:fill="auto"/>
          </w:tcPr>
          <w:p w14:paraId="3D39DD51" w14:textId="3E736084" w:rsidR="006D77A7" w:rsidRPr="006D77A7" w:rsidRDefault="006D77A7" w:rsidP="006D77A7">
            <w:pPr>
              <w:rPr>
                <w:rFonts w:ascii="Arial" w:hAnsi="Arial" w:cs="Arial"/>
                <w:sz w:val="20"/>
                <w:szCs w:val="20"/>
              </w:rPr>
            </w:pPr>
            <w:r w:rsidRPr="2ECDCE0C">
              <w:rPr>
                <w:rFonts w:ascii="Arial" w:hAnsi="Arial" w:cs="Arial"/>
                <w:b/>
                <w:bCs/>
                <w:sz w:val="20"/>
                <w:szCs w:val="20"/>
              </w:rPr>
              <w:t xml:space="preserve">1 </w:t>
            </w:r>
            <w:r w:rsidR="533A5D66" w:rsidRPr="2ECDCE0C">
              <w:rPr>
                <w:rFonts w:ascii="Arial" w:hAnsi="Arial" w:cs="Arial"/>
                <w:b/>
                <w:bCs/>
                <w:sz w:val="20"/>
                <w:szCs w:val="20"/>
              </w:rPr>
              <w:t xml:space="preserve"> </w:t>
            </w:r>
            <w:r w:rsidRPr="2ECDCE0C">
              <w:rPr>
                <w:rFonts w:ascii="Arial" w:hAnsi="Arial" w:cs="Arial"/>
                <w:b/>
                <w:bCs/>
                <w:sz w:val="20"/>
                <w:szCs w:val="20"/>
              </w:rPr>
              <w:t>2</w:t>
            </w:r>
            <w:r w:rsidRPr="2ECDCE0C">
              <w:rPr>
                <w:rFonts w:ascii="Arial" w:hAnsi="Arial" w:cs="Arial"/>
                <w:sz w:val="20"/>
                <w:szCs w:val="20"/>
              </w:rPr>
              <w:t xml:space="preserve">  </w:t>
            </w:r>
          </w:p>
        </w:tc>
        <w:tc>
          <w:tcPr>
            <w:tcW w:w="2207" w:type="dxa"/>
            <w:shd w:val="clear" w:color="auto" w:fill="auto"/>
          </w:tcPr>
          <w:p w14:paraId="6FEC4F07" w14:textId="3E3829FF" w:rsidR="006D77A7" w:rsidRPr="006D77A7" w:rsidRDefault="006D77A7" w:rsidP="71E5BBF2">
            <w:pPr>
              <w:rPr>
                <w:rFonts w:ascii="Arial" w:hAnsi="Arial" w:cs="Arial"/>
                <w:sz w:val="20"/>
                <w:szCs w:val="20"/>
              </w:rPr>
            </w:pPr>
            <w:r w:rsidRPr="2ECDCE0C">
              <w:rPr>
                <w:rFonts w:ascii="Arial" w:hAnsi="Arial" w:cs="Arial"/>
                <w:b/>
                <w:bCs/>
                <w:sz w:val="20"/>
                <w:szCs w:val="20"/>
              </w:rPr>
              <w:t xml:space="preserve">3  </w:t>
            </w:r>
            <w:r w:rsidRPr="2ECDCE0C">
              <w:rPr>
                <w:rFonts w:ascii="Arial" w:hAnsi="Arial" w:cs="Arial"/>
                <w:sz w:val="20"/>
                <w:szCs w:val="20"/>
              </w:rPr>
              <w:t>4</w:t>
            </w:r>
            <w:r w:rsidR="21411ACF" w:rsidRPr="2ECDCE0C">
              <w:rPr>
                <w:rFonts w:ascii="Arial" w:hAnsi="Arial" w:cs="Arial"/>
                <w:sz w:val="20"/>
                <w:szCs w:val="20"/>
              </w:rPr>
              <w:t xml:space="preserve">  </w:t>
            </w:r>
            <w:r w:rsidR="21553CA6" w:rsidRPr="2ECDCE0C">
              <w:rPr>
                <w:rFonts w:ascii="Arial" w:hAnsi="Arial" w:cs="Arial"/>
                <w:sz w:val="20"/>
                <w:szCs w:val="20"/>
              </w:rPr>
              <w:t>6</w:t>
            </w:r>
            <w:r w:rsidR="00A5335B">
              <w:rPr>
                <w:rFonts w:ascii="Arial" w:hAnsi="Arial" w:cs="Arial"/>
                <w:sz w:val="20"/>
                <w:szCs w:val="20"/>
              </w:rPr>
              <w:t xml:space="preserve"> </w:t>
            </w:r>
            <w:r w:rsidR="336D05BB" w:rsidRPr="2ECDCE0C">
              <w:rPr>
                <w:rFonts w:ascii="Arial" w:hAnsi="Arial" w:cs="Arial"/>
                <w:sz w:val="20"/>
                <w:szCs w:val="20"/>
              </w:rPr>
              <w:t xml:space="preserve"> 7</w:t>
            </w:r>
            <w:r w:rsidR="00A5335B">
              <w:rPr>
                <w:rFonts w:ascii="Arial" w:hAnsi="Arial" w:cs="Arial"/>
                <w:sz w:val="20"/>
                <w:szCs w:val="20"/>
              </w:rPr>
              <w:t xml:space="preserve"> </w:t>
            </w:r>
            <w:r w:rsidR="336D05BB" w:rsidRPr="2ECDCE0C">
              <w:rPr>
                <w:rFonts w:ascii="Arial" w:hAnsi="Arial" w:cs="Arial"/>
                <w:sz w:val="20"/>
                <w:szCs w:val="20"/>
              </w:rPr>
              <w:t xml:space="preserve"> 8 </w:t>
            </w:r>
          </w:p>
        </w:tc>
        <w:tc>
          <w:tcPr>
            <w:tcW w:w="2100" w:type="dxa"/>
            <w:shd w:val="clear" w:color="auto" w:fill="auto"/>
          </w:tcPr>
          <w:p w14:paraId="57A0C13E" w14:textId="2D3FE0B7" w:rsidR="006D77A7" w:rsidRPr="006D77A7" w:rsidRDefault="4518A996" w:rsidP="006D77A7">
            <w:pPr>
              <w:rPr>
                <w:rFonts w:ascii="Arial" w:hAnsi="Arial" w:cs="Arial"/>
                <w:sz w:val="20"/>
                <w:szCs w:val="20"/>
              </w:rPr>
            </w:pPr>
            <w:r w:rsidRPr="2ECDCE0C">
              <w:rPr>
                <w:rFonts w:ascii="Arial" w:hAnsi="Arial" w:cs="Arial"/>
                <w:b/>
                <w:bCs/>
                <w:sz w:val="20"/>
                <w:szCs w:val="20"/>
              </w:rPr>
              <w:t>3</w:t>
            </w:r>
            <w:r w:rsidR="00A5335B">
              <w:rPr>
                <w:rFonts w:ascii="Arial" w:hAnsi="Arial" w:cs="Arial"/>
                <w:b/>
                <w:bCs/>
                <w:sz w:val="20"/>
                <w:szCs w:val="20"/>
              </w:rPr>
              <w:t xml:space="preserve"> </w:t>
            </w:r>
            <w:r w:rsidRPr="2ECDCE0C">
              <w:rPr>
                <w:rFonts w:ascii="Arial" w:hAnsi="Arial" w:cs="Arial"/>
                <w:sz w:val="20"/>
                <w:szCs w:val="20"/>
              </w:rPr>
              <w:t xml:space="preserve"> </w:t>
            </w:r>
            <w:r w:rsidR="711EF020" w:rsidRPr="2ECDCE0C">
              <w:rPr>
                <w:rFonts w:ascii="Arial" w:hAnsi="Arial" w:cs="Arial"/>
                <w:sz w:val="20"/>
                <w:szCs w:val="20"/>
              </w:rPr>
              <w:t>4</w:t>
            </w:r>
            <w:r w:rsidR="00A5335B">
              <w:rPr>
                <w:rFonts w:ascii="Arial" w:hAnsi="Arial" w:cs="Arial"/>
                <w:sz w:val="20"/>
                <w:szCs w:val="20"/>
              </w:rPr>
              <w:t xml:space="preserve"> </w:t>
            </w:r>
            <w:r w:rsidR="711EF020" w:rsidRPr="2ECDCE0C">
              <w:rPr>
                <w:rFonts w:ascii="Arial" w:hAnsi="Arial" w:cs="Arial"/>
                <w:sz w:val="20"/>
                <w:szCs w:val="20"/>
              </w:rPr>
              <w:t xml:space="preserve"> </w:t>
            </w:r>
            <w:r w:rsidR="21411ACF" w:rsidRPr="2ECDCE0C">
              <w:rPr>
                <w:rFonts w:ascii="Arial" w:hAnsi="Arial" w:cs="Arial"/>
                <w:sz w:val="20"/>
                <w:szCs w:val="20"/>
              </w:rPr>
              <w:t>6</w:t>
            </w:r>
            <w:r w:rsidR="00A5335B">
              <w:rPr>
                <w:rFonts w:ascii="Arial" w:hAnsi="Arial" w:cs="Arial"/>
                <w:sz w:val="20"/>
                <w:szCs w:val="20"/>
              </w:rPr>
              <w:t xml:space="preserve"> </w:t>
            </w:r>
            <w:r w:rsidR="139491BE" w:rsidRPr="2ECDCE0C">
              <w:rPr>
                <w:rFonts w:ascii="Arial" w:hAnsi="Arial" w:cs="Arial"/>
                <w:sz w:val="20"/>
                <w:szCs w:val="20"/>
              </w:rPr>
              <w:t xml:space="preserve"> 7</w:t>
            </w:r>
            <w:r w:rsidR="00A5335B">
              <w:rPr>
                <w:rFonts w:ascii="Arial" w:hAnsi="Arial" w:cs="Arial"/>
                <w:sz w:val="20"/>
                <w:szCs w:val="20"/>
              </w:rPr>
              <w:t xml:space="preserve"> </w:t>
            </w:r>
            <w:r w:rsidR="4BAD49FB" w:rsidRPr="2ECDCE0C">
              <w:rPr>
                <w:rFonts w:ascii="Arial" w:hAnsi="Arial" w:cs="Arial"/>
                <w:sz w:val="20"/>
                <w:szCs w:val="20"/>
              </w:rPr>
              <w:t xml:space="preserve"> 8</w:t>
            </w:r>
          </w:p>
        </w:tc>
        <w:tc>
          <w:tcPr>
            <w:tcW w:w="1466" w:type="dxa"/>
            <w:shd w:val="clear" w:color="auto" w:fill="auto"/>
          </w:tcPr>
          <w:p w14:paraId="4D22518C" w14:textId="07D19CA5" w:rsidR="006D77A7" w:rsidRPr="006D77A7" w:rsidRDefault="08BDEAA1" w:rsidP="006D77A7">
            <w:pPr>
              <w:rPr>
                <w:rFonts w:ascii="Arial" w:hAnsi="Arial" w:cs="Arial"/>
                <w:sz w:val="20"/>
                <w:szCs w:val="20"/>
              </w:rPr>
            </w:pPr>
            <w:r w:rsidRPr="4085E15C">
              <w:rPr>
                <w:rFonts w:ascii="Arial" w:hAnsi="Arial" w:cs="Arial"/>
                <w:sz w:val="20"/>
                <w:szCs w:val="20"/>
              </w:rPr>
              <w:t>5</w:t>
            </w:r>
          </w:p>
        </w:tc>
      </w:tr>
      <w:tr w:rsidR="006D77A7" w:rsidRPr="006D77A7" w14:paraId="28A5246D" w14:textId="77777777" w:rsidTr="1773FA43">
        <w:tc>
          <w:tcPr>
            <w:tcW w:w="1927" w:type="dxa"/>
            <w:shd w:val="clear" w:color="auto" w:fill="auto"/>
          </w:tcPr>
          <w:p w14:paraId="50C7E047" w14:textId="77777777" w:rsidR="006D77A7" w:rsidRPr="006D77A7" w:rsidRDefault="006D77A7" w:rsidP="006D77A7">
            <w:pPr>
              <w:rPr>
                <w:rFonts w:ascii="Arial" w:hAnsi="Arial" w:cs="Arial"/>
                <w:sz w:val="20"/>
                <w:szCs w:val="20"/>
              </w:rPr>
            </w:pPr>
            <w:r w:rsidRPr="006D77A7">
              <w:rPr>
                <w:rFonts w:ascii="Arial" w:hAnsi="Arial" w:cs="Arial"/>
                <w:sz w:val="20"/>
                <w:szCs w:val="20"/>
              </w:rPr>
              <w:t>YH</w:t>
            </w:r>
          </w:p>
        </w:tc>
        <w:tc>
          <w:tcPr>
            <w:tcW w:w="1928" w:type="dxa"/>
            <w:shd w:val="clear" w:color="auto" w:fill="auto"/>
          </w:tcPr>
          <w:p w14:paraId="1EF3D637" w14:textId="24A06DCB" w:rsidR="006D77A7" w:rsidRPr="006D77A7" w:rsidRDefault="006D77A7" w:rsidP="006D77A7">
            <w:pPr>
              <w:rPr>
                <w:rFonts w:ascii="Arial" w:hAnsi="Arial" w:cs="Arial"/>
                <w:sz w:val="20"/>
                <w:szCs w:val="20"/>
              </w:rPr>
            </w:pPr>
            <w:r w:rsidRPr="2ECDCE0C">
              <w:rPr>
                <w:rFonts w:ascii="Arial" w:hAnsi="Arial" w:cs="Arial"/>
                <w:b/>
                <w:bCs/>
                <w:sz w:val="20"/>
                <w:szCs w:val="20"/>
              </w:rPr>
              <w:t>1</w:t>
            </w:r>
          </w:p>
        </w:tc>
        <w:tc>
          <w:tcPr>
            <w:tcW w:w="2207" w:type="dxa"/>
            <w:shd w:val="clear" w:color="auto" w:fill="auto"/>
          </w:tcPr>
          <w:p w14:paraId="0B6DCE55" w14:textId="4FAC0A6C" w:rsidR="006D77A7" w:rsidRPr="006D77A7" w:rsidRDefault="006D77A7" w:rsidP="2ECDCE0C">
            <w:pPr>
              <w:rPr>
                <w:rFonts w:ascii="Arial" w:hAnsi="Arial" w:cs="Arial"/>
                <w:sz w:val="20"/>
                <w:szCs w:val="20"/>
              </w:rPr>
            </w:pPr>
            <w:r w:rsidRPr="2ECDCE0C">
              <w:rPr>
                <w:rFonts w:ascii="Arial" w:hAnsi="Arial" w:cs="Arial"/>
                <w:b/>
                <w:bCs/>
                <w:sz w:val="20"/>
                <w:szCs w:val="20"/>
              </w:rPr>
              <w:t>2</w:t>
            </w:r>
            <w:r w:rsidR="0019071C">
              <w:rPr>
                <w:rFonts w:ascii="Arial" w:hAnsi="Arial" w:cs="Arial"/>
                <w:b/>
                <w:bCs/>
                <w:sz w:val="20"/>
                <w:szCs w:val="20"/>
              </w:rPr>
              <w:t xml:space="preserve"> </w:t>
            </w:r>
            <w:r w:rsidRPr="2ECDCE0C">
              <w:rPr>
                <w:rFonts w:ascii="Arial" w:hAnsi="Arial" w:cs="Arial"/>
                <w:b/>
                <w:bCs/>
                <w:sz w:val="20"/>
                <w:szCs w:val="20"/>
              </w:rPr>
              <w:t xml:space="preserve"> 3</w:t>
            </w:r>
          </w:p>
        </w:tc>
        <w:tc>
          <w:tcPr>
            <w:tcW w:w="2100" w:type="dxa"/>
            <w:shd w:val="clear" w:color="auto" w:fill="auto"/>
          </w:tcPr>
          <w:p w14:paraId="0E9137E6" w14:textId="6E5B4140" w:rsidR="006D77A7" w:rsidRPr="006D77A7" w:rsidRDefault="006D77A7" w:rsidP="2ECDCE0C">
            <w:pPr>
              <w:rPr>
                <w:rFonts w:ascii="Arial" w:hAnsi="Arial" w:cs="Arial"/>
                <w:sz w:val="20"/>
                <w:szCs w:val="20"/>
              </w:rPr>
            </w:pPr>
            <w:r w:rsidRPr="2ECDCE0C">
              <w:rPr>
                <w:rFonts w:ascii="Arial" w:hAnsi="Arial" w:cs="Arial"/>
                <w:b/>
                <w:bCs/>
                <w:sz w:val="20"/>
                <w:szCs w:val="20"/>
              </w:rPr>
              <w:t>3</w:t>
            </w:r>
            <w:r w:rsidR="6D65FE69" w:rsidRPr="2ECDCE0C">
              <w:rPr>
                <w:rFonts w:ascii="Arial" w:hAnsi="Arial" w:cs="Arial"/>
                <w:b/>
                <w:bCs/>
                <w:sz w:val="20"/>
                <w:szCs w:val="20"/>
              </w:rPr>
              <w:t xml:space="preserve">  </w:t>
            </w:r>
          </w:p>
        </w:tc>
        <w:tc>
          <w:tcPr>
            <w:tcW w:w="1466" w:type="dxa"/>
            <w:shd w:val="clear" w:color="auto" w:fill="auto"/>
          </w:tcPr>
          <w:p w14:paraId="741A1BB0" w14:textId="63407D09" w:rsidR="006D77A7" w:rsidRPr="006D77A7" w:rsidRDefault="2A1AC21C" w:rsidP="006D77A7">
            <w:pPr>
              <w:rPr>
                <w:rFonts w:ascii="Arial" w:hAnsi="Arial" w:cs="Arial"/>
                <w:sz w:val="20"/>
                <w:szCs w:val="20"/>
              </w:rPr>
            </w:pPr>
            <w:r w:rsidRPr="2ECDCE0C">
              <w:rPr>
                <w:rFonts w:ascii="Arial" w:hAnsi="Arial" w:cs="Arial"/>
                <w:sz w:val="20"/>
                <w:szCs w:val="20"/>
              </w:rPr>
              <w:t>4</w:t>
            </w:r>
          </w:p>
        </w:tc>
      </w:tr>
      <w:tr w:rsidR="006D77A7" w:rsidRPr="006D77A7" w14:paraId="35A4F691" w14:textId="77777777" w:rsidTr="1773FA43">
        <w:tc>
          <w:tcPr>
            <w:tcW w:w="1927" w:type="dxa"/>
            <w:shd w:val="clear" w:color="auto" w:fill="auto"/>
          </w:tcPr>
          <w:p w14:paraId="62733C3E" w14:textId="77777777" w:rsidR="006D77A7" w:rsidRPr="006D77A7" w:rsidRDefault="006D77A7" w:rsidP="006D77A7">
            <w:pPr>
              <w:rPr>
                <w:rFonts w:ascii="Arial" w:hAnsi="Arial" w:cs="Arial"/>
                <w:sz w:val="20"/>
                <w:szCs w:val="20"/>
              </w:rPr>
            </w:pPr>
            <w:r w:rsidRPr="006D77A7">
              <w:rPr>
                <w:rFonts w:ascii="Arial" w:hAnsi="Arial" w:cs="Arial"/>
                <w:sz w:val="20"/>
                <w:szCs w:val="20"/>
              </w:rPr>
              <w:t>UE</w:t>
            </w:r>
          </w:p>
        </w:tc>
        <w:tc>
          <w:tcPr>
            <w:tcW w:w="1928" w:type="dxa"/>
            <w:shd w:val="clear" w:color="auto" w:fill="auto"/>
          </w:tcPr>
          <w:p w14:paraId="79DAFDC5" w14:textId="77777777" w:rsidR="006D77A7" w:rsidRPr="006D77A7" w:rsidRDefault="006D77A7" w:rsidP="006D77A7">
            <w:pPr>
              <w:rPr>
                <w:rFonts w:ascii="Arial" w:hAnsi="Arial" w:cs="Arial"/>
                <w:b/>
                <w:sz w:val="20"/>
                <w:szCs w:val="20"/>
              </w:rPr>
            </w:pPr>
            <w:r w:rsidRPr="006D77A7">
              <w:rPr>
                <w:rFonts w:ascii="Arial" w:hAnsi="Arial" w:cs="Arial"/>
                <w:b/>
                <w:sz w:val="20"/>
                <w:szCs w:val="20"/>
              </w:rPr>
              <w:t>1  2</w:t>
            </w:r>
          </w:p>
        </w:tc>
        <w:tc>
          <w:tcPr>
            <w:tcW w:w="2207" w:type="dxa"/>
            <w:shd w:val="clear" w:color="auto" w:fill="auto"/>
          </w:tcPr>
          <w:p w14:paraId="61467A4E" w14:textId="77777777" w:rsidR="006D77A7" w:rsidRPr="006D77A7" w:rsidRDefault="006D77A7" w:rsidP="006D77A7">
            <w:pPr>
              <w:rPr>
                <w:rFonts w:ascii="Arial" w:hAnsi="Arial" w:cs="Arial"/>
                <w:sz w:val="20"/>
                <w:szCs w:val="20"/>
              </w:rPr>
            </w:pPr>
            <w:r w:rsidRPr="006D77A7">
              <w:rPr>
                <w:rFonts w:ascii="Arial" w:hAnsi="Arial" w:cs="Arial"/>
                <w:sz w:val="20"/>
                <w:szCs w:val="20"/>
              </w:rPr>
              <w:t>3  4</w:t>
            </w:r>
          </w:p>
        </w:tc>
        <w:tc>
          <w:tcPr>
            <w:tcW w:w="2100" w:type="dxa"/>
            <w:shd w:val="clear" w:color="auto" w:fill="auto"/>
          </w:tcPr>
          <w:p w14:paraId="67CEF965" w14:textId="77777777" w:rsidR="006D77A7" w:rsidRPr="006D77A7" w:rsidRDefault="006D77A7" w:rsidP="006D77A7">
            <w:pPr>
              <w:rPr>
                <w:rFonts w:ascii="Arial" w:hAnsi="Arial" w:cs="Arial"/>
                <w:sz w:val="20"/>
                <w:szCs w:val="20"/>
              </w:rPr>
            </w:pPr>
            <w:r w:rsidRPr="006D77A7">
              <w:rPr>
                <w:rFonts w:ascii="Arial" w:hAnsi="Arial" w:cs="Arial"/>
                <w:sz w:val="20"/>
                <w:szCs w:val="20"/>
              </w:rPr>
              <w:t>5  6</w:t>
            </w:r>
          </w:p>
        </w:tc>
        <w:tc>
          <w:tcPr>
            <w:tcW w:w="1466" w:type="dxa"/>
            <w:shd w:val="clear" w:color="auto" w:fill="auto"/>
          </w:tcPr>
          <w:p w14:paraId="0A428996" w14:textId="77777777" w:rsidR="006D77A7" w:rsidRPr="006D77A7" w:rsidRDefault="006D77A7" w:rsidP="006D77A7">
            <w:pPr>
              <w:rPr>
                <w:rFonts w:ascii="Arial" w:hAnsi="Arial" w:cs="Arial"/>
                <w:sz w:val="20"/>
                <w:szCs w:val="20"/>
              </w:rPr>
            </w:pPr>
          </w:p>
        </w:tc>
      </w:tr>
      <w:tr w:rsidR="006D77A7" w:rsidRPr="006D77A7" w14:paraId="5D1449E0" w14:textId="77777777" w:rsidTr="1773FA43">
        <w:tc>
          <w:tcPr>
            <w:tcW w:w="1927" w:type="dxa"/>
            <w:shd w:val="clear" w:color="auto" w:fill="auto"/>
          </w:tcPr>
          <w:p w14:paraId="1493DF90" w14:textId="77777777" w:rsidR="006D77A7" w:rsidRPr="006D77A7" w:rsidRDefault="006D77A7" w:rsidP="006D77A7">
            <w:pPr>
              <w:rPr>
                <w:rFonts w:ascii="Arial" w:hAnsi="Arial" w:cs="Arial"/>
                <w:sz w:val="20"/>
                <w:szCs w:val="20"/>
              </w:rPr>
            </w:pPr>
            <w:r w:rsidRPr="006D77A7">
              <w:rPr>
                <w:rFonts w:ascii="Arial" w:hAnsi="Arial" w:cs="Arial"/>
                <w:sz w:val="20"/>
                <w:szCs w:val="20"/>
              </w:rPr>
              <w:t>ET</w:t>
            </w:r>
          </w:p>
        </w:tc>
        <w:tc>
          <w:tcPr>
            <w:tcW w:w="1928" w:type="dxa"/>
            <w:shd w:val="clear" w:color="auto" w:fill="auto"/>
          </w:tcPr>
          <w:p w14:paraId="07F44459" w14:textId="77777777" w:rsidR="006D77A7" w:rsidRPr="006D77A7" w:rsidRDefault="006D77A7" w:rsidP="006D77A7">
            <w:pPr>
              <w:rPr>
                <w:rFonts w:ascii="Arial" w:hAnsi="Arial" w:cs="Arial"/>
                <w:sz w:val="20"/>
                <w:szCs w:val="20"/>
              </w:rPr>
            </w:pPr>
            <w:r w:rsidRPr="006D77A7">
              <w:rPr>
                <w:rFonts w:ascii="Arial" w:hAnsi="Arial" w:cs="Arial"/>
                <w:sz w:val="20"/>
                <w:szCs w:val="20"/>
              </w:rPr>
              <w:t xml:space="preserve">1  2 </w:t>
            </w:r>
          </w:p>
        </w:tc>
        <w:tc>
          <w:tcPr>
            <w:tcW w:w="2207" w:type="dxa"/>
            <w:shd w:val="clear" w:color="auto" w:fill="auto"/>
          </w:tcPr>
          <w:p w14:paraId="40EEC42D" w14:textId="78C12366" w:rsidR="006D77A7" w:rsidRPr="006D77A7" w:rsidRDefault="006D77A7" w:rsidP="006D77A7">
            <w:pPr>
              <w:rPr>
                <w:rFonts w:ascii="Arial" w:hAnsi="Arial" w:cs="Arial"/>
                <w:sz w:val="20"/>
                <w:szCs w:val="20"/>
              </w:rPr>
            </w:pPr>
            <w:r w:rsidRPr="71E5BBF2">
              <w:rPr>
                <w:rFonts w:ascii="Arial" w:hAnsi="Arial" w:cs="Arial"/>
                <w:sz w:val="20"/>
                <w:szCs w:val="20"/>
              </w:rPr>
              <w:t>3  4</w:t>
            </w:r>
          </w:p>
        </w:tc>
        <w:tc>
          <w:tcPr>
            <w:tcW w:w="2100" w:type="dxa"/>
            <w:shd w:val="clear" w:color="auto" w:fill="auto"/>
          </w:tcPr>
          <w:p w14:paraId="22E8D4E1" w14:textId="415B00FC" w:rsidR="006D77A7" w:rsidRPr="006D77A7" w:rsidRDefault="006D77A7" w:rsidP="006D77A7">
            <w:pPr>
              <w:rPr>
                <w:rFonts w:ascii="Arial" w:hAnsi="Arial" w:cs="Arial"/>
                <w:sz w:val="20"/>
                <w:szCs w:val="20"/>
              </w:rPr>
            </w:pPr>
            <w:r w:rsidRPr="71E5BBF2">
              <w:rPr>
                <w:rFonts w:ascii="Arial" w:hAnsi="Arial" w:cs="Arial"/>
                <w:sz w:val="20"/>
                <w:szCs w:val="20"/>
              </w:rPr>
              <w:t>5   6</w:t>
            </w:r>
          </w:p>
        </w:tc>
        <w:tc>
          <w:tcPr>
            <w:tcW w:w="1466" w:type="dxa"/>
            <w:shd w:val="clear" w:color="auto" w:fill="auto"/>
          </w:tcPr>
          <w:p w14:paraId="593B901B" w14:textId="60310A96" w:rsidR="006D77A7" w:rsidRPr="006D77A7" w:rsidRDefault="006D77A7" w:rsidP="006D77A7">
            <w:pPr>
              <w:rPr>
                <w:rFonts w:ascii="Arial" w:hAnsi="Arial" w:cs="Arial"/>
                <w:sz w:val="20"/>
                <w:szCs w:val="20"/>
              </w:rPr>
            </w:pPr>
          </w:p>
        </w:tc>
      </w:tr>
      <w:tr w:rsidR="006D77A7" w:rsidRPr="006D77A7" w14:paraId="28D5DF1B" w14:textId="77777777" w:rsidTr="1773FA43">
        <w:tc>
          <w:tcPr>
            <w:tcW w:w="1927" w:type="dxa"/>
            <w:shd w:val="clear" w:color="auto" w:fill="auto"/>
          </w:tcPr>
          <w:p w14:paraId="6E63100E" w14:textId="77777777" w:rsidR="006D77A7" w:rsidRPr="006D77A7" w:rsidRDefault="006D77A7" w:rsidP="006D77A7">
            <w:pPr>
              <w:rPr>
                <w:rFonts w:ascii="Arial" w:hAnsi="Arial" w:cs="Arial"/>
                <w:sz w:val="20"/>
                <w:szCs w:val="20"/>
              </w:rPr>
            </w:pPr>
            <w:r w:rsidRPr="006D77A7">
              <w:rPr>
                <w:rFonts w:ascii="Arial" w:hAnsi="Arial" w:cs="Arial"/>
                <w:sz w:val="20"/>
                <w:szCs w:val="20"/>
              </w:rPr>
              <w:t>TE</w:t>
            </w:r>
          </w:p>
        </w:tc>
        <w:tc>
          <w:tcPr>
            <w:tcW w:w="1928" w:type="dxa"/>
            <w:shd w:val="clear" w:color="auto" w:fill="auto"/>
          </w:tcPr>
          <w:p w14:paraId="696BE8B0" w14:textId="77777777" w:rsidR="006D77A7" w:rsidRPr="006D77A7" w:rsidRDefault="006D77A7" w:rsidP="006D77A7">
            <w:pPr>
              <w:rPr>
                <w:rFonts w:ascii="Arial" w:hAnsi="Arial" w:cs="Arial"/>
                <w:sz w:val="20"/>
                <w:szCs w:val="20"/>
              </w:rPr>
            </w:pPr>
            <w:r w:rsidRPr="006D77A7">
              <w:rPr>
                <w:rFonts w:ascii="Arial" w:hAnsi="Arial" w:cs="Arial"/>
                <w:b/>
                <w:sz w:val="20"/>
                <w:szCs w:val="20"/>
              </w:rPr>
              <w:t>1</w:t>
            </w:r>
          </w:p>
        </w:tc>
        <w:tc>
          <w:tcPr>
            <w:tcW w:w="2207" w:type="dxa"/>
            <w:shd w:val="clear" w:color="auto" w:fill="auto"/>
          </w:tcPr>
          <w:p w14:paraId="6BCA8EA9" w14:textId="005FD166" w:rsidR="006D77A7" w:rsidRPr="006D77A7" w:rsidRDefault="2B54E9C8" w:rsidP="006D77A7">
            <w:pPr>
              <w:rPr>
                <w:rFonts w:ascii="Arial" w:hAnsi="Arial" w:cs="Arial"/>
                <w:sz w:val="20"/>
                <w:szCs w:val="20"/>
              </w:rPr>
            </w:pPr>
            <w:r w:rsidRPr="71E5BBF2">
              <w:rPr>
                <w:rFonts w:ascii="Arial" w:hAnsi="Arial" w:cs="Arial"/>
                <w:sz w:val="20"/>
                <w:szCs w:val="20"/>
              </w:rPr>
              <w:t>2  3</w:t>
            </w:r>
          </w:p>
        </w:tc>
        <w:tc>
          <w:tcPr>
            <w:tcW w:w="2100" w:type="dxa"/>
            <w:shd w:val="clear" w:color="auto" w:fill="auto"/>
          </w:tcPr>
          <w:p w14:paraId="54CFEAB8" w14:textId="2D42AA43" w:rsidR="006D77A7" w:rsidRPr="006D77A7" w:rsidRDefault="2B54E9C8" w:rsidP="006D77A7">
            <w:pPr>
              <w:rPr>
                <w:rFonts w:ascii="Arial" w:hAnsi="Arial" w:cs="Arial"/>
                <w:sz w:val="20"/>
                <w:szCs w:val="20"/>
              </w:rPr>
            </w:pPr>
            <w:r w:rsidRPr="71E5BBF2">
              <w:rPr>
                <w:rFonts w:ascii="Arial" w:hAnsi="Arial" w:cs="Arial"/>
                <w:sz w:val="20"/>
                <w:szCs w:val="20"/>
              </w:rPr>
              <w:t>(2  3)</w:t>
            </w:r>
          </w:p>
        </w:tc>
        <w:tc>
          <w:tcPr>
            <w:tcW w:w="1466" w:type="dxa"/>
            <w:shd w:val="clear" w:color="auto" w:fill="auto"/>
          </w:tcPr>
          <w:p w14:paraId="476C8277" w14:textId="6739E3DF" w:rsidR="006D77A7" w:rsidRPr="006D77A7" w:rsidRDefault="006D77A7" w:rsidP="71E5BBF2">
            <w:pPr>
              <w:rPr>
                <w:rFonts w:ascii="Arial" w:hAnsi="Arial" w:cs="Arial"/>
                <w:b/>
                <w:bCs/>
                <w:sz w:val="20"/>
                <w:szCs w:val="20"/>
              </w:rPr>
            </w:pPr>
          </w:p>
        </w:tc>
      </w:tr>
      <w:tr w:rsidR="006D77A7" w:rsidRPr="006D77A7" w14:paraId="72AD5646" w14:textId="77777777" w:rsidTr="1773FA43">
        <w:tc>
          <w:tcPr>
            <w:tcW w:w="1927" w:type="dxa"/>
            <w:shd w:val="clear" w:color="auto" w:fill="auto"/>
          </w:tcPr>
          <w:p w14:paraId="2FDCDA6A" w14:textId="77777777" w:rsidR="006D77A7" w:rsidRPr="006D77A7" w:rsidRDefault="006D77A7" w:rsidP="006D77A7">
            <w:pPr>
              <w:rPr>
                <w:rFonts w:ascii="Arial" w:hAnsi="Arial" w:cs="Arial"/>
                <w:sz w:val="20"/>
                <w:szCs w:val="20"/>
              </w:rPr>
            </w:pPr>
            <w:r w:rsidRPr="006D77A7">
              <w:rPr>
                <w:rFonts w:ascii="Arial" w:hAnsi="Arial" w:cs="Arial"/>
                <w:sz w:val="20"/>
                <w:szCs w:val="20"/>
              </w:rPr>
              <w:t>MU</w:t>
            </w:r>
          </w:p>
        </w:tc>
        <w:tc>
          <w:tcPr>
            <w:tcW w:w="1928" w:type="dxa"/>
            <w:shd w:val="clear" w:color="auto" w:fill="auto"/>
          </w:tcPr>
          <w:p w14:paraId="46B3D28C" w14:textId="18F8FA22" w:rsidR="006D77A7" w:rsidRPr="006D77A7" w:rsidRDefault="006D77A7" w:rsidP="71E5BBF2">
            <w:pPr>
              <w:rPr>
                <w:rFonts w:ascii="Arial" w:hAnsi="Arial" w:cs="Arial"/>
                <w:b/>
                <w:bCs/>
                <w:sz w:val="20"/>
                <w:szCs w:val="20"/>
              </w:rPr>
            </w:pPr>
            <w:r w:rsidRPr="71E5BBF2">
              <w:rPr>
                <w:rFonts w:ascii="Arial" w:hAnsi="Arial" w:cs="Arial"/>
                <w:b/>
                <w:bCs/>
                <w:sz w:val="20"/>
                <w:szCs w:val="20"/>
              </w:rPr>
              <w:t xml:space="preserve">(1) </w:t>
            </w:r>
            <w:r w:rsidR="6CB00496" w:rsidRPr="71E5BBF2">
              <w:rPr>
                <w:rFonts w:ascii="Arial" w:hAnsi="Arial" w:cs="Arial"/>
                <w:b/>
                <w:bCs/>
                <w:sz w:val="20"/>
                <w:szCs w:val="20"/>
              </w:rPr>
              <w:t xml:space="preserve"> </w:t>
            </w:r>
            <w:r w:rsidR="03D1FD53" w:rsidRPr="71E5BBF2">
              <w:rPr>
                <w:rFonts w:ascii="Arial" w:hAnsi="Arial" w:cs="Arial"/>
                <w:sz w:val="20"/>
                <w:szCs w:val="20"/>
              </w:rPr>
              <w:t>2</w:t>
            </w:r>
          </w:p>
        </w:tc>
        <w:tc>
          <w:tcPr>
            <w:tcW w:w="2207" w:type="dxa"/>
            <w:shd w:val="clear" w:color="auto" w:fill="auto"/>
          </w:tcPr>
          <w:p w14:paraId="7BA12DFB" w14:textId="5808FD24" w:rsidR="006D77A7" w:rsidRPr="006D77A7" w:rsidRDefault="006D77A7" w:rsidP="006D77A7">
            <w:pPr>
              <w:rPr>
                <w:rFonts w:ascii="Arial" w:hAnsi="Arial" w:cs="Arial"/>
                <w:sz w:val="20"/>
                <w:szCs w:val="20"/>
              </w:rPr>
            </w:pPr>
            <w:r w:rsidRPr="71E5BBF2">
              <w:rPr>
                <w:rFonts w:ascii="Arial" w:hAnsi="Arial" w:cs="Arial"/>
                <w:sz w:val="20"/>
                <w:szCs w:val="20"/>
              </w:rPr>
              <w:t>(</w:t>
            </w:r>
            <w:r w:rsidRPr="71E5BBF2">
              <w:rPr>
                <w:rFonts w:ascii="Arial" w:hAnsi="Arial" w:cs="Arial"/>
                <w:b/>
                <w:bCs/>
                <w:sz w:val="20"/>
                <w:szCs w:val="20"/>
              </w:rPr>
              <w:t>1</w:t>
            </w:r>
            <w:r w:rsidRPr="71E5BBF2">
              <w:rPr>
                <w:rFonts w:ascii="Arial" w:hAnsi="Arial" w:cs="Arial"/>
                <w:sz w:val="20"/>
                <w:szCs w:val="20"/>
              </w:rPr>
              <w:t xml:space="preserve">)  2  </w:t>
            </w:r>
            <w:r w:rsidR="053F69EB" w:rsidRPr="71E5BBF2">
              <w:rPr>
                <w:rFonts w:ascii="Arial" w:hAnsi="Arial" w:cs="Arial"/>
                <w:sz w:val="20"/>
                <w:szCs w:val="20"/>
              </w:rPr>
              <w:t xml:space="preserve">3  </w:t>
            </w:r>
            <w:r w:rsidR="353D8B70" w:rsidRPr="71E5BBF2">
              <w:rPr>
                <w:rFonts w:ascii="Arial" w:hAnsi="Arial" w:cs="Arial"/>
                <w:sz w:val="20"/>
                <w:szCs w:val="20"/>
              </w:rPr>
              <w:t xml:space="preserve"> </w:t>
            </w:r>
            <w:r w:rsidR="053F69EB" w:rsidRPr="71E5BBF2">
              <w:rPr>
                <w:rFonts w:ascii="Arial" w:hAnsi="Arial" w:cs="Arial"/>
                <w:sz w:val="20"/>
                <w:szCs w:val="20"/>
              </w:rPr>
              <w:t>4</w:t>
            </w:r>
          </w:p>
        </w:tc>
        <w:tc>
          <w:tcPr>
            <w:tcW w:w="2100" w:type="dxa"/>
            <w:shd w:val="clear" w:color="auto" w:fill="auto"/>
          </w:tcPr>
          <w:p w14:paraId="716DF050" w14:textId="4236C4B8" w:rsidR="006D77A7" w:rsidRPr="006D77A7" w:rsidRDefault="006D77A7" w:rsidP="006D77A7">
            <w:pPr>
              <w:rPr>
                <w:rFonts w:ascii="Arial" w:hAnsi="Arial" w:cs="Arial"/>
                <w:sz w:val="20"/>
                <w:szCs w:val="20"/>
              </w:rPr>
            </w:pPr>
          </w:p>
        </w:tc>
        <w:tc>
          <w:tcPr>
            <w:tcW w:w="1466" w:type="dxa"/>
            <w:shd w:val="clear" w:color="auto" w:fill="auto"/>
          </w:tcPr>
          <w:p w14:paraId="21A93044" w14:textId="55999BF3" w:rsidR="006D77A7" w:rsidRPr="006D77A7" w:rsidRDefault="006D77A7" w:rsidP="006D77A7">
            <w:pPr>
              <w:rPr>
                <w:rFonts w:ascii="Arial" w:hAnsi="Arial" w:cs="Arial"/>
                <w:sz w:val="20"/>
                <w:szCs w:val="20"/>
              </w:rPr>
            </w:pPr>
            <w:r w:rsidRPr="71E5BBF2">
              <w:rPr>
                <w:rFonts w:ascii="Arial" w:hAnsi="Arial" w:cs="Arial"/>
                <w:sz w:val="20"/>
                <w:szCs w:val="20"/>
              </w:rPr>
              <w:t xml:space="preserve"> </w:t>
            </w:r>
          </w:p>
        </w:tc>
      </w:tr>
      <w:tr w:rsidR="006D77A7" w:rsidRPr="006D77A7" w14:paraId="1DDEA415" w14:textId="77777777" w:rsidTr="1773FA43">
        <w:tc>
          <w:tcPr>
            <w:tcW w:w="1927" w:type="dxa"/>
            <w:shd w:val="clear" w:color="auto" w:fill="auto"/>
          </w:tcPr>
          <w:p w14:paraId="7ED3B6C2" w14:textId="77777777" w:rsidR="006D77A7" w:rsidRPr="006D77A7" w:rsidRDefault="006D77A7" w:rsidP="006D77A7">
            <w:pPr>
              <w:rPr>
                <w:rFonts w:ascii="Arial" w:hAnsi="Arial" w:cs="Arial"/>
                <w:sz w:val="20"/>
                <w:szCs w:val="20"/>
              </w:rPr>
            </w:pPr>
            <w:r w:rsidRPr="006D77A7">
              <w:rPr>
                <w:rFonts w:ascii="Arial" w:hAnsi="Arial" w:cs="Arial"/>
                <w:sz w:val="20"/>
                <w:szCs w:val="20"/>
              </w:rPr>
              <w:t>KU</w:t>
            </w:r>
          </w:p>
        </w:tc>
        <w:tc>
          <w:tcPr>
            <w:tcW w:w="1928" w:type="dxa"/>
            <w:shd w:val="clear" w:color="auto" w:fill="auto"/>
          </w:tcPr>
          <w:p w14:paraId="1B173015" w14:textId="4875F819" w:rsidR="006D77A7" w:rsidRPr="006D77A7" w:rsidRDefault="006D77A7" w:rsidP="71E5BBF2">
            <w:pPr>
              <w:rPr>
                <w:rFonts w:ascii="Arial" w:hAnsi="Arial" w:cs="Arial"/>
                <w:b/>
                <w:bCs/>
                <w:sz w:val="20"/>
                <w:szCs w:val="20"/>
              </w:rPr>
            </w:pPr>
            <w:r w:rsidRPr="71E5BBF2">
              <w:rPr>
                <w:rFonts w:ascii="Arial" w:hAnsi="Arial" w:cs="Arial"/>
                <w:b/>
                <w:bCs/>
                <w:sz w:val="20"/>
                <w:szCs w:val="20"/>
              </w:rPr>
              <w:t>(1)</w:t>
            </w:r>
            <w:r w:rsidR="139A7979" w:rsidRPr="71E5BBF2">
              <w:rPr>
                <w:rFonts w:ascii="Arial" w:hAnsi="Arial" w:cs="Arial"/>
                <w:b/>
                <w:bCs/>
                <w:sz w:val="20"/>
                <w:szCs w:val="20"/>
              </w:rPr>
              <w:t xml:space="preserve">  </w:t>
            </w:r>
            <w:r w:rsidR="139A7979" w:rsidRPr="71E5BBF2">
              <w:rPr>
                <w:rFonts w:ascii="Arial" w:hAnsi="Arial" w:cs="Arial"/>
                <w:sz w:val="20"/>
                <w:szCs w:val="20"/>
              </w:rPr>
              <w:t>2</w:t>
            </w:r>
          </w:p>
        </w:tc>
        <w:tc>
          <w:tcPr>
            <w:tcW w:w="2207" w:type="dxa"/>
            <w:shd w:val="clear" w:color="auto" w:fill="auto"/>
          </w:tcPr>
          <w:p w14:paraId="639C55FE" w14:textId="2365B866" w:rsidR="006D77A7" w:rsidRPr="006D77A7" w:rsidRDefault="006D77A7" w:rsidP="006D77A7">
            <w:pPr>
              <w:rPr>
                <w:rFonts w:ascii="Arial" w:hAnsi="Arial" w:cs="Arial"/>
                <w:sz w:val="20"/>
                <w:szCs w:val="20"/>
              </w:rPr>
            </w:pPr>
            <w:r w:rsidRPr="71E5BBF2">
              <w:rPr>
                <w:rFonts w:ascii="Arial" w:hAnsi="Arial" w:cs="Arial"/>
                <w:sz w:val="20"/>
                <w:szCs w:val="20"/>
              </w:rPr>
              <w:t>(</w:t>
            </w:r>
            <w:r w:rsidRPr="71E5BBF2">
              <w:rPr>
                <w:rFonts w:ascii="Arial" w:hAnsi="Arial" w:cs="Arial"/>
                <w:b/>
                <w:bCs/>
                <w:sz w:val="20"/>
                <w:szCs w:val="20"/>
              </w:rPr>
              <w:t xml:space="preserve">1)  </w:t>
            </w:r>
            <w:r w:rsidRPr="71E5BBF2">
              <w:rPr>
                <w:rFonts w:ascii="Arial" w:hAnsi="Arial" w:cs="Arial"/>
                <w:sz w:val="20"/>
                <w:szCs w:val="20"/>
              </w:rPr>
              <w:t>2</w:t>
            </w:r>
            <w:r w:rsidR="61E6619B" w:rsidRPr="71E5BBF2">
              <w:rPr>
                <w:rFonts w:ascii="Arial" w:hAnsi="Arial" w:cs="Arial"/>
                <w:sz w:val="20"/>
                <w:szCs w:val="20"/>
              </w:rPr>
              <w:t xml:space="preserve">  3   4</w:t>
            </w:r>
          </w:p>
        </w:tc>
        <w:tc>
          <w:tcPr>
            <w:tcW w:w="2100" w:type="dxa"/>
            <w:shd w:val="clear" w:color="auto" w:fill="auto"/>
          </w:tcPr>
          <w:p w14:paraId="7F9BCC3C" w14:textId="302E47FB" w:rsidR="006D77A7" w:rsidRPr="006D77A7" w:rsidRDefault="7FF3848B" w:rsidP="006D77A7">
            <w:pPr>
              <w:rPr>
                <w:rFonts w:ascii="Arial" w:hAnsi="Arial" w:cs="Arial"/>
                <w:sz w:val="20"/>
                <w:szCs w:val="20"/>
              </w:rPr>
            </w:pPr>
            <w:r w:rsidRPr="71E5BBF2">
              <w:rPr>
                <w:rFonts w:ascii="Arial" w:hAnsi="Arial" w:cs="Arial"/>
                <w:sz w:val="20"/>
                <w:szCs w:val="20"/>
              </w:rPr>
              <w:t>5  6</w:t>
            </w:r>
          </w:p>
        </w:tc>
        <w:tc>
          <w:tcPr>
            <w:tcW w:w="1466" w:type="dxa"/>
            <w:shd w:val="clear" w:color="auto" w:fill="auto"/>
          </w:tcPr>
          <w:p w14:paraId="16F70745" w14:textId="112783CE" w:rsidR="006D77A7" w:rsidRPr="006D77A7" w:rsidRDefault="006D77A7" w:rsidP="006D77A7">
            <w:pPr>
              <w:rPr>
                <w:rFonts w:ascii="Arial" w:hAnsi="Arial" w:cs="Arial"/>
                <w:sz w:val="20"/>
                <w:szCs w:val="20"/>
              </w:rPr>
            </w:pPr>
          </w:p>
        </w:tc>
      </w:tr>
      <w:tr w:rsidR="006D77A7" w:rsidRPr="006D77A7" w14:paraId="015CE3F3" w14:textId="77777777" w:rsidTr="1773FA43">
        <w:tc>
          <w:tcPr>
            <w:tcW w:w="1927" w:type="dxa"/>
            <w:shd w:val="clear" w:color="auto" w:fill="auto"/>
          </w:tcPr>
          <w:p w14:paraId="01496E15" w14:textId="77777777" w:rsidR="006D77A7" w:rsidRPr="006D77A7" w:rsidRDefault="006D77A7" w:rsidP="006D77A7">
            <w:pPr>
              <w:rPr>
                <w:rFonts w:ascii="Arial" w:hAnsi="Arial" w:cs="Arial"/>
                <w:sz w:val="20"/>
                <w:szCs w:val="20"/>
              </w:rPr>
            </w:pPr>
            <w:r w:rsidRPr="006D77A7">
              <w:rPr>
                <w:rFonts w:ascii="Arial" w:hAnsi="Arial" w:cs="Arial"/>
                <w:sz w:val="20"/>
                <w:szCs w:val="20"/>
              </w:rPr>
              <w:t>LI</w:t>
            </w:r>
          </w:p>
        </w:tc>
        <w:tc>
          <w:tcPr>
            <w:tcW w:w="1928" w:type="dxa"/>
            <w:shd w:val="clear" w:color="auto" w:fill="auto"/>
          </w:tcPr>
          <w:p w14:paraId="7910D4CC" w14:textId="77777777" w:rsidR="006D77A7" w:rsidRPr="006D77A7" w:rsidRDefault="006D77A7" w:rsidP="006D77A7">
            <w:pPr>
              <w:rPr>
                <w:rFonts w:ascii="Arial" w:hAnsi="Arial" w:cs="Arial"/>
                <w:sz w:val="20"/>
                <w:szCs w:val="20"/>
              </w:rPr>
            </w:pPr>
            <w:r w:rsidRPr="006D77A7">
              <w:rPr>
                <w:rFonts w:ascii="Arial" w:hAnsi="Arial" w:cs="Arial"/>
                <w:b/>
                <w:sz w:val="20"/>
                <w:szCs w:val="20"/>
              </w:rPr>
              <w:t>1</w:t>
            </w:r>
            <w:r w:rsidRPr="006D77A7">
              <w:rPr>
                <w:rFonts w:ascii="Arial" w:hAnsi="Arial" w:cs="Arial"/>
                <w:sz w:val="20"/>
                <w:szCs w:val="20"/>
              </w:rPr>
              <w:t xml:space="preserve"> 3</w:t>
            </w:r>
          </w:p>
        </w:tc>
        <w:tc>
          <w:tcPr>
            <w:tcW w:w="2207" w:type="dxa"/>
            <w:shd w:val="clear" w:color="auto" w:fill="auto"/>
          </w:tcPr>
          <w:p w14:paraId="15C086A8" w14:textId="0D04B98A" w:rsidR="006D77A7" w:rsidRPr="006D77A7" w:rsidRDefault="006D77A7" w:rsidP="71E5BBF2">
            <w:pPr>
              <w:rPr>
                <w:rFonts w:ascii="Arial" w:hAnsi="Arial" w:cs="Arial"/>
                <w:b/>
                <w:bCs/>
                <w:sz w:val="20"/>
                <w:szCs w:val="20"/>
              </w:rPr>
            </w:pPr>
            <w:r w:rsidRPr="08C75D3F">
              <w:rPr>
                <w:rFonts w:ascii="Arial" w:hAnsi="Arial" w:cs="Arial"/>
                <w:b/>
                <w:bCs/>
                <w:sz w:val="20"/>
                <w:szCs w:val="20"/>
              </w:rPr>
              <w:t>2</w:t>
            </w:r>
            <w:r w:rsidR="411B0B42" w:rsidRPr="08C75D3F">
              <w:rPr>
                <w:rFonts w:ascii="Arial" w:hAnsi="Arial" w:cs="Arial"/>
                <w:b/>
                <w:bCs/>
                <w:sz w:val="20"/>
                <w:szCs w:val="20"/>
              </w:rPr>
              <w:t xml:space="preserve"> </w:t>
            </w:r>
            <w:r w:rsidR="411B0B42" w:rsidRPr="08C75D3F">
              <w:rPr>
                <w:rFonts w:ascii="Arial" w:hAnsi="Arial" w:cs="Arial"/>
                <w:sz w:val="20"/>
                <w:szCs w:val="20"/>
              </w:rPr>
              <w:t xml:space="preserve">7 </w:t>
            </w:r>
          </w:p>
        </w:tc>
        <w:tc>
          <w:tcPr>
            <w:tcW w:w="2100" w:type="dxa"/>
            <w:shd w:val="clear" w:color="auto" w:fill="auto"/>
          </w:tcPr>
          <w:p w14:paraId="15FA934E" w14:textId="15B01DF5" w:rsidR="006D77A7" w:rsidRPr="006D77A7" w:rsidRDefault="006D77A7" w:rsidP="006D77A7">
            <w:pPr>
              <w:rPr>
                <w:rFonts w:ascii="Arial" w:hAnsi="Arial" w:cs="Arial"/>
                <w:sz w:val="20"/>
                <w:szCs w:val="20"/>
              </w:rPr>
            </w:pPr>
            <w:r w:rsidRPr="71E5BBF2">
              <w:rPr>
                <w:rFonts w:ascii="Arial" w:hAnsi="Arial" w:cs="Arial"/>
                <w:sz w:val="20"/>
                <w:szCs w:val="20"/>
              </w:rPr>
              <w:t xml:space="preserve">5 </w:t>
            </w:r>
          </w:p>
        </w:tc>
        <w:tc>
          <w:tcPr>
            <w:tcW w:w="1466" w:type="dxa"/>
            <w:shd w:val="clear" w:color="auto" w:fill="auto"/>
          </w:tcPr>
          <w:p w14:paraId="48F1DA9F" w14:textId="762F3A92" w:rsidR="006D77A7" w:rsidRPr="006D77A7" w:rsidRDefault="6E9131A6" w:rsidP="006D77A7">
            <w:pPr>
              <w:rPr>
                <w:rFonts w:ascii="Arial" w:hAnsi="Arial" w:cs="Arial"/>
                <w:sz w:val="20"/>
                <w:szCs w:val="20"/>
              </w:rPr>
            </w:pPr>
            <w:r w:rsidRPr="08C75D3F">
              <w:rPr>
                <w:rFonts w:ascii="Arial" w:hAnsi="Arial" w:cs="Arial"/>
                <w:sz w:val="20"/>
                <w:szCs w:val="20"/>
              </w:rPr>
              <w:t>4 6 8</w:t>
            </w:r>
          </w:p>
        </w:tc>
      </w:tr>
      <w:tr w:rsidR="006D77A7" w:rsidRPr="006D77A7" w14:paraId="01E37645" w14:textId="77777777" w:rsidTr="1773FA43">
        <w:tc>
          <w:tcPr>
            <w:tcW w:w="1927" w:type="dxa"/>
            <w:shd w:val="clear" w:color="auto" w:fill="auto"/>
          </w:tcPr>
          <w:p w14:paraId="63A1A11D" w14:textId="77777777" w:rsidR="006D77A7" w:rsidRPr="006D77A7" w:rsidRDefault="006D77A7" w:rsidP="006D77A7">
            <w:pPr>
              <w:rPr>
                <w:rFonts w:ascii="Arial" w:hAnsi="Arial" w:cs="Arial"/>
                <w:sz w:val="20"/>
                <w:szCs w:val="20"/>
              </w:rPr>
            </w:pPr>
            <w:r w:rsidRPr="006D77A7">
              <w:rPr>
                <w:rFonts w:ascii="Arial" w:hAnsi="Arial" w:cs="Arial"/>
                <w:sz w:val="20"/>
                <w:szCs w:val="20"/>
              </w:rPr>
              <w:t>OP</w:t>
            </w:r>
          </w:p>
        </w:tc>
        <w:tc>
          <w:tcPr>
            <w:tcW w:w="1928" w:type="dxa"/>
            <w:shd w:val="clear" w:color="auto" w:fill="auto"/>
          </w:tcPr>
          <w:p w14:paraId="4AAECC72" w14:textId="77777777" w:rsidR="006D77A7" w:rsidRPr="006D77A7" w:rsidRDefault="006D77A7" w:rsidP="006D77A7">
            <w:pPr>
              <w:rPr>
                <w:rFonts w:ascii="Arial" w:hAnsi="Arial" w:cs="Arial"/>
                <w:sz w:val="20"/>
                <w:szCs w:val="20"/>
              </w:rPr>
            </w:pPr>
            <w:r w:rsidRPr="006D77A7">
              <w:rPr>
                <w:rFonts w:ascii="Arial" w:hAnsi="Arial" w:cs="Arial"/>
                <w:b/>
                <w:sz w:val="20"/>
                <w:szCs w:val="20"/>
              </w:rPr>
              <w:t>1</w:t>
            </w:r>
            <w:r w:rsidRPr="006D77A7">
              <w:rPr>
                <w:rFonts w:ascii="Arial" w:hAnsi="Arial" w:cs="Arial"/>
                <w:sz w:val="20"/>
                <w:szCs w:val="20"/>
              </w:rPr>
              <w:t>(1/3)</w:t>
            </w:r>
          </w:p>
        </w:tc>
        <w:tc>
          <w:tcPr>
            <w:tcW w:w="2207" w:type="dxa"/>
            <w:shd w:val="clear" w:color="auto" w:fill="auto"/>
          </w:tcPr>
          <w:p w14:paraId="2EE620D5" w14:textId="77777777" w:rsidR="006D77A7" w:rsidRPr="006D77A7" w:rsidRDefault="006D77A7" w:rsidP="006D77A7">
            <w:pPr>
              <w:rPr>
                <w:rFonts w:ascii="Arial" w:hAnsi="Arial" w:cs="Arial"/>
                <w:sz w:val="20"/>
                <w:szCs w:val="20"/>
              </w:rPr>
            </w:pPr>
            <w:r w:rsidRPr="006D77A7">
              <w:rPr>
                <w:rFonts w:ascii="Arial" w:hAnsi="Arial" w:cs="Arial"/>
                <w:b/>
                <w:sz w:val="20"/>
                <w:szCs w:val="20"/>
              </w:rPr>
              <w:t>1</w:t>
            </w:r>
            <w:r w:rsidRPr="006D77A7">
              <w:rPr>
                <w:rFonts w:ascii="Arial" w:hAnsi="Arial" w:cs="Arial"/>
                <w:sz w:val="20"/>
                <w:szCs w:val="20"/>
              </w:rPr>
              <w:t xml:space="preserve">(1/3) </w:t>
            </w:r>
            <w:r w:rsidRPr="006D77A7">
              <w:rPr>
                <w:rFonts w:ascii="Arial" w:hAnsi="Arial" w:cs="Arial"/>
                <w:b/>
                <w:sz w:val="20"/>
                <w:szCs w:val="20"/>
              </w:rPr>
              <w:t>2</w:t>
            </w:r>
          </w:p>
        </w:tc>
        <w:tc>
          <w:tcPr>
            <w:tcW w:w="2100" w:type="dxa"/>
            <w:shd w:val="clear" w:color="auto" w:fill="auto"/>
          </w:tcPr>
          <w:p w14:paraId="4D86690A" w14:textId="77777777" w:rsidR="006D77A7" w:rsidRPr="006D77A7" w:rsidRDefault="006D77A7" w:rsidP="006D77A7">
            <w:pPr>
              <w:rPr>
                <w:rFonts w:ascii="Arial" w:hAnsi="Arial" w:cs="Arial"/>
                <w:sz w:val="20"/>
                <w:szCs w:val="20"/>
              </w:rPr>
            </w:pPr>
            <w:r w:rsidRPr="006D77A7">
              <w:rPr>
                <w:rFonts w:ascii="Arial" w:hAnsi="Arial" w:cs="Arial"/>
                <w:b/>
                <w:sz w:val="20"/>
                <w:szCs w:val="20"/>
              </w:rPr>
              <w:t>1</w:t>
            </w:r>
            <w:r w:rsidRPr="006D77A7">
              <w:rPr>
                <w:rFonts w:ascii="Arial" w:hAnsi="Arial" w:cs="Arial"/>
                <w:sz w:val="20"/>
                <w:szCs w:val="20"/>
              </w:rPr>
              <w:t>(1/3)</w:t>
            </w:r>
          </w:p>
        </w:tc>
        <w:tc>
          <w:tcPr>
            <w:tcW w:w="1466" w:type="dxa"/>
            <w:shd w:val="clear" w:color="auto" w:fill="auto"/>
          </w:tcPr>
          <w:p w14:paraId="3878806C" w14:textId="77777777" w:rsidR="006D77A7" w:rsidRPr="006D77A7" w:rsidRDefault="006D77A7" w:rsidP="006D77A7">
            <w:pPr>
              <w:rPr>
                <w:rFonts w:ascii="Arial" w:hAnsi="Arial" w:cs="Arial"/>
                <w:sz w:val="20"/>
                <w:szCs w:val="20"/>
              </w:rPr>
            </w:pPr>
          </w:p>
        </w:tc>
      </w:tr>
      <w:tr w:rsidR="006D77A7" w:rsidRPr="006D77A7" w14:paraId="5C75A295" w14:textId="77777777" w:rsidTr="1773FA43">
        <w:tc>
          <w:tcPr>
            <w:tcW w:w="1927" w:type="dxa"/>
            <w:shd w:val="clear" w:color="auto" w:fill="auto"/>
          </w:tcPr>
          <w:p w14:paraId="0E3CF00A" w14:textId="77777777" w:rsidR="006D77A7" w:rsidRPr="006D77A7" w:rsidRDefault="006D77A7" w:rsidP="006D77A7">
            <w:pPr>
              <w:rPr>
                <w:rFonts w:ascii="Arial" w:hAnsi="Arial" w:cs="Arial"/>
                <w:sz w:val="20"/>
                <w:szCs w:val="20"/>
              </w:rPr>
            </w:pPr>
            <w:r w:rsidRPr="006D77A7">
              <w:rPr>
                <w:rFonts w:ascii="Arial" w:hAnsi="Arial" w:cs="Arial"/>
                <w:sz w:val="20"/>
                <w:szCs w:val="20"/>
              </w:rPr>
              <w:t>TO</w:t>
            </w:r>
          </w:p>
        </w:tc>
        <w:tc>
          <w:tcPr>
            <w:tcW w:w="1928" w:type="dxa"/>
            <w:shd w:val="clear" w:color="auto" w:fill="auto"/>
          </w:tcPr>
          <w:p w14:paraId="52D1613D" w14:textId="77777777" w:rsidR="006D77A7" w:rsidRPr="006D77A7" w:rsidRDefault="006D77A7" w:rsidP="006D77A7">
            <w:pPr>
              <w:rPr>
                <w:rFonts w:ascii="Arial" w:hAnsi="Arial" w:cs="Arial"/>
                <w:b/>
                <w:sz w:val="20"/>
                <w:szCs w:val="20"/>
              </w:rPr>
            </w:pPr>
          </w:p>
        </w:tc>
        <w:tc>
          <w:tcPr>
            <w:tcW w:w="2207" w:type="dxa"/>
            <w:shd w:val="clear" w:color="auto" w:fill="auto"/>
          </w:tcPr>
          <w:p w14:paraId="458C3514" w14:textId="77777777" w:rsidR="006D77A7" w:rsidRPr="006D77A7" w:rsidRDefault="006D77A7" w:rsidP="006D77A7">
            <w:pPr>
              <w:rPr>
                <w:rFonts w:ascii="Arial" w:hAnsi="Arial" w:cs="Arial"/>
                <w:b/>
                <w:sz w:val="20"/>
                <w:szCs w:val="20"/>
              </w:rPr>
            </w:pPr>
          </w:p>
        </w:tc>
        <w:tc>
          <w:tcPr>
            <w:tcW w:w="2100" w:type="dxa"/>
            <w:shd w:val="clear" w:color="auto" w:fill="auto"/>
          </w:tcPr>
          <w:p w14:paraId="2EDD2AE4" w14:textId="77777777" w:rsidR="006D77A7" w:rsidRPr="006D77A7" w:rsidRDefault="006D77A7" w:rsidP="006D77A7">
            <w:pPr>
              <w:rPr>
                <w:rFonts w:ascii="Arial" w:hAnsi="Arial" w:cs="Arial"/>
                <w:b/>
                <w:sz w:val="20"/>
                <w:szCs w:val="20"/>
              </w:rPr>
            </w:pPr>
          </w:p>
        </w:tc>
        <w:tc>
          <w:tcPr>
            <w:tcW w:w="1466" w:type="dxa"/>
            <w:shd w:val="clear" w:color="auto" w:fill="auto"/>
          </w:tcPr>
          <w:p w14:paraId="75C33282" w14:textId="0EB30A70" w:rsidR="006D77A7" w:rsidRPr="006D77A7" w:rsidRDefault="00B41F05" w:rsidP="006D77A7">
            <w:pPr>
              <w:rPr>
                <w:rFonts w:ascii="Arial" w:hAnsi="Arial" w:cs="Arial"/>
                <w:sz w:val="20"/>
                <w:szCs w:val="20"/>
              </w:rPr>
            </w:pPr>
            <w:r>
              <w:rPr>
                <w:rFonts w:ascii="Arial" w:hAnsi="Arial" w:cs="Arial"/>
                <w:sz w:val="20"/>
                <w:szCs w:val="20"/>
              </w:rPr>
              <w:t xml:space="preserve">1 </w:t>
            </w:r>
            <w:r w:rsidR="006D77A7" w:rsidRPr="006D77A7">
              <w:rPr>
                <w:rFonts w:ascii="Arial" w:hAnsi="Arial" w:cs="Arial"/>
                <w:sz w:val="20"/>
                <w:szCs w:val="20"/>
              </w:rPr>
              <w:t xml:space="preserve"> 2  3 </w:t>
            </w:r>
          </w:p>
        </w:tc>
      </w:tr>
      <w:tr w:rsidR="006D77A7" w:rsidRPr="006D77A7" w14:paraId="5577C54D" w14:textId="77777777" w:rsidTr="1773FA43">
        <w:tc>
          <w:tcPr>
            <w:tcW w:w="1927" w:type="dxa"/>
            <w:shd w:val="clear" w:color="auto" w:fill="auto"/>
          </w:tcPr>
          <w:p w14:paraId="27EB03A0" w14:textId="77777777" w:rsidR="006D77A7" w:rsidRPr="006D77A7" w:rsidRDefault="006D77A7" w:rsidP="006D77A7">
            <w:pPr>
              <w:rPr>
                <w:rFonts w:ascii="Arial" w:hAnsi="Arial" w:cs="Arial"/>
                <w:sz w:val="20"/>
                <w:szCs w:val="20"/>
              </w:rPr>
            </w:pPr>
          </w:p>
        </w:tc>
        <w:tc>
          <w:tcPr>
            <w:tcW w:w="1928" w:type="dxa"/>
            <w:shd w:val="clear" w:color="auto" w:fill="auto"/>
          </w:tcPr>
          <w:p w14:paraId="7DF6CE43" w14:textId="77777777" w:rsidR="006D77A7" w:rsidRPr="006D77A7" w:rsidRDefault="006D77A7" w:rsidP="006D77A7">
            <w:pPr>
              <w:rPr>
                <w:rFonts w:ascii="Arial" w:hAnsi="Arial" w:cs="Arial"/>
                <w:b/>
                <w:sz w:val="20"/>
                <w:szCs w:val="20"/>
              </w:rPr>
            </w:pPr>
          </w:p>
        </w:tc>
        <w:tc>
          <w:tcPr>
            <w:tcW w:w="2207" w:type="dxa"/>
            <w:shd w:val="clear" w:color="auto" w:fill="auto"/>
          </w:tcPr>
          <w:p w14:paraId="0053E8F0" w14:textId="77777777" w:rsidR="006D77A7" w:rsidRPr="006D77A7" w:rsidRDefault="006D77A7" w:rsidP="006D77A7">
            <w:pPr>
              <w:rPr>
                <w:rFonts w:ascii="Arial" w:hAnsi="Arial" w:cs="Arial"/>
                <w:b/>
                <w:sz w:val="20"/>
                <w:szCs w:val="20"/>
              </w:rPr>
            </w:pPr>
          </w:p>
        </w:tc>
        <w:tc>
          <w:tcPr>
            <w:tcW w:w="2100" w:type="dxa"/>
            <w:shd w:val="clear" w:color="auto" w:fill="auto"/>
          </w:tcPr>
          <w:p w14:paraId="2E1BF7C3" w14:textId="77777777" w:rsidR="006D77A7" w:rsidRPr="006D77A7" w:rsidRDefault="006D77A7" w:rsidP="006D77A7">
            <w:pPr>
              <w:rPr>
                <w:rFonts w:ascii="Arial" w:hAnsi="Arial" w:cs="Arial"/>
                <w:b/>
                <w:sz w:val="20"/>
                <w:szCs w:val="20"/>
              </w:rPr>
            </w:pPr>
          </w:p>
        </w:tc>
        <w:tc>
          <w:tcPr>
            <w:tcW w:w="1466" w:type="dxa"/>
            <w:shd w:val="clear" w:color="auto" w:fill="auto"/>
          </w:tcPr>
          <w:p w14:paraId="01FCACA4" w14:textId="77777777" w:rsidR="006D77A7" w:rsidRPr="006D77A7" w:rsidRDefault="006D77A7" w:rsidP="006D77A7">
            <w:pPr>
              <w:rPr>
                <w:rFonts w:ascii="Arial" w:hAnsi="Arial" w:cs="Arial"/>
                <w:sz w:val="20"/>
                <w:szCs w:val="20"/>
              </w:rPr>
            </w:pPr>
          </w:p>
        </w:tc>
      </w:tr>
      <w:tr w:rsidR="006D77A7" w:rsidRPr="006D77A7" w14:paraId="372FDFEF" w14:textId="77777777" w:rsidTr="1773FA43">
        <w:tc>
          <w:tcPr>
            <w:tcW w:w="1927" w:type="dxa"/>
            <w:shd w:val="clear" w:color="auto" w:fill="auto"/>
          </w:tcPr>
          <w:p w14:paraId="6ED8FDE1" w14:textId="77777777" w:rsidR="006D77A7" w:rsidRPr="006D77A7" w:rsidRDefault="006D77A7" w:rsidP="006D77A7">
            <w:pPr>
              <w:rPr>
                <w:rFonts w:ascii="Arial" w:hAnsi="Arial" w:cs="Arial"/>
                <w:sz w:val="20"/>
                <w:szCs w:val="20"/>
              </w:rPr>
            </w:pPr>
            <w:r w:rsidRPr="006D77A7">
              <w:rPr>
                <w:rFonts w:ascii="Arial" w:hAnsi="Arial" w:cs="Arial"/>
                <w:sz w:val="20"/>
                <w:szCs w:val="20"/>
              </w:rPr>
              <w:t>IT</w:t>
            </w:r>
          </w:p>
        </w:tc>
        <w:tc>
          <w:tcPr>
            <w:tcW w:w="1928" w:type="dxa"/>
            <w:shd w:val="clear" w:color="auto" w:fill="auto"/>
          </w:tcPr>
          <w:p w14:paraId="15908898" w14:textId="77777777" w:rsidR="006D77A7" w:rsidRPr="006D77A7" w:rsidRDefault="006D77A7" w:rsidP="006D77A7">
            <w:pPr>
              <w:rPr>
                <w:rFonts w:ascii="Arial" w:hAnsi="Arial" w:cs="Arial"/>
                <w:sz w:val="20"/>
                <w:szCs w:val="20"/>
              </w:rPr>
            </w:pPr>
            <w:r w:rsidRPr="006D77A7">
              <w:rPr>
                <w:rFonts w:ascii="Arial" w:hAnsi="Arial" w:cs="Arial"/>
                <w:sz w:val="20"/>
                <w:szCs w:val="20"/>
              </w:rPr>
              <w:t>(1)</w:t>
            </w:r>
          </w:p>
        </w:tc>
        <w:tc>
          <w:tcPr>
            <w:tcW w:w="2207" w:type="dxa"/>
            <w:shd w:val="clear" w:color="auto" w:fill="auto"/>
          </w:tcPr>
          <w:p w14:paraId="64D4D967" w14:textId="77777777" w:rsidR="006D77A7" w:rsidRPr="006D77A7" w:rsidRDefault="006D77A7" w:rsidP="006D77A7">
            <w:pPr>
              <w:rPr>
                <w:rFonts w:ascii="Arial" w:hAnsi="Arial" w:cs="Arial"/>
                <w:sz w:val="20"/>
                <w:szCs w:val="20"/>
              </w:rPr>
            </w:pPr>
            <w:r w:rsidRPr="006D77A7">
              <w:rPr>
                <w:rFonts w:ascii="Arial" w:hAnsi="Arial" w:cs="Arial"/>
                <w:sz w:val="20"/>
                <w:szCs w:val="20"/>
              </w:rPr>
              <w:t>(2)</w:t>
            </w:r>
          </w:p>
        </w:tc>
        <w:tc>
          <w:tcPr>
            <w:tcW w:w="2100" w:type="dxa"/>
            <w:shd w:val="clear" w:color="auto" w:fill="auto"/>
          </w:tcPr>
          <w:p w14:paraId="54A5285F" w14:textId="77777777" w:rsidR="006D77A7" w:rsidRPr="006D77A7" w:rsidRDefault="006D77A7" w:rsidP="006D77A7">
            <w:pPr>
              <w:rPr>
                <w:rFonts w:ascii="Arial" w:hAnsi="Arial" w:cs="Arial"/>
                <w:sz w:val="20"/>
                <w:szCs w:val="20"/>
              </w:rPr>
            </w:pPr>
          </w:p>
        </w:tc>
        <w:tc>
          <w:tcPr>
            <w:tcW w:w="1466" w:type="dxa"/>
            <w:shd w:val="clear" w:color="auto" w:fill="auto"/>
          </w:tcPr>
          <w:p w14:paraId="5F0AAA30" w14:textId="77777777" w:rsidR="006D77A7" w:rsidRPr="006D77A7" w:rsidRDefault="006D77A7" w:rsidP="006D77A7">
            <w:pPr>
              <w:rPr>
                <w:rFonts w:ascii="Arial" w:hAnsi="Arial" w:cs="Arial"/>
                <w:sz w:val="20"/>
                <w:szCs w:val="20"/>
              </w:rPr>
            </w:pPr>
            <w:r w:rsidRPr="006D77A7">
              <w:rPr>
                <w:rFonts w:ascii="Arial" w:hAnsi="Arial" w:cs="Arial"/>
                <w:sz w:val="20"/>
                <w:szCs w:val="20"/>
              </w:rPr>
              <w:t>1  2 3</w:t>
            </w:r>
          </w:p>
        </w:tc>
      </w:tr>
      <w:tr w:rsidR="006D77A7" w:rsidRPr="006D77A7" w14:paraId="5759AAA3" w14:textId="77777777" w:rsidTr="1773FA43">
        <w:tc>
          <w:tcPr>
            <w:tcW w:w="1927" w:type="dxa"/>
            <w:shd w:val="clear" w:color="auto" w:fill="auto"/>
          </w:tcPr>
          <w:p w14:paraId="42AEAE43" w14:textId="5CF95F68" w:rsidR="006D77A7" w:rsidRPr="006D77A7" w:rsidRDefault="00A5335B" w:rsidP="006D77A7">
            <w:pPr>
              <w:rPr>
                <w:rFonts w:ascii="Arial" w:hAnsi="Arial" w:cs="Arial"/>
                <w:sz w:val="20"/>
                <w:szCs w:val="20"/>
              </w:rPr>
            </w:pPr>
            <w:r>
              <w:rPr>
                <w:rFonts w:ascii="Arial" w:hAnsi="Arial" w:cs="Arial"/>
                <w:sz w:val="20"/>
                <w:szCs w:val="20"/>
              </w:rPr>
              <w:t>TVT</w:t>
            </w:r>
          </w:p>
        </w:tc>
        <w:tc>
          <w:tcPr>
            <w:tcW w:w="1928" w:type="dxa"/>
            <w:shd w:val="clear" w:color="auto" w:fill="auto"/>
          </w:tcPr>
          <w:p w14:paraId="42602365" w14:textId="32B43FD7" w:rsidR="006D77A7" w:rsidRPr="006D77A7" w:rsidRDefault="006D77A7" w:rsidP="71E5BBF2">
            <w:pPr>
              <w:rPr>
                <w:rFonts w:ascii="Arial" w:hAnsi="Arial" w:cs="Arial"/>
                <w:sz w:val="20"/>
                <w:szCs w:val="20"/>
              </w:rPr>
            </w:pPr>
            <w:r w:rsidRPr="71E5BBF2">
              <w:rPr>
                <w:rFonts w:ascii="Arial" w:hAnsi="Arial" w:cs="Arial"/>
                <w:b/>
                <w:bCs/>
                <w:sz w:val="20"/>
                <w:szCs w:val="20"/>
              </w:rPr>
              <w:t xml:space="preserve"> 1  </w:t>
            </w:r>
          </w:p>
        </w:tc>
        <w:tc>
          <w:tcPr>
            <w:tcW w:w="2207" w:type="dxa"/>
            <w:shd w:val="clear" w:color="auto" w:fill="auto"/>
          </w:tcPr>
          <w:p w14:paraId="7D3AB879" w14:textId="7ADBD33A" w:rsidR="006D77A7" w:rsidRPr="006D77A7" w:rsidRDefault="006D77A7" w:rsidP="006D77A7">
            <w:pPr>
              <w:rPr>
                <w:rFonts w:ascii="Arial" w:hAnsi="Arial" w:cs="Arial"/>
                <w:sz w:val="20"/>
                <w:szCs w:val="20"/>
              </w:rPr>
            </w:pPr>
            <w:r w:rsidRPr="71E5BBF2">
              <w:rPr>
                <w:rFonts w:ascii="Arial" w:hAnsi="Arial" w:cs="Arial"/>
                <w:sz w:val="20"/>
                <w:szCs w:val="20"/>
              </w:rPr>
              <w:t xml:space="preserve"> </w:t>
            </w:r>
          </w:p>
        </w:tc>
        <w:tc>
          <w:tcPr>
            <w:tcW w:w="2100" w:type="dxa"/>
            <w:shd w:val="clear" w:color="auto" w:fill="auto"/>
          </w:tcPr>
          <w:p w14:paraId="50C3F18B" w14:textId="02257E2D" w:rsidR="006D77A7" w:rsidRPr="006D77A7" w:rsidRDefault="006D77A7" w:rsidP="006D77A7">
            <w:pPr>
              <w:rPr>
                <w:rFonts w:ascii="Arial" w:hAnsi="Arial" w:cs="Arial"/>
                <w:sz w:val="20"/>
                <w:szCs w:val="20"/>
              </w:rPr>
            </w:pPr>
          </w:p>
        </w:tc>
        <w:tc>
          <w:tcPr>
            <w:tcW w:w="1466" w:type="dxa"/>
            <w:shd w:val="clear" w:color="auto" w:fill="auto"/>
          </w:tcPr>
          <w:p w14:paraId="08163771" w14:textId="55A75859" w:rsidR="006D77A7" w:rsidRPr="006D77A7" w:rsidRDefault="006D77A7" w:rsidP="006D77A7">
            <w:pPr>
              <w:rPr>
                <w:rFonts w:ascii="Arial" w:hAnsi="Arial" w:cs="Arial"/>
                <w:sz w:val="20"/>
                <w:szCs w:val="20"/>
              </w:rPr>
            </w:pPr>
            <w:r w:rsidRPr="13373D28">
              <w:rPr>
                <w:rFonts w:ascii="Arial" w:hAnsi="Arial" w:cs="Arial"/>
                <w:sz w:val="20"/>
                <w:szCs w:val="20"/>
              </w:rPr>
              <w:t>2  3  4</w:t>
            </w:r>
            <w:r w:rsidR="1F1A2AB1" w:rsidRPr="13373D28">
              <w:rPr>
                <w:rFonts w:ascii="Arial" w:hAnsi="Arial" w:cs="Arial"/>
                <w:sz w:val="20"/>
                <w:szCs w:val="20"/>
              </w:rPr>
              <w:t xml:space="preserve">  5  6 7</w:t>
            </w:r>
          </w:p>
        </w:tc>
      </w:tr>
      <w:tr w:rsidR="006D77A7" w:rsidRPr="006D77A7" w14:paraId="11E93534" w14:textId="77777777" w:rsidTr="1773FA43">
        <w:tc>
          <w:tcPr>
            <w:tcW w:w="1927" w:type="dxa"/>
            <w:shd w:val="clear" w:color="auto" w:fill="auto"/>
          </w:tcPr>
          <w:p w14:paraId="25F41F16" w14:textId="77777777" w:rsidR="006D77A7" w:rsidRPr="006D77A7" w:rsidRDefault="006D77A7" w:rsidP="71E5BBF2">
            <w:pPr>
              <w:rPr>
                <w:rFonts w:ascii="Arial" w:hAnsi="Arial" w:cs="Arial"/>
                <w:i/>
                <w:iCs/>
                <w:sz w:val="20"/>
                <w:szCs w:val="20"/>
              </w:rPr>
            </w:pPr>
            <w:r w:rsidRPr="71E5BBF2">
              <w:rPr>
                <w:rFonts w:ascii="Arial" w:hAnsi="Arial" w:cs="Arial"/>
                <w:i/>
                <w:iCs/>
                <w:sz w:val="20"/>
                <w:szCs w:val="20"/>
              </w:rPr>
              <w:t>Reaaliaineiden harjoituskurssi</w:t>
            </w:r>
          </w:p>
        </w:tc>
        <w:tc>
          <w:tcPr>
            <w:tcW w:w="1928" w:type="dxa"/>
            <w:shd w:val="clear" w:color="auto" w:fill="auto"/>
          </w:tcPr>
          <w:p w14:paraId="215949BD" w14:textId="77777777" w:rsidR="006D77A7" w:rsidRPr="006D77A7" w:rsidRDefault="006D77A7" w:rsidP="006D77A7">
            <w:pPr>
              <w:rPr>
                <w:rFonts w:ascii="Arial" w:hAnsi="Arial" w:cs="Arial"/>
                <w:sz w:val="20"/>
                <w:szCs w:val="20"/>
              </w:rPr>
            </w:pPr>
          </w:p>
        </w:tc>
        <w:tc>
          <w:tcPr>
            <w:tcW w:w="2207" w:type="dxa"/>
            <w:shd w:val="clear" w:color="auto" w:fill="auto"/>
          </w:tcPr>
          <w:p w14:paraId="796E9AB8" w14:textId="77777777" w:rsidR="006D77A7" w:rsidRPr="006D77A7" w:rsidRDefault="006D77A7" w:rsidP="006D77A7">
            <w:pPr>
              <w:rPr>
                <w:rFonts w:ascii="Arial" w:hAnsi="Arial" w:cs="Arial"/>
                <w:sz w:val="20"/>
                <w:szCs w:val="20"/>
              </w:rPr>
            </w:pPr>
          </w:p>
        </w:tc>
        <w:tc>
          <w:tcPr>
            <w:tcW w:w="2100" w:type="dxa"/>
            <w:shd w:val="clear" w:color="auto" w:fill="auto"/>
          </w:tcPr>
          <w:p w14:paraId="2332747D" w14:textId="5C7B6DCE" w:rsidR="006D77A7" w:rsidRPr="006D77A7" w:rsidRDefault="006D77A7" w:rsidP="71E5BBF2">
            <w:pPr>
              <w:rPr>
                <w:rFonts w:ascii="Arial" w:hAnsi="Arial" w:cs="Arial"/>
                <w:i/>
                <w:iCs/>
                <w:sz w:val="20"/>
                <w:szCs w:val="20"/>
              </w:rPr>
            </w:pPr>
            <w:r w:rsidRPr="71E5BBF2">
              <w:rPr>
                <w:rFonts w:ascii="Arial" w:hAnsi="Arial" w:cs="Arial"/>
                <w:i/>
                <w:iCs/>
                <w:sz w:val="20"/>
                <w:szCs w:val="20"/>
              </w:rPr>
              <w:t xml:space="preserve">Aineittain ennen kirjoituksia </w:t>
            </w:r>
          </w:p>
        </w:tc>
        <w:tc>
          <w:tcPr>
            <w:tcW w:w="1466" w:type="dxa"/>
            <w:shd w:val="clear" w:color="auto" w:fill="auto"/>
          </w:tcPr>
          <w:p w14:paraId="61ABABC3" w14:textId="77777777" w:rsidR="006D77A7" w:rsidRPr="006D77A7" w:rsidRDefault="006D77A7" w:rsidP="006D77A7">
            <w:pPr>
              <w:rPr>
                <w:rFonts w:ascii="Arial" w:hAnsi="Arial" w:cs="Arial"/>
                <w:sz w:val="20"/>
                <w:szCs w:val="20"/>
              </w:rPr>
            </w:pPr>
          </w:p>
        </w:tc>
      </w:tr>
      <w:tr w:rsidR="006D77A7" w:rsidRPr="006D77A7" w14:paraId="742B897F" w14:textId="77777777" w:rsidTr="1773FA43">
        <w:tc>
          <w:tcPr>
            <w:tcW w:w="1927" w:type="dxa"/>
            <w:shd w:val="clear" w:color="auto" w:fill="auto"/>
          </w:tcPr>
          <w:p w14:paraId="3AAACBCE" w14:textId="19D6E7DF" w:rsidR="006D77A7" w:rsidRPr="006D77A7" w:rsidRDefault="006D77A7" w:rsidP="006D77A7">
            <w:pPr>
              <w:rPr>
                <w:rFonts w:ascii="Arial" w:hAnsi="Arial" w:cs="Arial"/>
                <w:sz w:val="20"/>
                <w:szCs w:val="20"/>
              </w:rPr>
            </w:pPr>
          </w:p>
        </w:tc>
        <w:tc>
          <w:tcPr>
            <w:tcW w:w="1928" w:type="dxa"/>
            <w:shd w:val="clear" w:color="auto" w:fill="auto"/>
          </w:tcPr>
          <w:p w14:paraId="4559755A" w14:textId="77777777" w:rsidR="006D77A7" w:rsidRPr="006D77A7" w:rsidRDefault="006D77A7" w:rsidP="006D77A7">
            <w:pPr>
              <w:rPr>
                <w:rFonts w:ascii="Arial" w:hAnsi="Arial" w:cs="Arial"/>
                <w:sz w:val="20"/>
                <w:szCs w:val="20"/>
              </w:rPr>
            </w:pPr>
          </w:p>
        </w:tc>
        <w:tc>
          <w:tcPr>
            <w:tcW w:w="2207" w:type="dxa"/>
            <w:shd w:val="clear" w:color="auto" w:fill="auto"/>
          </w:tcPr>
          <w:p w14:paraId="13F7DD88" w14:textId="77777777" w:rsidR="006D77A7" w:rsidRPr="006D77A7" w:rsidRDefault="006D77A7" w:rsidP="006D77A7">
            <w:pPr>
              <w:rPr>
                <w:rFonts w:ascii="Arial" w:hAnsi="Arial" w:cs="Arial"/>
                <w:sz w:val="20"/>
                <w:szCs w:val="20"/>
              </w:rPr>
            </w:pPr>
          </w:p>
        </w:tc>
        <w:tc>
          <w:tcPr>
            <w:tcW w:w="2100" w:type="dxa"/>
            <w:shd w:val="clear" w:color="auto" w:fill="auto"/>
          </w:tcPr>
          <w:p w14:paraId="26FA6A19" w14:textId="77777777" w:rsidR="006D77A7" w:rsidRPr="006D77A7" w:rsidRDefault="006D77A7" w:rsidP="006D77A7">
            <w:pPr>
              <w:rPr>
                <w:rFonts w:ascii="Arial" w:hAnsi="Arial" w:cs="Arial"/>
                <w:sz w:val="20"/>
                <w:szCs w:val="20"/>
              </w:rPr>
            </w:pPr>
          </w:p>
        </w:tc>
        <w:tc>
          <w:tcPr>
            <w:tcW w:w="1466" w:type="dxa"/>
            <w:shd w:val="clear" w:color="auto" w:fill="auto"/>
          </w:tcPr>
          <w:p w14:paraId="6FC503B1" w14:textId="77777777" w:rsidR="006D77A7" w:rsidRPr="006D77A7" w:rsidRDefault="006D77A7" w:rsidP="006D77A7">
            <w:pPr>
              <w:rPr>
                <w:rFonts w:ascii="Arial" w:hAnsi="Arial" w:cs="Arial"/>
                <w:sz w:val="20"/>
                <w:szCs w:val="20"/>
              </w:rPr>
            </w:pPr>
            <w:r w:rsidRPr="006D77A7">
              <w:rPr>
                <w:rFonts w:ascii="Arial" w:hAnsi="Arial" w:cs="Arial"/>
                <w:sz w:val="20"/>
                <w:szCs w:val="20"/>
              </w:rPr>
              <w:t>x</w:t>
            </w:r>
          </w:p>
        </w:tc>
      </w:tr>
      <w:tr w:rsidR="006D77A7" w:rsidRPr="006D77A7" w14:paraId="3C0FA7F9" w14:textId="77777777" w:rsidTr="1773FA43">
        <w:tc>
          <w:tcPr>
            <w:tcW w:w="1927" w:type="dxa"/>
            <w:shd w:val="clear" w:color="auto" w:fill="auto"/>
          </w:tcPr>
          <w:p w14:paraId="4546B211" w14:textId="77777777" w:rsidR="006D77A7" w:rsidRPr="006D77A7" w:rsidRDefault="006D77A7" w:rsidP="006D77A7">
            <w:pPr>
              <w:rPr>
                <w:rFonts w:ascii="Arial" w:hAnsi="Arial" w:cs="Arial"/>
                <w:sz w:val="20"/>
                <w:szCs w:val="20"/>
              </w:rPr>
            </w:pPr>
          </w:p>
        </w:tc>
        <w:tc>
          <w:tcPr>
            <w:tcW w:w="1928" w:type="dxa"/>
            <w:shd w:val="clear" w:color="auto" w:fill="auto"/>
          </w:tcPr>
          <w:p w14:paraId="442A036D" w14:textId="77777777" w:rsidR="006D77A7" w:rsidRPr="006D77A7" w:rsidRDefault="006D77A7" w:rsidP="006D77A7">
            <w:pPr>
              <w:rPr>
                <w:rFonts w:ascii="Arial" w:hAnsi="Arial" w:cs="Arial"/>
                <w:sz w:val="20"/>
                <w:szCs w:val="20"/>
              </w:rPr>
            </w:pPr>
          </w:p>
        </w:tc>
        <w:tc>
          <w:tcPr>
            <w:tcW w:w="2207" w:type="dxa"/>
            <w:shd w:val="clear" w:color="auto" w:fill="auto"/>
          </w:tcPr>
          <w:p w14:paraId="1AD250DB" w14:textId="77777777" w:rsidR="006D77A7" w:rsidRPr="006D77A7" w:rsidRDefault="006D77A7" w:rsidP="006D77A7">
            <w:pPr>
              <w:rPr>
                <w:rFonts w:ascii="Arial" w:hAnsi="Arial" w:cs="Arial"/>
                <w:sz w:val="20"/>
                <w:szCs w:val="20"/>
              </w:rPr>
            </w:pPr>
          </w:p>
        </w:tc>
        <w:tc>
          <w:tcPr>
            <w:tcW w:w="2100" w:type="dxa"/>
            <w:shd w:val="clear" w:color="auto" w:fill="auto"/>
          </w:tcPr>
          <w:p w14:paraId="11749663" w14:textId="77777777" w:rsidR="006D77A7" w:rsidRPr="006D77A7" w:rsidRDefault="006D77A7" w:rsidP="006D77A7">
            <w:pPr>
              <w:rPr>
                <w:rFonts w:ascii="Arial" w:hAnsi="Arial" w:cs="Arial"/>
                <w:sz w:val="20"/>
                <w:szCs w:val="20"/>
              </w:rPr>
            </w:pPr>
          </w:p>
        </w:tc>
        <w:tc>
          <w:tcPr>
            <w:tcW w:w="1466" w:type="dxa"/>
            <w:shd w:val="clear" w:color="auto" w:fill="auto"/>
          </w:tcPr>
          <w:p w14:paraId="40BA099D" w14:textId="77777777" w:rsidR="006D77A7" w:rsidRPr="006D77A7" w:rsidRDefault="006D77A7" w:rsidP="006D77A7">
            <w:pPr>
              <w:rPr>
                <w:rFonts w:ascii="Arial" w:hAnsi="Arial" w:cs="Arial"/>
                <w:sz w:val="20"/>
                <w:szCs w:val="20"/>
              </w:rPr>
            </w:pPr>
          </w:p>
        </w:tc>
      </w:tr>
    </w:tbl>
    <w:p w14:paraId="4B4DFC78" w14:textId="3150B067" w:rsidR="1124DCBC" w:rsidRDefault="1124DCBC" w:rsidP="1124DCBC">
      <w:pPr>
        <w:rPr>
          <w:rFonts w:ascii="Rubik" w:hAnsi="Rubik" w:cs="Rubik"/>
          <w:b/>
          <w:bCs/>
          <w:sz w:val="28"/>
          <w:szCs w:val="28"/>
        </w:rPr>
      </w:pPr>
    </w:p>
    <w:p w14:paraId="7F8C2087" w14:textId="3DC8D554" w:rsidR="000474E4" w:rsidRDefault="000474E4" w:rsidP="1124DCBC">
      <w:pPr>
        <w:rPr>
          <w:rFonts w:ascii="Rubik" w:hAnsi="Rubik" w:cs="Rubik"/>
          <w:b/>
          <w:bCs/>
          <w:sz w:val="28"/>
          <w:szCs w:val="28"/>
        </w:rPr>
      </w:pPr>
    </w:p>
    <w:p w14:paraId="5CACBBC6" w14:textId="69AC86F9" w:rsidR="000474E4" w:rsidRDefault="000474E4" w:rsidP="1124DCBC">
      <w:pPr>
        <w:rPr>
          <w:rFonts w:ascii="Rubik" w:hAnsi="Rubik" w:cs="Rubik"/>
          <w:b/>
          <w:bCs/>
          <w:sz w:val="28"/>
          <w:szCs w:val="28"/>
        </w:rPr>
      </w:pPr>
    </w:p>
    <w:p w14:paraId="1AC2FBD1" w14:textId="45432FFB" w:rsidR="000474E4" w:rsidRDefault="000474E4" w:rsidP="1124DCBC">
      <w:pPr>
        <w:rPr>
          <w:rFonts w:ascii="Rubik" w:hAnsi="Rubik" w:cs="Rubik"/>
          <w:b/>
          <w:bCs/>
          <w:sz w:val="28"/>
          <w:szCs w:val="28"/>
        </w:rPr>
      </w:pPr>
    </w:p>
    <w:p w14:paraId="3D948CB8" w14:textId="06E75533" w:rsidR="000474E4" w:rsidRDefault="000474E4" w:rsidP="1124DCBC">
      <w:pPr>
        <w:rPr>
          <w:rFonts w:ascii="Rubik" w:hAnsi="Rubik" w:cs="Rubik"/>
          <w:b/>
          <w:bCs/>
          <w:sz w:val="28"/>
          <w:szCs w:val="28"/>
        </w:rPr>
      </w:pPr>
    </w:p>
    <w:p w14:paraId="73BC3DA5" w14:textId="1795E505" w:rsidR="000474E4" w:rsidRDefault="000474E4" w:rsidP="1124DCBC">
      <w:pPr>
        <w:rPr>
          <w:rFonts w:ascii="Rubik" w:hAnsi="Rubik" w:cs="Rubik"/>
          <w:b/>
          <w:bCs/>
          <w:sz w:val="28"/>
          <w:szCs w:val="28"/>
        </w:rPr>
      </w:pPr>
    </w:p>
    <w:p w14:paraId="6C7FB0E1" w14:textId="79B18D30" w:rsidR="000474E4" w:rsidRDefault="000474E4" w:rsidP="1124DCBC">
      <w:pPr>
        <w:rPr>
          <w:rFonts w:ascii="Rubik" w:hAnsi="Rubik" w:cs="Rubik"/>
          <w:b/>
          <w:bCs/>
          <w:sz w:val="28"/>
          <w:szCs w:val="28"/>
        </w:rPr>
      </w:pPr>
    </w:p>
    <w:p w14:paraId="2B82688B" w14:textId="44F16AF2" w:rsidR="000474E4" w:rsidRDefault="000474E4" w:rsidP="1124DCBC">
      <w:pPr>
        <w:rPr>
          <w:rFonts w:ascii="Rubik" w:hAnsi="Rubik" w:cs="Rubik"/>
          <w:b/>
          <w:bCs/>
          <w:sz w:val="28"/>
          <w:szCs w:val="28"/>
        </w:rPr>
      </w:pPr>
    </w:p>
    <w:p w14:paraId="7CA0A691" w14:textId="77777777" w:rsidR="000474E4" w:rsidRDefault="000474E4" w:rsidP="1124DCBC">
      <w:pPr>
        <w:rPr>
          <w:rFonts w:ascii="Rubik" w:hAnsi="Rubik" w:cs="Rubik"/>
          <w:b/>
          <w:bCs/>
          <w:sz w:val="28"/>
          <w:szCs w:val="28"/>
        </w:rPr>
      </w:pPr>
    </w:p>
    <w:p w14:paraId="6BB9E253" w14:textId="1BB7F038" w:rsidR="005218A2" w:rsidRPr="00201BA3" w:rsidRDefault="00172E54" w:rsidP="1124DCBC">
      <w:pPr>
        <w:rPr>
          <w:rFonts w:ascii="Rubik" w:hAnsi="Rubik" w:cs="Rubik"/>
          <w:b/>
          <w:bCs/>
          <w:sz w:val="28"/>
          <w:szCs w:val="28"/>
        </w:rPr>
      </w:pPr>
      <w:r w:rsidRPr="00201BA3">
        <w:rPr>
          <w:rFonts w:ascii="Rubik" w:hAnsi="Rubik" w:cs="Rubik"/>
          <w:b/>
          <w:bCs/>
          <w:sz w:val="28"/>
          <w:szCs w:val="28"/>
        </w:rPr>
        <w:lastRenderedPageBreak/>
        <w:t>ÄIDINKIELI JA KIRJALLISUUS</w:t>
      </w:r>
    </w:p>
    <w:p w14:paraId="16C906EF" w14:textId="66540679" w:rsidR="00172E54" w:rsidRDefault="00172E54">
      <w:pPr>
        <w:rPr>
          <w:rFonts w:ascii="Rubik" w:hAnsi="Rubik" w:cs="Rubik"/>
          <w:b/>
        </w:rPr>
      </w:pPr>
      <w:r w:rsidRPr="004F7D52">
        <w:rPr>
          <w:rFonts w:ascii="Rubik" w:hAnsi="Rubik" w:cs="Rubik"/>
          <w:b/>
        </w:rPr>
        <w:t xml:space="preserve">PAKOLLISET </w:t>
      </w:r>
      <w:r w:rsidR="00B37167">
        <w:rPr>
          <w:rFonts w:ascii="Rubik" w:hAnsi="Rubik" w:cs="Rubik"/>
          <w:b/>
        </w:rPr>
        <w:t>OPINNOT</w:t>
      </w:r>
    </w:p>
    <w:p w14:paraId="40892E38" w14:textId="77777777" w:rsidR="00F03886" w:rsidRDefault="00F03886">
      <w:pPr>
        <w:rPr>
          <w:rFonts w:ascii="Rubik" w:hAnsi="Rubik" w:cs="Rubik"/>
          <w:b/>
        </w:rPr>
      </w:pPr>
    </w:p>
    <w:p w14:paraId="00D9F485" w14:textId="77777777" w:rsidR="00D40F39" w:rsidRPr="00F03886" w:rsidRDefault="00E43FC1" w:rsidP="00F03886">
      <w:pPr>
        <w:autoSpaceDE w:val="0"/>
        <w:autoSpaceDN w:val="0"/>
        <w:adjustRightInd w:val="0"/>
        <w:jc w:val="both"/>
        <w:rPr>
          <w:rFonts w:ascii="Rubik" w:hAnsi="Rubik" w:cs="Rubik"/>
          <w:b/>
          <w:bCs/>
          <w:color w:val="000000" w:themeColor="text1"/>
        </w:rPr>
      </w:pPr>
      <w:r w:rsidRPr="10699020">
        <w:rPr>
          <w:rFonts w:ascii="Rubik" w:hAnsi="Rubik" w:cs="Rubik"/>
          <w:b/>
          <w:bCs/>
        </w:rPr>
        <w:t>ÄI1</w:t>
      </w:r>
      <w:r w:rsidR="56851602" w:rsidRPr="10699020">
        <w:rPr>
          <w:rFonts w:ascii="Rubik" w:hAnsi="Rubik" w:cs="Rubik"/>
          <w:b/>
          <w:bCs/>
        </w:rPr>
        <w:t xml:space="preserve"> Tekstien </w:t>
      </w:r>
      <w:r w:rsidR="56851602" w:rsidRPr="00F03886">
        <w:rPr>
          <w:rFonts w:ascii="Rubik" w:hAnsi="Rubik" w:cs="Rubik"/>
          <w:b/>
          <w:bCs/>
          <w:color w:val="000000" w:themeColor="text1"/>
        </w:rPr>
        <w:t xml:space="preserve">tulkinta ja kirjoittaminen (2 op) </w:t>
      </w:r>
    </w:p>
    <w:p w14:paraId="2F15393F" w14:textId="69BEE126" w:rsidR="03DAB749" w:rsidRDefault="03DAB749" w:rsidP="00F03886">
      <w:pPr>
        <w:autoSpaceDE w:val="0"/>
        <w:autoSpaceDN w:val="0"/>
        <w:adjustRightInd w:val="0"/>
        <w:jc w:val="both"/>
        <w:rPr>
          <w:rFonts w:ascii="Rubik" w:hAnsi="Rubik" w:cs="Rubik"/>
        </w:rPr>
      </w:pPr>
      <w:r w:rsidRPr="00F03886">
        <w:rPr>
          <w:rFonts w:ascii="Rubik" w:hAnsi="Rubik" w:cs="Rubik"/>
          <w:bCs/>
          <w:color w:val="000000" w:themeColor="text1"/>
        </w:rPr>
        <w:t xml:space="preserve">Tutustutaan monimuotoisiin teksteihin, kirjoittamisprosessiin ja aineistopohjaiseen kirjoittamiseen. </w:t>
      </w:r>
      <w:r w:rsidR="0BAE27D7" w:rsidRPr="00F03886">
        <w:rPr>
          <w:rFonts w:ascii="Rubik" w:hAnsi="Rubik" w:cs="Rubik"/>
          <w:bCs/>
          <w:color w:val="000000" w:themeColor="text1"/>
        </w:rPr>
        <w:t>Perehdytään</w:t>
      </w:r>
      <w:r w:rsidR="0BAE27D7" w:rsidRPr="10699020">
        <w:rPr>
          <w:rFonts w:ascii="Rubik" w:hAnsi="Rubik" w:cs="Rubik"/>
        </w:rPr>
        <w:t xml:space="preserve"> </w:t>
      </w:r>
      <w:r w:rsidR="3C190616" w:rsidRPr="10699020">
        <w:rPr>
          <w:rFonts w:ascii="Rubik" w:hAnsi="Rubik" w:cs="Rubik"/>
        </w:rPr>
        <w:t>tekstilaj</w:t>
      </w:r>
      <w:r w:rsidR="7510613C" w:rsidRPr="10699020">
        <w:rPr>
          <w:rFonts w:ascii="Rubik" w:hAnsi="Rubik" w:cs="Rubik"/>
        </w:rPr>
        <w:t>eihin</w:t>
      </w:r>
      <w:r w:rsidR="3C190616" w:rsidRPr="10699020">
        <w:rPr>
          <w:rFonts w:ascii="Rubik" w:hAnsi="Rubik" w:cs="Rubik"/>
        </w:rPr>
        <w:t>, tekstikokonaisuu</w:t>
      </w:r>
      <w:r w:rsidR="4F60E89E" w:rsidRPr="10699020">
        <w:rPr>
          <w:rFonts w:ascii="Rubik" w:hAnsi="Rubik" w:cs="Rubik"/>
        </w:rPr>
        <w:t>ksiin</w:t>
      </w:r>
      <w:r w:rsidR="3C190616" w:rsidRPr="10699020">
        <w:rPr>
          <w:rFonts w:ascii="Rubik" w:hAnsi="Rubik" w:cs="Rubik"/>
        </w:rPr>
        <w:t xml:space="preserve">, </w:t>
      </w:r>
      <w:r w:rsidR="6D55B8CB" w:rsidRPr="10699020">
        <w:rPr>
          <w:rFonts w:ascii="Rubik" w:hAnsi="Rubik" w:cs="Rubik"/>
        </w:rPr>
        <w:t xml:space="preserve">tekstien moniäänisyyteen ja intertekstuaalisuuteen. </w:t>
      </w:r>
      <w:r w:rsidR="73B3AF4A" w:rsidRPr="10699020">
        <w:rPr>
          <w:rFonts w:ascii="Rubik" w:hAnsi="Rubik" w:cs="Rubik"/>
        </w:rPr>
        <w:t xml:space="preserve">Harjoitellaan </w:t>
      </w:r>
      <w:r w:rsidR="3C190616" w:rsidRPr="10699020">
        <w:rPr>
          <w:rFonts w:ascii="Rubik" w:hAnsi="Rubik" w:cs="Rubik"/>
        </w:rPr>
        <w:t>prosessikirjoittami</w:t>
      </w:r>
      <w:r w:rsidR="1F50B3AD" w:rsidRPr="10699020">
        <w:rPr>
          <w:rFonts w:ascii="Rubik" w:hAnsi="Rubik" w:cs="Rubik"/>
        </w:rPr>
        <w:t>sta</w:t>
      </w:r>
      <w:r w:rsidR="00B500FC">
        <w:rPr>
          <w:rFonts w:ascii="Rubik" w:hAnsi="Rubik" w:cs="Rubik"/>
        </w:rPr>
        <w:t xml:space="preserve"> </w:t>
      </w:r>
      <w:r w:rsidR="6C7F233B" w:rsidRPr="10699020">
        <w:rPr>
          <w:rFonts w:ascii="Rubik" w:hAnsi="Rubik" w:cs="Rubik"/>
        </w:rPr>
        <w:t xml:space="preserve">ja </w:t>
      </w:r>
      <w:r w:rsidR="6C3BBCC8" w:rsidRPr="10699020">
        <w:rPr>
          <w:rFonts w:ascii="Rubik" w:hAnsi="Rubik" w:cs="Rubik"/>
        </w:rPr>
        <w:t>kielen</w:t>
      </w:r>
      <w:r w:rsidR="27F07DEA" w:rsidRPr="10699020">
        <w:rPr>
          <w:rFonts w:ascii="Rubik" w:hAnsi="Rubik" w:cs="Rubik"/>
        </w:rPr>
        <w:t xml:space="preserve"> </w:t>
      </w:r>
      <w:r w:rsidR="6C3BBCC8" w:rsidRPr="10699020">
        <w:rPr>
          <w:rFonts w:ascii="Rubik" w:hAnsi="Rubik" w:cs="Rubik"/>
        </w:rPr>
        <w:t>huolt</w:t>
      </w:r>
      <w:r w:rsidR="7F333518" w:rsidRPr="10699020">
        <w:rPr>
          <w:rFonts w:ascii="Rubik" w:hAnsi="Rubik" w:cs="Rubik"/>
        </w:rPr>
        <w:t>amista</w:t>
      </w:r>
      <w:r w:rsidR="6C3BBCC8" w:rsidRPr="10699020">
        <w:rPr>
          <w:rFonts w:ascii="Rubik" w:hAnsi="Rubik" w:cs="Rubik"/>
        </w:rPr>
        <w:t>.</w:t>
      </w:r>
    </w:p>
    <w:p w14:paraId="5AD06198" w14:textId="77777777" w:rsidR="00F03886" w:rsidRDefault="00F03886" w:rsidP="00F03886">
      <w:pPr>
        <w:autoSpaceDE w:val="0"/>
        <w:autoSpaceDN w:val="0"/>
        <w:adjustRightInd w:val="0"/>
        <w:jc w:val="both"/>
        <w:rPr>
          <w:rFonts w:ascii="Rubik" w:hAnsi="Rubik" w:cs="Rubik"/>
        </w:rPr>
      </w:pPr>
    </w:p>
    <w:p w14:paraId="0DEE8003" w14:textId="18AA2303" w:rsidR="00D83901" w:rsidRPr="00F03886" w:rsidRDefault="00E43FC1" w:rsidP="00F03886">
      <w:pPr>
        <w:autoSpaceDE w:val="0"/>
        <w:autoSpaceDN w:val="0"/>
        <w:adjustRightInd w:val="0"/>
        <w:jc w:val="both"/>
        <w:rPr>
          <w:rFonts w:ascii="Rubik" w:hAnsi="Rubik" w:cs="Rubik"/>
          <w:b/>
          <w:bCs/>
          <w:color w:val="000000" w:themeColor="text1"/>
        </w:rPr>
      </w:pPr>
      <w:r w:rsidRPr="10699020">
        <w:rPr>
          <w:rFonts w:ascii="Rubik" w:hAnsi="Rubik" w:cs="Rubik"/>
          <w:b/>
          <w:bCs/>
        </w:rPr>
        <w:t>ÄI2</w:t>
      </w:r>
      <w:r w:rsidR="33806C37" w:rsidRPr="10699020">
        <w:rPr>
          <w:rFonts w:ascii="Rubik" w:hAnsi="Rubik" w:cs="Rubik"/>
          <w:b/>
          <w:bCs/>
        </w:rPr>
        <w:t xml:space="preserve"> + ÄI3</w:t>
      </w:r>
      <w:r w:rsidRPr="10699020">
        <w:rPr>
          <w:rFonts w:ascii="Rubik" w:hAnsi="Rubik" w:cs="Rubik"/>
          <w:b/>
          <w:bCs/>
        </w:rPr>
        <w:t xml:space="preserve"> </w:t>
      </w:r>
      <w:r w:rsidR="5CCF66DB" w:rsidRPr="00F03886">
        <w:rPr>
          <w:rFonts w:ascii="Rubik" w:hAnsi="Rubik" w:cs="Rubik"/>
          <w:b/>
          <w:bCs/>
          <w:color w:val="000000" w:themeColor="text1"/>
        </w:rPr>
        <w:t>Kieli- ja tekstitietoi</w:t>
      </w:r>
      <w:r w:rsidR="1A82A214" w:rsidRPr="00F03886">
        <w:rPr>
          <w:rFonts w:ascii="Rubik" w:hAnsi="Rubik" w:cs="Rubik"/>
          <w:b/>
          <w:bCs/>
          <w:color w:val="000000" w:themeColor="text1"/>
        </w:rPr>
        <w:t>suutta viestien</w:t>
      </w:r>
      <w:r w:rsidR="5CCF66DB" w:rsidRPr="00F03886">
        <w:rPr>
          <w:rFonts w:ascii="Rubik" w:hAnsi="Rubik" w:cs="Rubik"/>
          <w:b/>
          <w:bCs/>
          <w:color w:val="000000" w:themeColor="text1"/>
        </w:rPr>
        <w:t xml:space="preserve"> (</w:t>
      </w:r>
      <w:r w:rsidR="63345A3F" w:rsidRPr="00F03886">
        <w:rPr>
          <w:rFonts w:ascii="Rubik" w:hAnsi="Rubik" w:cs="Rubik"/>
          <w:b/>
          <w:bCs/>
          <w:color w:val="000000" w:themeColor="text1"/>
        </w:rPr>
        <w:t>2</w:t>
      </w:r>
      <w:r w:rsidR="5CCF66DB" w:rsidRPr="00F03886">
        <w:rPr>
          <w:rFonts w:ascii="Rubik" w:hAnsi="Rubik" w:cs="Rubik"/>
          <w:b/>
          <w:bCs/>
          <w:color w:val="000000" w:themeColor="text1"/>
        </w:rPr>
        <w:t xml:space="preserve"> op)</w:t>
      </w:r>
    </w:p>
    <w:p w14:paraId="296700EF" w14:textId="04AC735F" w:rsidR="00D141B4" w:rsidRDefault="15AFAFF0" w:rsidP="00F03886">
      <w:pPr>
        <w:autoSpaceDE w:val="0"/>
        <w:autoSpaceDN w:val="0"/>
        <w:adjustRightInd w:val="0"/>
        <w:jc w:val="both"/>
        <w:rPr>
          <w:rFonts w:ascii="Rubik" w:hAnsi="Rubik" w:cs="Rubik"/>
        </w:rPr>
      </w:pPr>
      <w:r w:rsidRPr="00F03886">
        <w:rPr>
          <w:rFonts w:ascii="Rubik" w:hAnsi="Rubik" w:cs="Rubik"/>
          <w:bCs/>
          <w:color w:val="000000" w:themeColor="text1"/>
        </w:rPr>
        <w:t>Kehitetään kieli- ja tekstitiet</w:t>
      </w:r>
      <w:r w:rsidR="44D23BE2" w:rsidRPr="00F03886">
        <w:rPr>
          <w:rFonts w:ascii="Rubik" w:hAnsi="Rubik" w:cs="Rubik"/>
          <w:bCs/>
          <w:color w:val="000000" w:themeColor="text1"/>
        </w:rPr>
        <w:t>oisuutta</w:t>
      </w:r>
      <w:r w:rsidR="7BC39064" w:rsidRPr="00F03886">
        <w:rPr>
          <w:rFonts w:ascii="Rubik" w:hAnsi="Rubik" w:cs="Rubik"/>
          <w:bCs/>
          <w:color w:val="000000" w:themeColor="text1"/>
        </w:rPr>
        <w:t xml:space="preserve">, </w:t>
      </w:r>
      <w:r w:rsidR="44D23BE2" w:rsidRPr="00F03886">
        <w:rPr>
          <w:rFonts w:ascii="Rubik" w:hAnsi="Rubik" w:cs="Rubik"/>
          <w:bCs/>
          <w:color w:val="000000" w:themeColor="text1"/>
        </w:rPr>
        <w:t>syvennetään viestijäkuvaa ja ryhmäviestintätaitoja</w:t>
      </w:r>
      <w:r w:rsidR="05429BB0" w:rsidRPr="00F03886">
        <w:rPr>
          <w:rFonts w:ascii="Rubik" w:hAnsi="Rubik" w:cs="Rubik"/>
          <w:bCs/>
          <w:color w:val="000000" w:themeColor="text1"/>
        </w:rPr>
        <w:t xml:space="preserve">. </w:t>
      </w:r>
      <w:r w:rsidR="4301658C" w:rsidRPr="00F03886">
        <w:rPr>
          <w:rFonts w:ascii="Rubik" w:hAnsi="Rubik" w:cs="Rubik"/>
          <w:bCs/>
          <w:color w:val="000000" w:themeColor="text1"/>
        </w:rPr>
        <w:t>Harjoitellaan</w:t>
      </w:r>
      <w:r w:rsidR="40170F0E" w:rsidRPr="00F03886">
        <w:rPr>
          <w:rFonts w:ascii="Rubik" w:hAnsi="Rubik" w:cs="Rubik"/>
          <w:bCs/>
          <w:color w:val="000000" w:themeColor="text1"/>
        </w:rPr>
        <w:t xml:space="preserve"> monilukutaito</w:t>
      </w:r>
      <w:r w:rsidR="55AFE729" w:rsidRPr="00F03886">
        <w:rPr>
          <w:rFonts w:ascii="Rubik" w:hAnsi="Rubik" w:cs="Rubik"/>
          <w:bCs/>
          <w:color w:val="000000" w:themeColor="text1"/>
        </w:rPr>
        <w:t>a</w:t>
      </w:r>
      <w:r w:rsidR="55AFE729" w:rsidRPr="10699020">
        <w:rPr>
          <w:rFonts w:ascii="Rubik" w:hAnsi="Rubik" w:cs="Rubik"/>
        </w:rPr>
        <w:t xml:space="preserve"> ja vuorovaikutustilanteiden analyysiä</w:t>
      </w:r>
      <w:r w:rsidR="04E4B494" w:rsidRPr="10699020">
        <w:rPr>
          <w:rFonts w:ascii="Rubik" w:hAnsi="Rubik" w:cs="Rubik"/>
        </w:rPr>
        <w:t xml:space="preserve"> </w:t>
      </w:r>
      <w:r w:rsidR="3C560BF8" w:rsidRPr="10699020">
        <w:rPr>
          <w:rFonts w:ascii="Rubik" w:hAnsi="Rubik" w:cs="Rubik"/>
        </w:rPr>
        <w:t>sekä</w:t>
      </w:r>
      <w:r w:rsidR="04E4B494" w:rsidRPr="10699020">
        <w:rPr>
          <w:rFonts w:ascii="Rubik" w:hAnsi="Rubik" w:cs="Rubik"/>
        </w:rPr>
        <w:t xml:space="preserve"> pohditaan kielen ja identiteetin suhdetta</w:t>
      </w:r>
      <w:r w:rsidR="29E5F244" w:rsidRPr="10699020">
        <w:rPr>
          <w:rFonts w:ascii="Rubik" w:hAnsi="Rubik" w:cs="Rubik"/>
        </w:rPr>
        <w:t xml:space="preserve">. </w:t>
      </w:r>
    </w:p>
    <w:p w14:paraId="652588EC" w14:textId="77777777" w:rsidR="00C149C2" w:rsidRDefault="00C149C2" w:rsidP="00D141B4">
      <w:pPr>
        <w:spacing w:beforeAutospacing="1" w:afterAutospacing="1"/>
        <w:jc w:val="both"/>
        <w:rPr>
          <w:rFonts w:ascii="Rubik" w:eastAsia="Calibri" w:hAnsi="Rubik" w:cs="Rubik"/>
          <w:b/>
          <w:bCs/>
          <w:lang w:eastAsia="en-US"/>
        </w:rPr>
      </w:pPr>
    </w:p>
    <w:p w14:paraId="349CAF48" w14:textId="2DBDCB1B" w:rsidR="0033467C" w:rsidRDefault="0033467C" w:rsidP="00D141B4">
      <w:pPr>
        <w:spacing w:beforeAutospacing="1" w:afterAutospacing="1"/>
        <w:jc w:val="both"/>
        <w:rPr>
          <w:rFonts w:ascii="Rubik" w:hAnsi="Rubik" w:cs="Rubik"/>
          <w:b/>
        </w:rPr>
      </w:pPr>
      <w:r w:rsidRPr="10699020">
        <w:rPr>
          <w:rFonts w:ascii="Rubik" w:eastAsia="Calibri" w:hAnsi="Rubik" w:cs="Rubik"/>
          <w:b/>
          <w:bCs/>
          <w:lang w:eastAsia="en-US"/>
        </w:rPr>
        <w:t xml:space="preserve">ÄI4 </w:t>
      </w:r>
      <w:r w:rsidR="00BD2332">
        <w:rPr>
          <w:rFonts w:ascii="Rubik" w:hAnsi="Rubik" w:cs="Rubik"/>
          <w:b/>
          <w:bCs/>
        </w:rPr>
        <w:t>K</w:t>
      </w:r>
      <w:r w:rsidR="0613CF3A" w:rsidRPr="10699020">
        <w:rPr>
          <w:rFonts w:ascii="Rubik" w:hAnsi="Rubik" w:cs="Rubik"/>
          <w:b/>
          <w:bCs/>
        </w:rPr>
        <w:t>irjallisuu</w:t>
      </w:r>
      <w:r w:rsidR="712AA1B2" w:rsidRPr="10699020">
        <w:rPr>
          <w:rFonts w:ascii="Rubik" w:hAnsi="Rubik" w:cs="Rubik"/>
          <w:b/>
          <w:bCs/>
        </w:rPr>
        <w:t>den keinoja ja tulkintaa</w:t>
      </w:r>
      <w:r w:rsidR="0613CF3A" w:rsidRPr="10699020">
        <w:rPr>
          <w:rFonts w:ascii="Rubik" w:hAnsi="Rubik" w:cs="Rubik"/>
        </w:rPr>
        <w:t xml:space="preserve"> </w:t>
      </w:r>
      <w:r w:rsidR="0613CF3A" w:rsidRPr="00933F68">
        <w:rPr>
          <w:rFonts w:ascii="Rubik" w:hAnsi="Rubik" w:cs="Rubik"/>
          <w:b/>
        </w:rPr>
        <w:t>(2 op)</w:t>
      </w:r>
    </w:p>
    <w:p w14:paraId="4E4DEB6B" w14:textId="7A184F23" w:rsidR="004F7D52" w:rsidRPr="004F7D52" w:rsidRDefault="41B819F9" w:rsidP="3C2182C5">
      <w:pPr>
        <w:spacing w:after="200"/>
        <w:jc w:val="both"/>
        <w:rPr>
          <w:rFonts w:ascii="Rubik" w:hAnsi="Rubik" w:cs="Rubik"/>
        </w:rPr>
      </w:pPr>
      <w:r w:rsidRPr="10699020">
        <w:rPr>
          <w:rFonts w:ascii="Rubik" w:hAnsi="Rubik" w:cs="Rubik"/>
        </w:rPr>
        <w:t>Tutustutaan kauno- ja tieto</w:t>
      </w:r>
      <w:r w:rsidR="0613CF3A" w:rsidRPr="10699020">
        <w:rPr>
          <w:rFonts w:ascii="Rubik" w:hAnsi="Rubik" w:cs="Rubik"/>
        </w:rPr>
        <w:t xml:space="preserve">kirjallisuuden </w:t>
      </w:r>
      <w:r w:rsidR="210A8C92" w:rsidRPr="10699020">
        <w:rPr>
          <w:rFonts w:ascii="Rubik" w:hAnsi="Rubik" w:cs="Rubik"/>
        </w:rPr>
        <w:t xml:space="preserve">lajeihin </w:t>
      </w:r>
      <w:r w:rsidR="552E0929" w:rsidRPr="10699020">
        <w:rPr>
          <w:rFonts w:ascii="Rubik" w:hAnsi="Rubik" w:cs="Rubik"/>
        </w:rPr>
        <w:t xml:space="preserve">sekä kertomuksellisiin mediateksteihin </w:t>
      </w:r>
      <w:r w:rsidR="210A8C92" w:rsidRPr="10699020">
        <w:rPr>
          <w:rFonts w:ascii="Rubik" w:hAnsi="Rubik" w:cs="Rubik"/>
        </w:rPr>
        <w:t xml:space="preserve">ja </w:t>
      </w:r>
      <w:r w:rsidR="4953D72D" w:rsidRPr="10699020">
        <w:rPr>
          <w:rFonts w:ascii="Rubik" w:hAnsi="Rubik" w:cs="Rubik"/>
        </w:rPr>
        <w:t xml:space="preserve">niiden </w:t>
      </w:r>
      <w:r w:rsidR="210A8C92" w:rsidRPr="10699020">
        <w:rPr>
          <w:rFonts w:ascii="Rubik" w:hAnsi="Rubik" w:cs="Rubik"/>
        </w:rPr>
        <w:t>ilmaisukeinoihin</w:t>
      </w:r>
      <w:r w:rsidR="1EFC4623" w:rsidRPr="10699020">
        <w:rPr>
          <w:rFonts w:ascii="Rubik" w:hAnsi="Rubik" w:cs="Rubik"/>
        </w:rPr>
        <w:t xml:space="preserve">. </w:t>
      </w:r>
      <w:r w:rsidR="45AAA6C4" w:rsidRPr="10699020">
        <w:rPr>
          <w:rFonts w:ascii="Rubik" w:hAnsi="Rubik" w:cs="Rubik"/>
        </w:rPr>
        <w:t>Elämyksellisen ja kokemuksellisen lähestymistavan rinnalla h</w:t>
      </w:r>
      <w:r w:rsidR="1EFC4623" w:rsidRPr="10699020">
        <w:rPr>
          <w:rFonts w:ascii="Rubik" w:hAnsi="Rubik" w:cs="Rubik"/>
        </w:rPr>
        <w:t>arjoitellaan analysoi</w:t>
      </w:r>
      <w:r w:rsidR="773D5A06" w:rsidRPr="10699020">
        <w:rPr>
          <w:rFonts w:ascii="Rubik" w:hAnsi="Rubik" w:cs="Rubik"/>
        </w:rPr>
        <w:t>maan</w:t>
      </w:r>
      <w:r w:rsidR="1EFC4623" w:rsidRPr="10699020">
        <w:rPr>
          <w:rFonts w:ascii="Rubik" w:hAnsi="Rubik" w:cs="Rubik"/>
        </w:rPr>
        <w:t xml:space="preserve"> ja tulk</w:t>
      </w:r>
      <w:r w:rsidR="0E0E2DAD" w:rsidRPr="10699020">
        <w:rPr>
          <w:rFonts w:ascii="Rubik" w:hAnsi="Rubik" w:cs="Rubik"/>
        </w:rPr>
        <w:t>itsemaan kirjallisuutta analyysin käsitteitä apuna käyttäen</w:t>
      </w:r>
      <w:r w:rsidR="1EFC4623" w:rsidRPr="10699020">
        <w:rPr>
          <w:rFonts w:ascii="Rubik" w:hAnsi="Rubik" w:cs="Rubik"/>
        </w:rPr>
        <w:t xml:space="preserve">. </w:t>
      </w:r>
    </w:p>
    <w:p w14:paraId="01A9364A" w14:textId="04907848" w:rsidR="0033467C" w:rsidRPr="00F03886" w:rsidRDefault="0033467C" w:rsidP="00F03886">
      <w:pPr>
        <w:spacing w:beforeAutospacing="1" w:afterAutospacing="1"/>
        <w:jc w:val="both"/>
        <w:rPr>
          <w:rFonts w:ascii="Rubik" w:hAnsi="Rubik" w:cs="Rubik"/>
          <w:b/>
          <w:bCs/>
        </w:rPr>
      </w:pPr>
      <w:r w:rsidRPr="495B476B">
        <w:rPr>
          <w:rFonts w:ascii="Rubik" w:eastAsia="Calibri" w:hAnsi="Rubik" w:cs="Rubik"/>
          <w:b/>
          <w:bCs/>
          <w:lang w:eastAsia="en-US"/>
        </w:rPr>
        <w:t>ÄI5</w:t>
      </w:r>
      <w:r w:rsidR="559F0CCE" w:rsidRPr="495B476B">
        <w:rPr>
          <w:rFonts w:ascii="Rubik" w:eastAsia="Calibri" w:hAnsi="Rubik" w:cs="Rubik"/>
          <w:b/>
          <w:bCs/>
          <w:lang w:eastAsia="en-US"/>
        </w:rPr>
        <w:t xml:space="preserve"> </w:t>
      </w:r>
      <w:r w:rsidR="1DDF94FC" w:rsidRPr="495B476B">
        <w:rPr>
          <w:rFonts w:ascii="Rubik" w:eastAsia="Calibri" w:hAnsi="Rubik" w:cs="Rubik"/>
          <w:b/>
          <w:bCs/>
          <w:lang w:eastAsia="en-US"/>
        </w:rPr>
        <w:t xml:space="preserve">Media ja </w:t>
      </w:r>
      <w:r w:rsidR="1DDF94FC" w:rsidRPr="00F03886">
        <w:rPr>
          <w:rFonts w:ascii="Rubik" w:hAnsi="Rubik" w:cs="Rubik"/>
          <w:b/>
          <w:bCs/>
        </w:rPr>
        <w:t>vaikuttaminen</w:t>
      </w:r>
      <w:r w:rsidR="559F0CCE" w:rsidRPr="00F03886">
        <w:rPr>
          <w:rFonts w:ascii="Rubik" w:hAnsi="Rubik" w:cs="Rubik"/>
          <w:b/>
          <w:bCs/>
        </w:rPr>
        <w:t xml:space="preserve">  (2 op)</w:t>
      </w:r>
    </w:p>
    <w:p w14:paraId="130D09BE" w14:textId="3B42E258" w:rsidR="004F7D52" w:rsidRDefault="03833481" w:rsidP="00F03886">
      <w:pPr>
        <w:spacing w:beforeAutospacing="1" w:afterAutospacing="1"/>
        <w:jc w:val="both"/>
        <w:rPr>
          <w:rFonts w:ascii="Rubik" w:hAnsi="Rubik" w:cs="Rubik"/>
        </w:rPr>
      </w:pPr>
      <w:r w:rsidRPr="00F03886">
        <w:rPr>
          <w:rFonts w:ascii="Rubik" w:hAnsi="Rubik" w:cs="Rubik"/>
          <w:bCs/>
        </w:rPr>
        <w:t>Harjoitellaan kriittistä lukutaitoa</w:t>
      </w:r>
      <w:r w:rsidRPr="10699020">
        <w:rPr>
          <w:rFonts w:ascii="Rubik" w:hAnsi="Rubik" w:cs="Rubik"/>
        </w:rPr>
        <w:t xml:space="preserve"> ja medialukutaitoa. Perehdytään vaikuttamisen </w:t>
      </w:r>
      <w:r w:rsidR="69D07DDB" w:rsidRPr="10699020">
        <w:rPr>
          <w:rFonts w:ascii="Rubik" w:hAnsi="Rubik" w:cs="Rubik"/>
        </w:rPr>
        <w:t xml:space="preserve">keinoihin </w:t>
      </w:r>
      <w:r w:rsidRPr="10699020">
        <w:rPr>
          <w:rFonts w:ascii="Rubik" w:hAnsi="Rubik" w:cs="Rubik"/>
        </w:rPr>
        <w:t xml:space="preserve">ja </w:t>
      </w:r>
      <w:r w:rsidR="4AD9621B" w:rsidRPr="10699020">
        <w:rPr>
          <w:rFonts w:ascii="Rubik" w:hAnsi="Rubik" w:cs="Rubik"/>
        </w:rPr>
        <w:t xml:space="preserve">pohditaan sananvapautta, lähdekritiikkiä ja median etiikkaa. </w:t>
      </w:r>
    </w:p>
    <w:p w14:paraId="0FF22649" w14:textId="77777777" w:rsidR="00F03886" w:rsidRPr="00F03886" w:rsidRDefault="00F03886" w:rsidP="00F03886">
      <w:pPr>
        <w:spacing w:beforeAutospacing="1" w:afterAutospacing="1"/>
        <w:jc w:val="both"/>
        <w:rPr>
          <w:rFonts w:ascii="Rubik" w:hAnsi="Rubik" w:cs="Rubik"/>
          <w:sz w:val="16"/>
          <w:szCs w:val="16"/>
        </w:rPr>
      </w:pPr>
    </w:p>
    <w:p w14:paraId="30842C4C" w14:textId="450D1DFA" w:rsidR="0033467C" w:rsidRPr="00F03886" w:rsidRDefault="0033467C" w:rsidP="00F03886">
      <w:pPr>
        <w:spacing w:beforeAutospacing="1" w:afterAutospacing="1"/>
        <w:jc w:val="both"/>
        <w:rPr>
          <w:rFonts w:ascii="Rubik" w:hAnsi="Rubik" w:cs="Rubik"/>
          <w:b/>
          <w:bCs/>
        </w:rPr>
      </w:pPr>
      <w:r w:rsidRPr="495B476B">
        <w:rPr>
          <w:rFonts w:ascii="Rubik" w:eastAsia="Calibri" w:hAnsi="Rubik" w:cs="Rubik"/>
          <w:b/>
          <w:bCs/>
          <w:lang w:eastAsia="en-US"/>
        </w:rPr>
        <w:t>ÄI6</w:t>
      </w:r>
      <w:r w:rsidR="457ADD93" w:rsidRPr="495B476B">
        <w:rPr>
          <w:rFonts w:ascii="Rubik" w:eastAsia="Calibri" w:hAnsi="Rubik" w:cs="Rubik"/>
          <w:b/>
          <w:bCs/>
          <w:lang w:eastAsia="en-US"/>
        </w:rPr>
        <w:t xml:space="preserve"> + ÄI7</w:t>
      </w:r>
      <w:r w:rsidRPr="495B476B">
        <w:rPr>
          <w:rFonts w:ascii="Rubik" w:eastAsia="Calibri" w:hAnsi="Rubik" w:cs="Rubik"/>
          <w:b/>
          <w:bCs/>
          <w:lang w:eastAsia="en-US"/>
        </w:rPr>
        <w:t xml:space="preserve"> </w:t>
      </w:r>
      <w:r w:rsidR="3BDAEEDD" w:rsidRPr="495B476B">
        <w:rPr>
          <w:rFonts w:ascii="Rubik" w:eastAsia="Calibri" w:hAnsi="Rubik" w:cs="Rubik"/>
          <w:b/>
          <w:bCs/>
          <w:lang w:eastAsia="en-US"/>
        </w:rPr>
        <w:t>Vuorova</w:t>
      </w:r>
      <w:r w:rsidR="3BDAEEDD" w:rsidRPr="00F03886">
        <w:rPr>
          <w:rFonts w:ascii="Rubik" w:hAnsi="Rubik" w:cs="Rubik"/>
          <w:b/>
          <w:bCs/>
        </w:rPr>
        <w:t>ikutusta puhuen ja kirjoittaen</w:t>
      </w:r>
      <w:r w:rsidR="754A33C7" w:rsidRPr="00F03886">
        <w:rPr>
          <w:rFonts w:ascii="Rubik" w:hAnsi="Rubik" w:cs="Rubik"/>
          <w:b/>
          <w:bCs/>
        </w:rPr>
        <w:t xml:space="preserve">  (</w:t>
      </w:r>
      <w:r w:rsidR="135D7828" w:rsidRPr="00F03886">
        <w:rPr>
          <w:rFonts w:ascii="Rubik" w:hAnsi="Rubik" w:cs="Rubik"/>
          <w:b/>
          <w:bCs/>
        </w:rPr>
        <w:t>2</w:t>
      </w:r>
      <w:r w:rsidR="754A33C7" w:rsidRPr="00F03886">
        <w:rPr>
          <w:rFonts w:ascii="Rubik" w:hAnsi="Rubik" w:cs="Rubik"/>
          <w:b/>
          <w:bCs/>
        </w:rPr>
        <w:t xml:space="preserve"> op)</w:t>
      </w:r>
    </w:p>
    <w:p w14:paraId="52B80EB0" w14:textId="2DB3BF8E" w:rsidR="754A33C7" w:rsidRDefault="71848BC5" w:rsidP="00F03886">
      <w:pPr>
        <w:spacing w:beforeAutospacing="1" w:afterAutospacing="1"/>
        <w:jc w:val="both"/>
        <w:rPr>
          <w:rFonts w:ascii="Rubik" w:hAnsi="Rubik" w:cs="Rubik"/>
        </w:rPr>
      </w:pPr>
      <w:r w:rsidRPr="00F03886">
        <w:rPr>
          <w:rFonts w:ascii="Rubik" w:hAnsi="Rubik" w:cs="Rubik"/>
          <w:bCs/>
        </w:rPr>
        <w:t>Syvennetään aineistopohjaisen</w:t>
      </w:r>
      <w:r w:rsidRPr="30B80739">
        <w:rPr>
          <w:rFonts w:ascii="Rubik" w:hAnsi="Rubik" w:cs="Rubik"/>
        </w:rPr>
        <w:t xml:space="preserve"> kirjoittamisen </w:t>
      </w:r>
      <w:r w:rsidR="3FD32CFB" w:rsidRPr="30B80739">
        <w:rPr>
          <w:rFonts w:ascii="Rubik" w:hAnsi="Rubik" w:cs="Rubik"/>
        </w:rPr>
        <w:t>ja vuorovaikutuksen taitoja.</w:t>
      </w:r>
      <w:r w:rsidR="754A33C7" w:rsidRPr="30B80739">
        <w:rPr>
          <w:rFonts w:ascii="Rubik" w:hAnsi="Rubik" w:cs="Rubik"/>
        </w:rPr>
        <w:t xml:space="preserve"> </w:t>
      </w:r>
      <w:r w:rsidR="08D382AB" w:rsidRPr="30B80739">
        <w:rPr>
          <w:rFonts w:ascii="Rubik" w:hAnsi="Rubik" w:cs="Rubik"/>
        </w:rPr>
        <w:t xml:space="preserve">Harjoitellaan </w:t>
      </w:r>
      <w:r w:rsidR="754A33C7" w:rsidRPr="30B80739">
        <w:rPr>
          <w:rFonts w:ascii="Rubik" w:hAnsi="Rubik" w:cs="Rubik"/>
        </w:rPr>
        <w:t>kirjoittami</w:t>
      </w:r>
      <w:r w:rsidR="19DFB86B" w:rsidRPr="30B80739">
        <w:rPr>
          <w:rFonts w:ascii="Rubik" w:hAnsi="Rubik" w:cs="Rubik"/>
        </w:rPr>
        <w:t>s</w:t>
      </w:r>
      <w:r w:rsidR="754A33C7" w:rsidRPr="30B80739">
        <w:rPr>
          <w:rFonts w:ascii="Rubik" w:hAnsi="Rubik" w:cs="Rubik"/>
        </w:rPr>
        <w:t>en prosessi</w:t>
      </w:r>
      <w:r w:rsidR="1D568BE1" w:rsidRPr="30B80739">
        <w:rPr>
          <w:rFonts w:ascii="Rubik" w:hAnsi="Rubik" w:cs="Rubik"/>
        </w:rPr>
        <w:t>a ja tehdään</w:t>
      </w:r>
      <w:r w:rsidR="02A574B8" w:rsidRPr="30B80739">
        <w:rPr>
          <w:rFonts w:ascii="Rubik" w:hAnsi="Rubik" w:cs="Rubik"/>
        </w:rPr>
        <w:t xml:space="preserve"> </w:t>
      </w:r>
      <w:r w:rsidR="754A33C7" w:rsidRPr="30B80739">
        <w:rPr>
          <w:rFonts w:ascii="Rubik" w:hAnsi="Rubik" w:cs="Rubik"/>
        </w:rPr>
        <w:t>tekstin omaäänisyyttä tukev</w:t>
      </w:r>
      <w:r w:rsidR="02F11E69" w:rsidRPr="30B80739">
        <w:rPr>
          <w:rFonts w:ascii="Rubik" w:hAnsi="Rubik" w:cs="Rubik"/>
        </w:rPr>
        <w:t>ia</w:t>
      </w:r>
      <w:r w:rsidR="754A33C7" w:rsidRPr="30B80739">
        <w:rPr>
          <w:rFonts w:ascii="Rubik" w:hAnsi="Rubik" w:cs="Rubik"/>
        </w:rPr>
        <w:t xml:space="preserve"> sanataideharjoituks</w:t>
      </w:r>
      <w:r w:rsidR="6F45FDB0" w:rsidRPr="30B80739">
        <w:rPr>
          <w:rFonts w:ascii="Rubik" w:hAnsi="Rubik" w:cs="Rubik"/>
        </w:rPr>
        <w:t>ia.</w:t>
      </w:r>
      <w:r w:rsidR="7B444EF7" w:rsidRPr="30B80739">
        <w:rPr>
          <w:rFonts w:ascii="Rubik" w:hAnsi="Rubik" w:cs="Rubik"/>
        </w:rPr>
        <w:t xml:space="preserve"> Kehitetään esiintymistaitoja</w:t>
      </w:r>
      <w:r w:rsidR="3B528C2F" w:rsidRPr="30B80739">
        <w:rPr>
          <w:rFonts w:ascii="Rubik" w:hAnsi="Rubik" w:cs="Rubik"/>
        </w:rPr>
        <w:t xml:space="preserve"> </w:t>
      </w:r>
      <w:r w:rsidR="73977F86" w:rsidRPr="30B80739">
        <w:rPr>
          <w:rFonts w:ascii="Rubik" w:hAnsi="Rubik" w:cs="Rubik"/>
        </w:rPr>
        <w:t>ja</w:t>
      </w:r>
      <w:r w:rsidR="4BB72BE8" w:rsidRPr="30B80739">
        <w:rPr>
          <w:rFonts w:ascii="Rubik" w:hAnsi="Rubik" w:cs="Rubik"/>
        </w:rPr>
        <w:t xml:space="preserve"> </w:t>
      </w:r>
      <w:r w:rsidR="7E6E5EC2" w:rsidRPr="30B80739">
        <w:rPr>
          <w:rFonts w:ascii="Rubik" w:hAnsi="Rubik" w:cs="Rubik"/>
        </w:rPr>
        <w:t xml:space="preserve">lisäksi harjoitellaan </w:t>
      </w:r>
      <w:r w:rsidR="4BB72BE8" w:rsidRPr="30B80739">
        <w:rPr>
          <w:rFonts w:ascii="Rubik" w:hAnsi="Rubik" w:cs="Rubik"/>
        </w:rPr>
        <w:t>audiovisuaalisten tekstien analysointi</w:t>
      </w:r>
      <w:r w:rsidR="63B7ED6B" w:rsidRPr="30B80739">
        <w:rPr>
          <w:rFonts w:ascii="Rubik" w:hAnsi="Rubik" w:cs="Rubik"/>
        </w:rPr>
        <w:t>a</w:t>
      </w:r>
      <w:r w:rsidR="4BB72BE8" w:rsidRPr="30B80739">
        <w:rPr>
          <w:rFonts w:ascii="Rubik" w:hAnsi="Rubik" w:cs="Rubik"/>
        </w:rPr>
        <w:t xml:space="preserve"> ja arviointi</w:t>
      </w:r>
      <w:r w:rsidR="5E84E008" w:rsidRPr="30B80739">
        <w:rPr>
          <w:rFonts w:ascii="Rubik" w:hAnsi="Rubik" w:cs="Rubik"/>
        </w:rPr>
        <w:t>a</w:t>
      </w:r>
      <w:r w:rsidR="4BB72BE8" w:rsidRPr="30B80739">
        <w:rPr>
          <w:rFonts w:ascii="Rubik" w:hAnsi="Rubik" w:cs="Rubik"/>
        </w:rPr>
        <w:t xml:space="preserve">. </w:t>
      </w:r>
    </w:p>
    <w:p w14:paraId="63C87C8E" w14:textId="77777777" w:rsidR="00F03886" w:rsidRPr="00F03886" w:rsidRDefault="00F03886" w:rsidP="00F03886">
      <w:pPr>
        <w:spacing w:beforeAutospacing="1" w:afterAutospacing="1"/>
        <w:jc w:val="both"/>
        <w:rPr>
          <w:rFonts w:ascii="Rubik" w:hAnsi="Rubik" w:cs="Rubik"/>
          <w:sz w:val="16"/>
          <w:szCs w:val="16"/>
        </w:rPr>
      </w:pPr>
    </w:p>
    <w:p w14:paraId="66D4609E" w14:textId="20742E96" w:rsidR="0033467C" w:rsidRPr="00F03886" w:rsidRDefault="0033467C" w:rsidP="00F03886">
      <w:pPr>
        <w:spacing w:beforeAutospacing="1" w:afterAutospacing="1"/>
        <w:jc w:val="both"/>
        <w:rPr>
          <w:rFonts w:ascii="Rubik" w:hAnsi="Rubik" w:cs="Rubik"/>
          <w:b/>
          <w:bCs/>
        </w:rPr>
      </w:pPr>
      <w:r w:rsidRPr="495B476B">
        <w:rPr>
          <w:rFonts w:ascii="Rubik" w:eastAsia="Calibri" w:hAnsi="Rubik" w:cs="Rubik"/>
          <w:b/>
          <w:bCs/>
          <w:lang w:eastAsia="en-US"/>
        </w:rPr>
        <w:t>ÄI8</w:t>
      </w:r>
      <w:r w:rsidR="720FCC08" w:rsidRPr="495B476B">
        <w:rPr>
          <w:rFonts w:ascii="Rubik" w:eastAsia="Calibri" w:hAnsi="Rubik" w:cs="Rubik"/>
          <w:b/>
          <w:bCs/>
          <w:lang w:eastAsia="en-US"/>
        </w:rPr>
        <w:t xml:space="preserve"> </w:t>
      </w:r>
      <w:r w:rsidR="720FCC08" w:rsidRPr="495B476B">
        <w:rPr>
          <w:rFonts w:ascii="Rubik" w:hAnsi="Rubik" w:cs="Rubik"/>
          <w:b/>
          <w:bCs/>
        </w:rPr>
        <w:t>Kirjallisuu</w:t>
      </w:r>
      <w:r w:rsidR="31461B4B" w:rsidRPr="495B476B">
        <w:rPr>
          <w:rFonts w:ascii="Rubik" w:hAnsi="Rubik" w:cs="Rubik"/>
          <w:b/>
          <w:bCs/>
        </w:rPr>
        <w:t>den kontekstit</w:t>
      </w:r>
      <w:r w:rsidR="720FCC08" w:rsidRPr="00F03886">
        <w:rPr>
          <w:rFonts w:ascii="Rubik" w:hAnsi="Rubik" w:cs="Rubik"/>
          <w:b/>
          <w:bCs/>
        </w:rPr>
        <w:t xml:space="preserve"> (2 op)</w:t>
      </w:r>
    </w:p>
    <w:p w14:paraId="55B6CF63" w14:textId="7165208F" w:rsidR="720FCC08" w:rsidRDefault="5277DAD4" w:rsidP="00F03886">
      <w:pPr>
        <w:spacing w:beforeAutospacing="1" w:afterAutospacing="1"/>
        <w:jc w:val="both"/>
        <w:rPr>
          <w:rFonts w:ascii="Rubik" w:hAnsi="Rubik" w:cs="Rubik"/>
        </w:rPr>
      </w:pPr>
      <w:r w:rsidRPr="00F03886">
        <w:rPr>
          <w:rFonts w:ascii="Rubik" w:hAnsi="Rubik" w:cs="Rubik"/>
          <w:bCs/>
        </w:rPr>
        <w:t>Tutustutaan</w:t>
      </w:r>
      <w:r w:rsidR="720FCC08" w:rsidRPr="00F03886">
        <w:rPr>
          <w:rFonts w:ascii="Rubik" w:hAnsi="Rubik" w:cs="Rubik"/>
          <w:bCs/>
        </w:rPr>
        <w:t xml:space="preserve"> Suomen kirjallisuu</w:t>
      </w:r>
      <w:r w:rsidR="7019117A" w:rsidRPr="00F03886">
        <w:rPr>
          <w:rFonts w:ascii="Rubik" w:hAnsi="Rubik" w:cs="Rubik"/>
          <w:bCs/>
        </w:rPr>
        <w:t>den</w:t>
      </w:r>
      <w:r w:rsidR="7019117A" w:rsidRPr="30B80739">
        <w:rPr>
          <w:rFonts w:ascii="Rubik" w:hAnsi="Rubik" w:cs="Rubik"/>
        </w:rPr>
        <w:t xml:space="preserve"> ja maailmankirjallisuuden keskeisiin teoksiin ja teemoihin ja analysoidaan niitä osana kulttuurikontekstia.</w:t>
      </w:r>
      <w:r w:rsidR="720FCC08" w:rsidRPr="30B80739">
        <w:rPr>
          <w:rFonts w:ascii="Rubik" w:hAnsi="Rubik" w:cs="Rubik"/>
        </w:rPr>
        <w:t xml:space="preserve"> </w:t>
      </w:r>
      <w:r w:rsidR="5CCC1AF4" w:rsidRPr="30B80739">
        <w:rPr>
          <w:rFonts w:ascii="Rubik" w:hAnsi="Rubik" w:cs="Rubik"/>
        </w:rPr>
        <w:t>Tarkastellaan</w:t>
      </w:r>
      <w:r w:rsidR="3830E3D1" w:rsidRPr="30B80739">
        <w:rPr>
          <w:rFonts w:ascii="Rubik" w:hAnsi="Rubik" w:cs="Rubik"/>
        </w:rPr>
        <w:t xml:space="preserve"> </w:t>
      </w:r>
      <w:r w:rsidR="720FCC08" w:rsidRPr="30B80739">
        <w:rPr>
          <w:rFonts w:ascii="Rubik" w:hAnsi="Rubik" w:cs="Rubik"/>
        </w:rPr>
        <w:t>kirjallisuu</w:t>
      </w:r>
      <w:r w:rsidR="7A1F75F4" w:rsidRPr="30B80739">
        <w:rPr>
          <w:rFonts w:ascii="Rubik" w:hAnsi="Rubik" w:cs="Rubik"/>
        </w:rPr>
        <w:t>tta</w:t>
      </w:r>
      <w:r w:rsidR="720FCC08" w:rsidRPr="30B80739">
        <w:rPr>
          <w:rFonts w:ascii="Rubik" w:hAnsi="Rubik" w:cs="Rubik"/>
        </w:rPr>
        <w:t xml:space="preserve"> </w:t>
      </w:r>
      <w:r w:rsidR="7516E6CA" w:rsidRPr="30B80739">
        <w:rPr>
          <w:rFonts w:ascii="Rubik" w:hAnsi="Rubik" w:cs="Rubik"/>
        </w:rPr>
        <w:t>esimerkiksi ihmiskuvan, maailmankuvan ja arvojen muuttumisen näkökulmasta.</w:t>
      </w:r>
    </w:p>
    <w:p w14:paraId="4F9F10B3" w14:textId="77777777" w:rsidR="00F03886" w:rsidRPr="00F03886" w:rsidRDefault="00F03886" w:rsidP="00F03886">
      <w:pPr>
        <w:spacing w:beforeAutospacing="1" w:afterAutospacing="1"/>
        <w:jc w:val="both"/>
        <w:rPr>
          <w:rFonts w:ascii="Rubik" w:hAnsi="Rubik" w:cs="Rubik"/>
          <w:sz w:val="16"/>
          <w:szCs w:val="16"/>
        </w:rPr>
      </w:pPr>
    </w:p>
    <w:p w14:paraId="41AA19BE" w14:textId="77777777" w:rsidR="00C149C2" w:rsidRDefault="00B37167" w:rsidP="495B476B">
      <w:pPr>
        <w:spacing w:after="200"/>
        <w:jc w:val="both"/>
        <w:rPr>
          <w:rFonts w:ascii="Rubik" w:hAnsi="Rubik" w:cs="Rubik"/>
        </w:rPr>
      </w:pPr>
      <w:r>
        <w:rPr>
          <w:rFonts w:ascii="Rubik" w:hAnsi="Rubik" w:cs="Rubik"/>
          <w:b/>
        </w:rPr>
        <w:t>VALINNAISET VALTAKUNNALLISET OPINNOT</w:t>
      </w:r>
    </w:p>
    <w:p w14:paraId="117C316E" w14:textId="59EBAF1F" w:rsidR="0033467C" w:rsidRPr="00F03886" w:rsidRDefault="0033467C" w:rsidP="00F03886">
      <w:pPr>
        <w:spacing w:beforeAutospacing="1" w:afterAutospacing="1"/>
        <w:jc w:val="both"/>
        <w:rPr>
          <w:rFonts w:ascii="Rubik" w:hAnsi="Rubik" w:cs="Rubik"/>
          <w:b/>
          <w:bCs/>
        </w:rPr>
      </w:pPr>
      <w:r w:rsidRPr="495B476B">
        <w:rPr>
          <w:rFonts w:ascii="Rubik" w:eastAsia="Calibri" w:hAnsi="Rubik" w:cs="Rubik"/>
          <w:b/>
          <w:bCs/>
          <w:lang w:eastAsia="en-US"/>
        </w:rPr>
        <w:t>ÄI9</w:t>
      </w:r>
      <w:r w:rsidR="3B0BFAC0" w:rsidRPr="495B476B">
        <w:rPr>
          <w:rFonts w:ascii="Rubik" w:eastAsia="Calibri" w:hAnsi="Rubik" w:cs="Rubik"/>
          <w:b/>
          <w:bCs/>
          <w:lang w:eastAsia="en-US"/>
        </w:rPr>
        <w:t xml:space="preserve"> </w:t>
      </w:r>
      <w:r w:rsidR="652B6DF5" w:rsidRPr="00F03886">
        <w:rPr>
          <w:rFonts w:ascii="Rubik" w:hAnsi="Rubik" w:cs="Rubik"/>
          <w:b/>
          <w:bCs/>
        </w:rPr>
        <w:t xml:space="preserve">Puhe ja </w:t>
      </w:r>
      <w:r w:rsidR="3551A407" w:rsidRPr="00F03886">
        <w:rPr>
          <w:rFonts w:ascii="Rubik" w:hAnsi="Rubik" w:cs="Rubik"/>
          <w:b/>
          <w:bCs/>
        </w:rPr>
        <w:t>v</w:t>
      </w:r>
      <w:r w:rsidR="3B0BFAC0" w:rsidRPr="495B476B">
        <w:rPr>
          <w:rFonts w:ascii="Rubik" w:hAnsi="Rubik" w:cs="Rubik"/>
          <w:b/>
          <w:bCs/>
        </w:rPr>
        <w:t>uorovaikutus</w:t>
      </w:r>
      <w:r w:rsidR="039FC784" w:rsidRPr="495B476B">
        <w:rPr>
          <w:rFonts w:ascii="Rubik" w:hAnsi="Rubik" w:cs="Rubik"/>
          <w:b/>
          <w:bCs/>
        </w:rPr>
        <w:t>taito</w:t>
      </w:r>
      <w:r w:rsidR="1CC0AA37" w:rsidRPr="495B476B">
        <w:rPr>
          <w:rFonts w:ascii="Rubik" w:hAnsi="Rubik" w:cs="Rubik"/>
          <w:b/>
          <w:bCs/>
        </w:rPr>
        <w:t>jen syventäminen</w:t>
      </w:r>
      <w:r w:rsidR="3B0BFAC0" w:rsidRPr="00F03886">
        <w:rPr>
          <w:rFonts w:ascii="Rubik" w:hAnsi="Rubik" w:cs="Rubik"/>
          <w:b/>
          <w:bCs/>
        </w:rPr>
        <w:t xml:space="preserve"> (2 op)</w:t>
      </w:r>
    </w:p>
    <w:p w14:paraId="27228F08" w14:textId="0BB86D4D" w:rsidR="3B0BFAC0" w:rsidRDefault="1286583C" w:rsidP="00F03886">
      <w:pPr>
        <w:spacing w:beforeAutospacing="1" w:afterAutospacing="1"/>
        <w:jc w:val="both"/>
        <w:rPr>
          <w:rFonts w:ascii="Rubik" w:hAnsi="Rubik" w:cs="Rubik"/>
        </w:rPr>
      </w:pPr>
      <w:r w:rsidRPr="00F03886">
        <w:rPr>
          <w:rFonts w:ascii="Rubik" w:hAnsi="Rubik" w:cs="Rubik"/>
          <w:bCs/>
        </w:rPr>
        <w:t>Syvennetään</w:t>
      </w:r>
      <w:r w:rsidRPr="10699020">
        <w:rPr>
          <w:rFonts w:ascii="Rubik" w:hAnsi="Rubik" w:cs="Rubik"/>
        </w:rPr>
        <w:t xml:space="preserve"> ja monipuolistetaan </w:t>
      </w:r>
      <w:r w:rsidR="3B0BFAC0" w:rsidRPr="10699020">
        <w:rPr>
          <w:rFonts w:ascii="Rubik" w:hAnsi="Rubik" w:cs="Rubik"/>
        </w:rPr>
        <w:t>opiskelussa ja työelämässä tarvittav</w:t>
      </w:r>
      <w:r w:rsidR="4C0C0477" w:rsidRPr="10699020">
        <w:rPr>
          <w:rFonts w:ascii="Rubik" w:hAnsi="Rubik" w:cs="Rubik"/>
        </w:rPr>
        <w:t>ia</w:t>
      </w:r>
      <w:r w:rsidR="3B0BFAC0" w:rsidRPr="10699020">
        <w:rPr>
          <w:rFonts w:ascii="Rubik" w:hAnsi="Rubik" w:cs="Rubik"/>
        </w:rPr>
        <w:t xml:space="preserve"> vuorovaikutustai</w:t>
      </w:r>
      <w:r w:rsidR="125D7C37" w:rsidRPr="10699020">
        <w:rPr>
          <w:rFonts w:ascii="Rubik" w:hAnsi="Rubik" w:cs="Rubik"/>
        </w:rPr>
        <w:t>toja</w:t>
      </w:r>
      <w:r w:rsidR="4445C977" w:rsidRPr="10699020">
        <w:rPr>
          <w:rFonts w:ascii="Rubik" w:hAnsi="Rubik" w:cs="Rubik"/>
        </w:rPr>
        <w:t xml:space="preserve"> sekä opitaan analysoimaan erilaisia vuorovaikutustilanteita. </w:t>
      </w:r>
      <w:r w:rsidR="698059E6" w:rsidRPr="10699020">
        <w:rPr>
          <w:rFonts w:ascii="Rubik" w:hAnsi="Rubik" w:cs="Rubik"/>
        </w:rPr>
        <w:t xml:space="preserve">Kehitetään taitoa ilmaista omia ajatuksia vakuuttavasti ja rakentavasti. </w:t>
      </w:r>
      <w:r w:rsidR="639DF5A4" w:rsidRPr="10699020">
        <w:rPr>
          <w:rFonts w:ascii="Rubik" w:hAnsi="Rubik" w:cs="Rubik"/>
        </w:rPr>
        <w:t xml:space="preserve">Opintojakso </w:t>
      </w:r>
      <w:r w:rsidR="7B2EB70A" w:rsidRPr="10699020">
        <w:rPr>
          <w:rFonts w:ascii="Rubik" w:hAnsi="Rubik" w:cs="Rubik"/>
        </w:rPr>
        <w:t xml:space="preserve">antaa valmiuksia </w:t>
      </w:r>
      <w:r w:rsidR="639DF5A4" w:rsidRPr="10699020">
        <w:rPr>
          <w:rFonts w:ascii="Rubik" w:hAnsi="Rubik" w:cs="Rubik"/>
        </w:rPr>
        <w:t>osallistua valtakunn</w:t>
      </w:r>
      <w:r w:rsidR="666D3DEB" w:rsidRPr="10699020">
        <w:rPr>
          <w:rFonts w:ascii="Rubik" w:hAnsi="Rubik" w:cs="Rubik"/>
        </w:rPr>
        <w:t xml:space="preserve">alliseen </w:t>
      </w:r>
      <w:r w:rsidR="1C607694" w:rsidRPr="10699020">
        <w:rPr>
          <w:rFonts w:ascii="Rubik" w:hAnsi="Rubik" w:cs="Rubik"/>
        </w:rPr>
        <w:t xml:space="preserve">puheviestintätaitojen päättökokeeseen eli </w:t>
      </w:r>
      <w:r w:rsidR="02EAAEA9" w:rsidRPr="10699020">
        <w:rPr>
          <w:rFonts w:ascii="Rubik" w:hAnsi="Rubik" w:cs="Rubik"/>
        </w:rPr>
        <w:t>PUHVI-kokeeseen</w:t>
      </w:r>
      <w:r w:rsidR="54DC0641" w:rsidRPr="10699020">
        <w:rPr>
          <w:rFonts w:ascii="Rubik" w:hAnsi="Rubik" w:cs="Rubik"/>
        </w:rPr>
        <w:t>.</w:t>
      </w:r>
    </w:p>
    <w:p w14:paraId="3D45E236" w14:textId="77777777" w:rsidR="00F03886" w:rsidRPr="00F03886" w:rsidRDefault="00F03886" w:rsidP="00F03886">
      <w:pPr>
        <w:spacing w:beforeAutospacing="1" w:afterAutospacing="1"/>
        <w:jc w:val="both"/>
        <w:rPr>
          <w:rFonts w:ascii="Rubik" w:hAnsi="Rubik" w:cs="Rubik"/>
          <w:sz w:val="16"/>
          <w:szCs w:val="16"/>
        </w:rPr>
      </w:pPr>
    </w:p>
    <w:p w14:paraId="13D95341" w14:textId="11D19ECE" w:rsidR="00C149C2" w:rsidRPr="00C149C2" w:rsidRDefault="00172E54" w:rsidP="00C149C2">
      <w:pPr>
        <w:ind w:left="2608" w:hanging="2608"/>
        <w:jc w:val="both"/>
        <w:rPr>
          <w:rFonts w:ascii="Rubik" w:hAnsi="Rubik" w:cs="Rubik"/>
          <w:sz w:val="16"/>
          <w:szCs w:val="16"/>
        </w:rPr>
      </w:pPr>
      <w:r w:rsidRPr="495B476B">
        <w:rPr>
          <w:rFonts w:ascii="Rubik" w:hAnsi="Rubik" w:cs="Rubik"/>
          <w:b/>
          <w:bCs/>
        </w:rPr>
        <w:t>ÄI10</w:t>
      </w:r>
      <w:r w:rsidR="78A32F05" w:rsidRPr="495B476B">
        <w:rPr>
          <w:rFonts w:ascii="Rubik" w:hAnsi="Rubik" w:cs="Rubik"/>
          <w:b/>
          <w:bCs/>
        </w:rPr>
        <w:t xml:space="preserve"> </w:t>
      </w:r>
      <w:r w:rsidR="16E7A91E" w:rsidRPr="495B476B">
        <w:rPr>
          <w:rFonts w:ascii="Rubik" w:hAnsi="Rubik" w:cs="Rubik"/>
          <w:b/>
          <w:bCs/>
        </w:rPr>
        <w:t>Abin</w:t>
      </w:r>
      <w:r w:rsidR="00904D26">
        <w:rPr>
          <w:rFonts w:ascii="Rubik" w:hAnsi="Rubik" w:cs="Rubik"/>
          <w:b/>
          <w:bCs/>
        </w:rPr>
        <w:t xml:space="preserve"> </w:t>
      </w:r>
      <w:r w:rsidR="16E7A91E" w:rsidRPr="495B476B">
        <w:rPr>
          <w:rFonts w:ascii="Rubik" w:hAnsi="Rubik" w:cs="Rubik"/>
          <w:b/>
          <w:bCs/>
        </w:rPr>
        <w:t>kirjoitustaito</w:t>
      </w:r>
      <w:r w:rsidR="78A32F05" w:rsidRPr="495B476B">
        <w:rPr>
          <w:rFonts w:ascii="Rubik" w:hAnsi="Rubik" w:cs="Rubik"/>
        </w:rPr>
        <w:t xml:space="preserve">  </w:t>
      </w:r>
      <w:r w:rsidR="78A32F05" w:rsidRPr="00933F68">
        <w:rPr>
          <w:rFonts w:ascii="Rubik" w:hAnsi="Rubik" w:cs="Rubik"/>
          <w:b/>
        </w:rPr>
        <w:t>(2 op)</w:t>
      </w:r>
    </w:p>
    <w:p w14:paraId="17578392" w14:textId="7F6D0157" w:rsidR="78A32F05" w:rsidRPr="004F7D52" w:rsidRDefault="2C3F36AB" w:rsidP="004F7D52">
      <w:pPr>
        <w:spacing w:after="200"/>
        <w:jc w:val="both"/>
        <w:rPr>
          <w:rFonts w:ascii="Rubik" w:hAnsi="Rubik" w:cs="Rubik"/>
        </w:rPr>
      </w:pPr>
      <w:r w:rsidRPr="10699020">
        <w:rPr>
          <w:rFonts w:ascii="Rubik" w:hAnsi="Rubik" w:cs="Rubik"/>
        </w:rPr>
        <w:t>Kerrataan kirjoitustaidon yo-kokeeseen. Syvennetään taitoja tuottaa erityisesti asiatyylisiä laajoja ainei</w:t>
      </w:r>
      <w:r w:rsidR="49B25C53" w:rsidRPr="10699020">
        <w:rPr>
          <w:rFonts w:ascii="Rubik" w:hAnsi="Rubik" w:cs="Rubik"/>
        </w:rPr>
        <w:t xml:space="preserve">stopohjaisia tekstejä. </w:t>
      </w:r>
      <w:r w:rsidR="19F6B219" w:rsidRPr="10699020">
        <w:rPr>
          <w:rFonts w:ascii="Rubik" w:hAnsi="Rubik" w:cs="Rubik"/>
        </w:rPr>
        <w:t xml:space="preserve">Harjoitellaan esimerkiksi aiheen rajaamista, näkökulman ja aineistojen valintaa, aineistojen käyttötapoja, </w:t>
      </w:r>
      <w:r w:rsidR="5EEBB4C9" w:rsidRPr="10699020">
        <w:rPr>
          <w:rFonts w:ascii="Rubik" w:hAnsi="Rubik" w:cs="Rubik"/>
        </w:rPr>
        <w:t xml:space="preserve">omaäänisyyttä, </w:t>
      </w:r>
      <w:r w:rsidR="19F6B219" w:rsidRPr="10699020">
        <w:rPr>
          <w:rFonts w:ascii="Rubik" w:hAnsi="Rubik" w:cs="Rubik"/>
        </w:rPr>
        <w:t xml:space="preserve">tekstin muokkaamista ja viimeistelyä. </w:t>
      </w:r>
      <w:r w:rsidR="49B25C53" w:rsidRPr="10699020">
        <w:rPr>
          <w:rFonts w:ascii="Rubik" w:hAnsi="Rubik" w:cs="Rubik"/>
        </w:rPr>
        <w:t>Ke</w:t>
      </w:r>
      <w:r w:rsidR="69DB2BC4" w:rsidRPr="10699020">
        <w:rPr>
          <w:rFonts w:ascii="Rubik" w:hAnsi="Rubik" w:cs="Rubik"/>
        </w:rPr>
        <w:t>rrataan</w:t>
      </w:r>
      <w:r w:rsidR="57106820" w:rsidRPr="10699020">
        <w:rPr>
          <w:rFonts w:ascii="Rubik" w:hAnsi="Rubik" w:cs="Rubik"/>
        </w:rPr>
        <w:t xml:space="preserve"> kielenhuolto</w:t>
      </w:r>
      <w:r w:rsidR="7824D8E4" w:rsidRPr="10699020">
        <w:rPr>
          <w:rFonts w:ascii="Rubik" w:hAnsi="Rubik" w:cs="Rubik"/>
        </w:rPr>
        <w:t>a</w:t>
      </w:r>
      <w:r w:rsidR="57106820" w:rsidRPr="10699020">
        <w:rPr>
          <w:rFonts w:ascii="Rubik" w:hAnsi="Rubik" w:cs="Rubik"/>
        </w:rPr>
        <w:t>.</w:t>
      </w:r>
    </w:p>
    <w:p w14:paraId="12B34B74" w14:textId="46637941" w:rsidR="00172E54" w:rsidRDefault="00172E54" w:rsidP="3C2182C5">
      <w:pPr>
        <w:autoSpaceDE w:val="0"/>
        <w:autoSpaceDN w:val="0"/>
        <w:adjustRightInd w:val="0"/>
        <w:jc w:val="both"/>
        <w:rPr>
          <w:rFonts w:ascii="Rubik" w:hAnsi="Rubik" w:cs="Rubik"/>
          <w:b/>
        </w:rPr>
      </w:pPr>
      <w:r w:rsidRPr="10699020">
        <w:rPr>
          <w:rFonts w:ascii="Rubik" w:hAnsi="Rubik" w:cs="Rubik"/>
          <w:b/>
          <w:bCs/>
          <w:color w:val="000000" w:themeColor="text1"/>
        </w:rPr>
        <w:t>ÄI11</w:t>
      </w:r>
      <w:r w:rsidR="6620AF9D" w:rsidRPr="10699020">
        <w:rPr>
          <w:rFonts w:ascii="Rubik" w:hAnsi="Rubik" w:cs="Rubik"/>
          <w:b/>
          <w:bCs/>
          <w:color w:val="000000" w:themeColor="text1"/>
        </w:rPr>
        <w:t xml:space="preserve"> </w:t>
      </w:r>
      <w:r w:rsidR="5422733B" w:rsidRPr="10699020">
        <w:rPr>
          <w:rFonts w:ascii="Rubik" w:hAnsi="Rubik" w:cs="Rubik"/>
          <w:b/>
          <w:bCs/>
          <w:color w:val="000000" w:themeColor="text1"/>
        </w:rPr>
        <w:t>Abin lukutaito</w:t>
      </w:r>
      <w:r w:rsidR="6620AF9D" w:rsidRPr="10699020">
        <w:rPr>
          <w:rFonts w:ascii="Rubik" w:hAnsi="Rubik" w:cs="Rubik"/>
        </w:rPr>
        <w:t xml:space="preserve"> </w:t>
      </w:r>
      <w:r w:rsidR="6620AF9D" w:rsidRPr="00D40F39">
        <w:rPr>
          <w:rFonts w:ascii="Rubik" w:hAnsi="Rubik" w:cs="Rubik"/>
          <w:b/>
        </w:rPr>
        <w:t>2 (2 op)</w:t>
      </w:r>
    </w:p>
    <w:p w14:paraId="49A2E3B9" w14:textId="1AF138A4" w:rsidR="6620AF9D" w:rsidRPr="004F7D52" w:rsidRDefault="6C694647" w:rsidP="004F7D52">
      <w:pPr>
        <w:spacing w:after="200"/>
        <w:jc w:val="both"/>
        <w:rPr>
          <w:rFonts w:ascii="Rubik" w:hAnsi="Rubik" w:cs="Rubik"/>
        </w:rPr>
      </w:pPr>
      <w:r w:rsidRPr="10699020">
        <w:rPr>
          <w:rFonts w:ascii="Rubik" w:hAnsi="Rubik" w:cs="Rubik"/>
        </w:rPr>
        <w:lastRenderedPageBreak/>
        <w:t xml:space="preserve">Kerrataan lukutaidon yo-kokeeseen. </w:t>
      </w:r>
      <w:r w:rsidR="6F26AC42" w:rsidRPr="10699020">
        <w:rPr>
          <w:rFonts w:ascii="Rubik" w:hAnsi="Rubik" w:cs="Rubik"/>
        </w:rPr>
        <w:t>M</w:t>
      </w:r>
      <w:r w:rsidRPr="10699020">
        <w:rPr>
          <w:rFonts w:ascii="Rubik" w:hAnsi="Rubik" w:cs="Rubik"/>
        </w:rPr>
        <w:t>onipuolistetaan taitoa eritellä, tulkita, tuottaa ja arvioida erilaisia tekstejä. Syvennetään</w:t>
      </w:r>
      <w:r w:rsidR="3EFB6CD2" w:rsidRPr="10699020">
        <w:rPr>
          <w:rFonts w:ascii="Rubik" w:hAnsi="Rubik" w:cs="Rubik"/>
        </w:rPr>
        <w:t xml:space="preserve"> kriittistä ja kulttuurista lukutaitoa. </w:t>
      </w:r>
      <w:r w:rsidR="6631FB5B" w:rsidRPr="10699020">
        <w:rPr>
          <w:rFonts w:ascii="Rubik" w:hAnsi="Rubik" w:cs="Rubik"/>
        </w:rPr>
        <w:t xml:space="preserve">Harjoitellaan </w:t>
      </w:r>
      <w:r w:rsidR="6620AF9D" w:rsidRPr="10699020">
        <w:rPr>
          <w:rFonts w:ascii="Rubik" w:hAnsi="Rubik" w:cs="Rubik"/>
        </w:rPr>
        <w:t>monimuotoisten asia- ja mediatekstien ja fiktiivisten tekstien analyysi</w:t>
      </w:r>
      <w:r w:rsidR="72E9BEAB" w:rsidRPr="10699020">
        <w:rPr>
          <w:rFonts w:ascii="Rubik" w:hAnsi="Rubik" w:cs="Rubik"/>
        </w:rPr>
        <w:t>ä</w:t>
      </w:r>
      <w:r w:rsidR="6620AF9D" w:rsidRPr="10699020">
        <w:rPr>
          <w:rFonts w:ascii="Rubik" w:hAnsi="Rubik" w:cs="Rubik"/>
        </w:rPr>
        <w:t xml:space="preserve"> ja tulkin</w:t>
      </w:r>
      <w:r w:rsidR="46481D48" w:rsidRPr="10699020">
        <w:rPr>
          <w:rFonts w:ascii="Rubik" w:hAnsi="Rubik" w:cs="Rubik"/>
        </w:rPr>
        <w:t>ta</w:t>
      </w:r>
      <w:r w:rsidR="5763D23D" w:rsidRPr="10699020">
        <w:rPr>
          <w:rFonts w:ascii="Rubik" w:hAnsi="Rubik" w:cs="Rubik"/>
        </w:rPr>
        <w:t>a</w:t>
      </w:r>
      <w:r w:rsidR="46481D48" w:rsidRPr="10699020">
        <w:rPr>
          <w:rFonts w:ascii="Rubik" w:hAnsi="Rubik" w:cs="Rubik"/>
        </w:rPr>
        <w:t>,</w:t>
      </w:r>
      <w:r w:rsidR="6620AF9D" w:rsidRPr="10699020">
        <w:rPr>
          <w:rFonts w:ascii="Rubik" w:hAnsi="Rubik" w:cs="Rubik"/>
        </w:rPr>
        <w:t xml:space="preserve"> käsitteiden käyttö</w:t>
      </w:r>
      <w:r w:rsidR="6DB7DB54" w:rsidRPr="10699020">
        <w:rPr>
          <w:rFonts w:ascii="Rubik" w:hAnsi="Rubik" w:cs="Rubik"/>
        </w:rPr>
        <w:t>ä</w:t>
      </w:r>
      <w:r w:rsidR="73CFFDDB" w:rsidRPr="10699020">
        <w:rPr>
          <w:rFonts w:ascii="Rubik" w:hAnsi="Rubik" w:cs="Rubik"/>
        </w:rPr>
        <w:t xml:space="preserve"> ja tekstianalyysin kirjoittami</w:t>
      </w:r>
      <w:r w:rsidR="4856A825" w:rsidRPr="10699020">
        <w:rPr>
          <w:rFonts w:ascii="Rubik" w:hAnsi="Rubik" w:cs="Rubik"/>
        </w:rPr>
        <w:t>sta</w:t>
      </w:r>
      <w:r w:rsidR="73CFFDDB" w:rsidRPr="10699020">
        <w:rPr>
          <w:rFonts w:ascii="Rubik" w:hAnsi="Rubik" w:cs="Rubik"/>
        </w:rPr>
        <w:t>.</w:t>
      </w:r>
    </w:p>
    <w:p w14:paraId="66E245CA" w14:textId="40CD02E0" w:rsidR="00B37167" w:rsidRPr="00B37167" w:rsidRDefault="00B37167" w:rsidP="00D9357A">
      <w:pPr>
        <w:autoSpaceDE w:val="0"/>
        <w:autoSpaceDN w:val="0"/>
        <w:adjustRightInd w:val="0"/>
        <w:jc w:val="both"/>
        <w:rPr>
          <w:rFonts w:ascii="Rubik" w:hAnsi="Rubik" w:cs="Rubik"/>
          <w:b/>
          <w:color w:val="000000"/>
        </w:rPr>
      </w:pPr>
      <w:r>
        <w:rPr>
          <w:rFonts w:ascii="Rubik" w:hAnsi="Rubik" w:cs="Rubik"/>
          <w:b/>
          <w:color w:val="000000"/>
        </w:rPr>
        <w:t>MUUT VALINNAISET OPINNOT</w:t>
      </w:r>
    </w:p>
    <w:p w14:paraId="231AC365" w14:textId="77777777" w:rsidR="00B37167" w:rsidRPr="002A5DB5" w:rsidRDefault="00B37167" w:rsidP="00D9357A">
      <w:pPr>
        <w:autoSpaceDE w:val="0"/>
        <w:autoSpaceDN w:val="0"/>
        <w:adjustRightInd w:val="0"/>
        <w:jc w:val="both"/>
        <w:rPr>
          <w:rFonts w:ascii="Rubik" w:hAnsi="Rubik" w:cs="Rubik"/>
          <w:b/>
          <w:color w:val="000000"/>
          <w:sz w:val="16"/>
          <w:szCs w:val="16"/>
        </w:rPr>
      </w:pPr>
    </w:p>
    <w:p w14:paraId="75776F94" w14:textId="4A317889" w:rsidR="0055694E" w:rsidRDefault="0055694E" w:rsidP="495B476B">
      <w:pPr>
        <w:jc w:val="both"/>
        <w:rPr>
          <w:rFonts w:ascii="Rubik" w:hAnsi="Rubik" w:cs="Rubik"/>
          <w:b/>
          <w:color w:val="000000" w:themeColor="text1"/>
        </w:rPr>
      </w:pPr>
      <w:r w:rsidRPr="10699020">
        <w:rPr>
          <w:rFonts w:ascii="Rubik" w:hAnsi="Rubik" w:cs="Rubik"/>
          <w:b/>
          <w:bCs/>
          <w:color w:val="000000" w:themeColor="text1"/>
        </w:rPr>
        <w:t>ÄI12</w:t>
      </w:r>
      <w:r w:rsidR="1888DBAB" w:rsidRPr="10699020">
        <w:rPr>
          <w:rFonts w:ascii="Rubik" w:hAnsi="Rubik" w:cs="Rubik"/>
          <w:b/>
          <w:bCs/>
          <w:color w:val="000000" w:themeColor="text1"/>
        </w:rPr>
        <w:t xml:space="preserve"> Elokuva</w:t>
      </w:r>
      <w:r w:rsidR="01098E05" w:rsidRPr="10699020">
        <w:rPr>
          <w:rFonts w:ascii="Rubik" w:hAnsi="Rubik" w:cs="Rubik"/>
          <w:b/>
          <w:bCs/>
          <w:color w:val="000000" w:themeColor="text1"/>
        </w:rPr>
        <w:t xml:space="preserve">n keinot </w:t>
      </w:r>
      <w:r w:rsidR="2BCE4854" w:rsidRPr="00D40F39">
        <w:rPr>
          <w:rFonts w:ascii="Rubik" w:hAnsi="Rubik" w:cs="Rubik"/>
          <w:b/>
          <w:color w:val="000000" w:themeColor="text1"/>
        </w:rPr>
        <w:t>(2 op)</w:t>
      </w:r>
    </w:p>
    <w:p w14:paraId="62DC413F" w14:textId="3A47962A" w:rsidR="00D141B4" w:rsidRDefault="450261F4" w:rsidP="00D141B4">
      <w:pPr>
        <w:jc w:val="both"/>
        <w:rPr>
          <w:rFonts w:ascii="Rubik" w:hAnsi="Rubik" w:cs="Rubik"/>
          <w:color w:val="000000" w:themeColor="text1"/>
        </w:rPr>
      </w:pPr>
      <w:r w:rsidRPr="10699020">
        <w:rPr>
          <w:rFonts w:ascii="Rubik" w:hAnsi="Rubik" w:cs="Rubik"/>
          <w:color w:val="000000" w:themeColor="text1"/>
        </w:rPr>
        <w:t>Katsotaan erityyppisiä (genre) elokuvia</w:t>
      </w:r>
      <w:r w:rsidR="5EEA4872" w:rsidRPr="10699020">
        <w:rPr>
          <w:rFonts w:ascii="Rubik" w:hAnsi="Rubik" w:cs="Rubik"/>
          <w:color w:val="000000" w:themeColor="text1"/>
        </w:rPr>
        <w:t xml:space="preserve"> ja videoita</w:t>
      </w:r>
      <w:r w:rsidRPr="10699020">
        <w:rPr>
          <w:rFonts w:ascii="Rubik" w:hAnsi="Rubik" w:cs="Rubik"/>
          <w:color w:val="000000" w:themeColor="text1"/>
        </w:rPr>
        <w:t xml:space="preserve"> </w:t>
      </w:r>
      <w:r w:rsidR="4CBEE98A" w:rsidRPr="10699020">
        <w:rPr>
          <w:rFonts w:ascii="Rubik" w:hAnsi="Rubik" w:cs="Rubik"/>
          <w:color w:val="000000" w:themeColor="text1"/>
        </w:rPr>
        <w:t>sekä</w:t>
      </w:r>
      <w:r w:rsidRPr="10699020">
        <w:rPr>
          <w:rFonts w:ascii="Rubik" w:hAnsi="Rubik" w:cs="Rubik"/>
          <w:color w:val="000000" w:themeColor="text1"/>
        </w:rPr>
        <w:t xml:space="preserve"> tutustutaan tarkkailutehtävien avulla elokuva</w:t>
      </w:r>
      <w:r w:rsidR="5C9C6BB0" w:rsidRPr="10699020">
        <w:rPr>
          <w:rFonts w:ascii="Rubik" w:hAnsi="Rubik" w:cs="Rubik"/>
          <w:color w:val="000000" w:themeColor="text1"/>
        </w:rPr>
        <w:t>ilmaisun</w:t>
      </w:r>
      <w:r w:rsidRPr="10699020">
        <w:rPr>
          <w:rFonts w:ascii="Rubik" w:hAnsi="Rubik" w:cs="Rubik"/>
          <w:color w:val="000000" w:themeColor="text1"/>
        </w:rPr>
        <w:t xml:space="preserve"> keinoihin. </w:t>
      </w:r>
      <w:r w:rsidR="76907350" w:rsidRPr="10699020">
        <w:rPr>
          <w:rFonts w:ascii="Rubik" w:hAnsi="Rubik" w:cs="Rubik"/>
          <w:color w:val="000000" w:themeColor="text1"/>
        </w:rPr>
        <w:t>Opitaan käyttämään elokuvakerronnan käsitteitä</w:t>
      </w:r>
      <w:r w:rsidR="629AA939" w:rsidRPr="10699020">
        <w:rPr>
          <w:rFonts w:ascii="Rubik" w:hAnsi="Rubik" w:cs="Rubik"/>
          <w:color w:val="000000" w:themeColor="text1"/>
        </w:rPr>
        <w:t xml:space="preserve"> ja analysoimaan </w:t>
      </w:r>
      <w:r w:rsidR="5A0BB4A9" w:rsidRPr="10699020">
        <w:rPr>
          <w:rFonts w:ascii="Rubik" w:hAnsi="Rubik" w:cs="Rubik"/>
          <w:color w:val="000000" w:themeColor="text1"/>
        </w:rPr>
        <w:t>audiovisuaalisia kokonaisuuksia</w:t>
      </w:r>
      <w:r w:rsidR="629AA939" w:rsidRPr="10699020">
        <w:rPr>
          <w:rFonts w:ascii="Rubik" w:hAnsi="Rubik" w:cs="Rubik"/>
          <w:color w:val="000000" w:themeColor="text1"/>
        </w:rPr>
        <w:t>.</w:t>
      </w:r>
      <w:r w:rsidR="309DCF33" w:rsidRPr="10699020">
        <w:rPr>
          <w:rFonts w:ascii="Rubik" w:hAnsi="Rubik" w:cs="Rubik"/>
          <w:color w:val="000000" w:themeColor="text1"/>
        </w:rPr>
        <w:t xml:space="preserve"> </w:t>
      </w:r>
      <w:r w:rsidR="08AD991F" w:rsidRPr="10699020">
        <w:rPr>
          <w:rFonts w:ascii="Rubik" w:hAnsi="Rubik" w:cs="Rubik"/>
          <w:color w:val="000000" w:themeColor="text1"/>
        </w:rPr>
        <w:t>Suoritusmerkintä.</w:t>
      </w:r>
    </w:p>
    <w:p w14:paraId="675898AE" w14:textId="77777777" w:rsidR="00FB58DE" w:rsidRDefault="00FB58DE" w:rsidP="00D141B4">
      <w:pPr>
        <w:jc w:val="both"/>
        <w:rPr>
          <w:rFonts w:ascii="Rubik" w:hAnsi="Rubik" w:cs="Rubik"/>
          <w:color w:val="000000" w:themeColor="text1"/>
        </w:rPr>
      </w:pPr>
    </w:p>
    <w:p w14:paraId="739DA640" w14:textId="371FBE1B" w:rsidR="00F95B75" w:rsidRDefault="00770135" w:rsidP="00D141B4">
      <w:pPr>
        <w:jc w:val="both"/>
        <w:rPr>
          <w:rFonts w:ascii="Rubik" w:hAnsi="Rubik" w:cs="Rubik"/>
          <w:b/>
          <w:color w:val="000000" w:themeColor="text1"/>
        </w:rPr>
      </w:pPr>
      <w:r w:rsidRPr="10699020">
        <w:rPr>
          <w:rFonts w:ascii="Rubik" w:hAnsi="Rubik" w:cs="Rubik"/>
          <w:b/>
          <w:bCs/>
          <w:color w:val="000000" w:themeColor="text1"/>
        </w:rPr>
        <w:t>ÄI13</w:t>
      </w:r>
      <w:r w:rsidR="24C39D37" w:rsidRPr="10699020">
        <w:rPr>
          <w:rFonts w:ascii="Rubik" w:hAnsi="Rubik" w:cs="Rubik"/>
          <w:b/>
          <w:bCs/>
          <w:color w:val="000000" w:themeColor="text1"/>
        </w:rPr>
        <w:t xml:space="preserve"> Kiel</w:t>
      </w:r>
      <w:r w:rsidR="67AF70DC" w:rsidRPr="10699020">
        <w:rPr>
          <w:rFonts w:ascii="Rubik" w:hAnsi="Rubik" w:cs="Rubik"/>
          <w:b/>
          <w:bCs/>
          <w:color w:val="000000" w:themeColor="text1"/>
        </w:rPr>
        <w:t>i ja tyyli kuntoon</w:t>
      </w:r>
      <w:r w:rsidR="5C1B6DD0" w:rsidRPr="10699020">
        <w:rPr>
          <w:rFonts w:ascii="Rubik" w:hAnsi="Rubik" w:cs="Rubik"/>
          <w:b/>
          <w:bCs/>
          <w:color w:val="000000" w:themeColor="text1"/>
        </w:rPr>
        <w:t xml:space="preserve"> </w:t>
      </w:r>
      <w:r w:rsidR="5C1B6DD0" w:rsidRPr="00D40F39">
        <w:rPr>
          <w:rFonts w:ascii="Rubik" w:hAnsi="Rubik" w:cs="Rubik"/>
          <w:b/>
          <w:color w:val="000000" w:themeColor="text1"/>
        </w:rPr>
        <w:t>(2 op)</w:t>
      </w:r>
    </w:p>
    <w:p w14:paraId="48EE600A" w14:textId="4CE639BB" w:rsidR="00D141B4" w:rsidRDefault="2B2A339B" w:rsidP="495B476B">
      <w:pPr>
        <w:pStyle w:val="NormaaliWWW"/>
        <w:rPr>
          <w:rFonts w:ascii="Rubik" w:hAnsi="Rubik" w:cs="Rubik"/>
          <w:color w:val="000000" w:themeColor="text1"/>
        </w:rPr>
      </w:pPr>
      <w:r w:rsidRPr="495B476B">
        <w:rPr>
          <w:rFonts w:ascii="Rubik" w:hAnsi="Rubik" w:cs="Rubik"/>
          <w:color w:val="000000" w:themeColor="text1"/>
        </w:rPr>
        <w:t xml:space="preserve">Opiskellaan kielenhuollon perusasioita ja yleiskielen normeja. Näin vahvistetaan taitoja tuottaa selkeää ja huoliteltua tekstiä. </w:t>
      </w:r>
      <w:r w:rsidR="6C084CA5" w:rsidRPr="495B476B">
        <w:rPr>
          <w:rFonts w:ascii="Rubik" w:hAnsi="Rubik" w:cs="Rubik"/>
          <w:color w:val="000000" w:themeColor="text1"/>
        </w:rPr>
        <w:t xml:space="preserve">Sopii erityisesti ylioppilaskokeeseen valmistautuville. Numeroarviointi. </w:t>
      </w:r>
    </w:p>
    <w:p w14:paraId="374191B4" w14:textId="77777777" w:rsidR="00FB58DE" w:rsidRPr="002A5DB5" w:rsidRDefault="00FB58DE" w:rsidP="495B476B">
      <w:pPr>
        <w:pStyle w:val="NormaaliWWW"/>
        <w:rPr>
          <w:rFonts w:ascii="Rubik" w:hAnsi="Rubik" w:cs="Rubik"/>
          <w:color w:val="000000" w:themeColor="text1"/>
          <w:sz w:val="16"/>
          <w:szCs w:val="16"/>
        </w:rPr>
      </w:pPr>
    </w:p>
    <w:p w14:paraId="739E12BE" w14:textId="494DCE41" w:rsidR="45943B7C" w:rsidRPr="00F03886" w:rsidRDefault="14AC4F98" w:rsidP="00F03886">
      <w:pPr>
        <w:autoSpaceDE w:val="0"/>
        <w:autoSpaceDN w:val="0"/>
        <w:adjustRightInd w:val="0"/>
        <w:jc w:val="both"/>
        <w:rPr>
          <w:rFonts w:ascii="Rubik" w:hAnsi="Rubik" w:cs="Rubik"/>
          <w:b/>
          <w:bCs/>
          <w:color w:val="000000" w:themeColor="text1"/>
        </w:rPr>
      </w:pPr>
      <w:r w:rsidRPr="10699020">
        <w:rPr>
          <w:rFonts w:ascii="Rubik" w:hAnsi="Rubik" w:cs="Rubik"/>
          <w:b/>
          <w:bCs/>
          <w:color w:val="000000" w:themeColor="text1"/>
        </w:rPr>
        <w:t>ÄI 14</w:t>
      </w:r>
      <w:r w:rsidR="59B7CB2D" w:rsidRPr="10699020">
        <w:rPr>
          <w:rFonts w:ascii="Rubik" w:hAnsi="Rubik" w:cs="Rubik"/>
          <w:b/>
          <w:bCs/>
          <w:color w:val="000000" w:themeColor="text1"/>
        </w:rPr>
        <w:t xml:space="preserve"> </w:t>
      </w:r>
      <w:r w:rsidR="006C23FF" w:rsidRPr="10699020">
        <w:rPr>
          <w:rFonts w:ascii="Rubik" w:hAnsi="Rubik" w:cs="Rubik"/>
          <w:b/>
          <w:bCs/>
          <w:color w:val="000000" w:themeColor="text1"/>
        </w:rPr>
        <w:t>Luova kirjoittaminen</w:t>
      </w:r>
      <w:r w:rsidR="59B7CB2D" w:rsidRPr="10699020">
        <w:rPr>
          <w:rFonts w:ascii="Rubik" w:hAnsi="Rubik" w:cs="Rubik"/>
          <w:b/>
          <w:bCs/>
          <w:color w:val="000000" w:themeColor="text1"/>
        </w:rPr>
        <w:t xml:space="preserve"> </w:t>
      </w:r>
      <w:r w:rsidR="59B7CB2D" w:rsidRPr="00F03886">
        <w:rPr>
          <w:rFonts w:ascii="Rubik" w:hAnsi="Rubik" w:cs="Rubik"/>
          <w:b/>
          <w:bCs/>
          <w:color w:val="000000" w:themeColor="text1"/>
        </w:rPr>
        <w:t>(2 op)</w:t>
      </w:r>
    </w:p>
    <w:p w14:paraId="76A4511A" w14:textId="75EE68AD" w:rsidR="59B7CB2D" w:rsidRDefault="59B7CB2D" w:rsidP="00F03886">
      <w:pPr>
        <w:autoSpaceDE w:val="0"/>
        <w:autoSpaceDN w:val="0"/>
        <w:adjustRightInd w:val="0"/>
        <w:jc w:val="both"/>
        <w:rPr>
          <w:rFonts w:ascii="Rubik" w:hAnsi="Rubik" w:cs="Rubik"/>
          <w:color w:val="000000" w:themeColor="text1"/>
        </w:rPr>
      </w:pPr>
      <w:r w:rsidRPr="00F03886">
        <w:rPr>
          <w:rFonts w:ascii="Rubik" w:hAnsi="Rubik" w:cs="Rubik"/>
          <w:bCs/>
          <w:color w:val="000000" w:themeColor="text1"/>
        </w:rPr>
        <w:t>Tavoitteena on, että opiskelija rohkaistuu ja innostuu ilmaisemaan itseään sanataiteen monin keinoin</w:t>
      </w:r>
      <w:r w:rsidRPr="00F03886">
        <w:rPr>
          <w:rFonts w:ascii="Rubik" w:hAnsi="Rubik" w:cs="Rubik"/>
          <w:color w:val="000000" w:themeColor="text1"/>
        </w:rPr>
        <w:t>.</w:t>
      </w:r>
      <w:r w:rsidRPr="495B476B">
        <w:rPr>
          <w:rFonts w:ascii="Rubik" w:hAnsi="Rubik" w:cs="Rubik"/>
          <w:color w:val="000000" w:themeColor="text1"/>
        </w:rPr>
        <w:t xml:space="preserve"> Kurssilla tehdään erilaisia luovia kokeiluja: käytetään kirjoittamisen pohjana mm. </w:t>
      </w:r>
      <w:r w:rsidR="7799B97F" w:rsidRPr="495B476B">
        <w:rPr>
          <w:rFonts w:ascii="Rubik" w:hAnsi="Rubik" w:cs="Rubik"/>
          <w:color w:val="000000" w:themeColor="text1"/>
        </w:rPr>
        <w:t>o</w:t>
      </w:r>
      <w:r w:rsidRPr="495B476B">
        <w:rPr>
          <w:rFonts w:ascii="Rubik" w:hAnsi="Rubik" w:cs="Rubik"/>
          <w:color w:val="000000" w:themeColor="text1"/>
        </w:rPr>
        <w:t xml:space="preserve">maa elämää, kuvia, musiikkia, aisteja ja mielikuvitusta. </w:t>
      </w:r>
      <w:r w:rsidR="4FCC9661" w:rsidRPr="495B476B">
        <w:rPr>
          <w:rFonts w:ascii="Rubik" w:hAnsi="Rubik" w:cs="Rubik"/>
          <w:color w:val="000000" w:themeColor="text1"/>
        </w:rPr>
        <w:t xml:space="preserve">Opitaan antamaan ja saamaan palautetta. Tehdään lopputyö itseä kiinnostavasta sanataiteen lajista opettajan ohjauksessa. Suoritusmerkintä. </w:t>
      </w:r>
    </w:p>
    <w:p w14:paraId="6DFB9E20" w14:textId="77777777" w:rsidR="00172E54" w:rsidRDefault="00172E54"/>
    <w:p w14:paraId="70DF9E56" w14:textId="5F450609" w:rsidR="00072EBA" w:rsidRPr="00201BA3" w:rsidRDefault="00172E54" w:rsidP="004F7D52">
      <w:pPr>
        <w:spacing w:after="200"/>
        <w:jc w:val="both"/>
        <w:rPr>
          <w:rFonts w:ascii="Rubik" w:hAnsi="Rubik" w:cs="Rubik"/>
          <w:b/>
          <w:sz w:val="28"/>
          <w:szCs w:val="28"/>
        </w:rPr>
      </w:pPr>
      <w:r w:rsidRPr="00201BA3">
        <w:rPr>
          <w:rFonts w:ascii="Rubik" w:hAnsi="Rubik" w:cs="Rubik"/>
          <w:b/>
          <w:sz w:val="28"/>
          <w:szCs w:val="28"/>
        </w:rPr>
        <w:t>ENGLANTI   A-kieli</w:t>
      </w:r>
    </w:p>
    <w:p w14:paraId="54D0C59B" w14:textId="6EF1C4A5" w:rsidR="00172E54" w:rsidRPr="004B231A" w:rsidRDefault="00172E54" w:rsidP="00C77052">
      <w:pPr>
        <w:spacing w:after="200"/>
        <w:jc w:val="both"/>
        <w:rPr>
          <w:rFonts w:ascii="Rubik" w:hAnsi="Rubik" w:cs="Rubik"/>
          <w:b/>
        </w:rPr>
      </w:pPr>
      <w:r w:rsidRPr="004B231A">
        <w:rPr>
          <w:rFonts w:ascii="Rubik" w:hAnsi="Rubik" w:cs="Rubik"/>
          <w:b/>
        </w:rPr>
        <w:t xml:space="preserve">PAKOLLISET </w:t>
      </w:r>
      <w:r w:rsidR="004B231A" w:rsidRPr="004B231A">
        <w:rPr>
          <w:rFonts w:ascii="Rubik" w:hAnsi="Rubik" w:cs="Rubik"/>
          <w:b/>
        </w:rPr>
        <w:t>OPINNOT</w:t>
      </w:r>
    </w:p>
    <w:p w14:paraId="0F5D6ADF" w14:textId="502D30C6" w:rsidR="008C6565" w:rsidRPr="00F03886" w:rsidRDefault="7AA8C4A9" w:rsidP="00F03886">
      <w:pPr>
        <w:autoSpaceDE w:val="0"/>
        <w:autoSpaceDN w:val="0"/>
        <w:adjustRightInd w:val="0"/>
        <w:jc w:val="both"/>
        <w:rPr>
          <w:rFonts w:ascii="Rubik" w:hAnsi="Rubik" w:cs="Rubik"/>
          <w:b/>
          <w:bCs/>
          <w:color w:val="000000" w:themeColor="text1"/>
        </w:rPr>
      </w:pPr>
      <w:r w:rsidRPr="00F03886">
        <w:rPr>
          <w:rFonts w:ascii="Rubik" w:hAnsi="Rubik" w:cs="Rubik"/>
          <w:b/>
          <w:bCs/>
          <w:color w:val="000000" w:themeColor="text1"/>
        </w:rPr>
        <w:t>ENA1</w:t>
      </w:r>
      <w:r w:rsidR="4E26AF51" w:rsidRPr="00F03886">
        <w:rPr>
          <w:rFonts w:ascii="Rubik" w:hAnsi="Rubik" w:cs="Rubik"/>
          <w:b/>
          <w:bCs/>
          <w:color w:val="000000" w:themeColor="text1"/>
        </w:rPr>
        <w:t xml:space="preserve"> Opiskelutaidot ja kieli-identiteetin rakentaminen (1 op)</w:t>
      </w:r>
    </w:p>
    <w:p w14:paraId="6FC9FACB" w14:textId="29FEB67C" w:rsidR="59EA900A" w:rsidRDefault="59EA900A" w:rsidP="00F03886">
      <w:pPr>
        <w:autoSpaceDE w:val="0"/>
        <w:autoSpaceDN w:val="0"/>
        <w:adjustRightInd w:val="0"/>
        <w:jc w:val="both"/>
        <w:rPr>
          <w:rFonts w:ascii="Rubik" w:hAnsi="Rubik" w:cs="Rubik"/>
        </w:rPr>
      </w:pPr>
      <w:r w:rsidRPr="00F03886">
        <w:rPr>
          <w:rFonts w:ascii="Rubik" w:hAnsi="Rubik" w:cs="Rubik"/>
          <w:bCs/>
          <w:color w:val="000000" w:themeColor="text1"/>
        </w:rPr>
        <w:t>Otetaan</w:t>
      </w:r>
      <w:r w:rsidRPr="00F03886">
        <w:rPr>
          <w:rFonts w:ascii="Rubik" w:hAnsi="Rubik" w:cs="Rubik"/>
        </w:rPr>
        <w:t xml:space="preserve"> </w:t>
      </w:r>
      <w:r w:rsidRPr="783CEC8F">
        <w:rPr>
          <w:rFonts w:ascii="Rubik" w:hAnsi="Rubik" w:cs="Rubik"/>
        </w:rPr>
        <w:t>ensiaskeleet lukion kieliopintoihin, joissa t</w:t>
      </w:r>
      <w:r w:rsidR="02BBCDB6" w:rsidRPr="783CEC8F">
        <w:rPr>
          <w:rFonts w:ascii="Rubik" w:hAnsi="Rubik" w:cs="Rubik"/>
        </w:rPr>
        <w:t xml:space="preserve">ehtävänä </w:t>
      </w:r>
      <w:r w:rsidR="5236903B" w:rsidRPr="783CEC8F">
        <w:rPr>
          <w:rFonts w:ascii="Rubik" w:hAnsi="Rubik" w:cs="Rubik"/>
        </w:rPr>
        <w:t>on</w:t>
      </w:r>
      <w:r w:rsidRPr="783CEC8F">
        <w:rPr>
          <w:rFonts w:ascii="Rubik" w:hAnsi="Rubik" w:cs="Rubik"/>
        </w:rPr>
        <w:t xml:space="preserve"> </w:t>
      </w:r>
      <w:r w:rsidR="1ED23009" w:rsidRPr="783CEC8F">
        <w:rPr>
          <w:rFonts w:ascii="Rubik" w:hAnsi="Rubik" w:cs="Rubik"/>
        </w:rPr>
        <w:t>k</w:t>
      </w:r>
      <w:r w:rsidR="77372D07" w:rsidRPr="783CEC8F">
        <w:rPr>
          <w:rFonts w:ascii="Rubik" w:hAnsi="Rubik" w:cs="Rubik"/>
        </w:rPr>
        <w:t xml:space="preserve">ehittää </w:t>
      </w:r>
      <w:r w:rsidR="35CAB5D2" w:rsidRPr="783CEC8F">
        <w:rPr>
          <w:rFonts w:ascii="Rubik" w:hAnsi="Rubik" w:cs="Rubik"/>
        </w:rPr>
        <w:t xml:space="preserve">kielitietoisuutta ja </w:t>
      </w:r>
      <w:r w:rsidRPr="783CEC8F">
        <w:rPr>
          <w:rFonts w:ascii="Rubik" w:hAnsi="Rubik" w:cs="Rubik"/>
        </w:rPr>
        <w:t>jatkuva</w:t>
      </w:r>
      <w:r w:rsidR="4DAEEE3C" w:rsidRPr="783CEC8F">
        <w:rPr>
          <w:rFonts w:ascii="Rubik" w:hAnsi="Rubik" w:cs="Rubik"/>
        </w:rPr>
        <w:t>n</w:t>
      </w:r>
      <w:r w:rsidRPr="783CEC8F">
        <w:rPr>
          <w:rFonts w:ascii="Rubik" w:hAnsi="Rubik" w:cs="Rubik"/>
        </w:rPr>
        <w:t xml:space="preserve"> oppimi</w:t>
      </w:r>
      <w:r w:rsidR="41A321D2" w:rsidRPr="783CEC8F">
        <w:rPr>
          <w:rFonts w:ascii="Rubik" w:hAnsi="Rubik" w:cs="Rubik"/>
        </w:rPr>
        <w:t>s</w:t>
      </w:r>
      <w:r w:rsidRPr="783CEC8F">
        <w:rPr>
          <w:rFonts w:ascii="Rubik" w:hAnsi="Rubik" w:cs="Rubik"/>
        </w:rPr>
        <w:t>en</w:t>
      </w:r>
      <w:r w:rsidR="589D269F" w:rsidRPr="783CEC8F">
        <w:rPr>
          <w:rFonts w:ascii="Rubik" w:hAnsi="Rubik" w:cs="Rubik"/>
        </w:rPr>
        <w:t xml:space="preserve"> sekä</w:t>
      </w:r>
      <w:r w:rsidRPr="783CEC8F">
        <w:rPr>
          <w:rFonts w:ascii="Rubik" w:hAnsi="Rubik" w:cs="Rubik"/>
        </w:rPr>
        <w:t xml:space="preserve"> itse- ja vertaisarvioin</w:t>
      </w:r>
      <w:r w:rsidR="199D1BA3" w:rsidRPr="783CEC8F">
        <w:rPr>
          <w:rFonts w:ascii="Rubik" w:hAnsi="Rubik" w:cs="Rubik"/>
        </w:rPr>
        <w:t>nin taitoja.</w:t>
      </w:r>
      <w:r w:rsidR="21B0D508" w:rsidRPr="783CEC8F">
        <w:rPr>
          <w:rFonts w:ascii="Rubik" w:hAnsi="Rubik" w:cs="Rubik"/>
        </w:rPr>
        <w:t xml:space="preserve"> Opintojaksolla </w:t>
      </w:r>
      <w:r w:rsidR="59DD3EBB" w:rsidRPr="783CEC8F">
        <w:rPr>
          <w:rFonts w:ascii="Rubik" w:hAnsi="Rubik" w:cs="Rubik"/>
        </w:rPr>
        <w:t>totuttaudutaan myös käyttämään kohdekieltä mahdollisimman paljon. T</w:t>
      </w:r>
      <w:r w:rsidR="6D390504" w:rsidRPr="783CEC8F">
        <w:rPr>
          <w:rFonts w:ascii="Rubik" w:hAnsi="Rubik" w:cs="Rubik"/>
        </w:rPr>
        <w:t>avoitteena on syventää ymmärrystään monikielisyydestä, rohkaistua kielenkäyttäjänä ja oppia hyödyntämään kieltenopiskelun apuvälineit</w:t>
      </w:r>
      <w:r w:rsidR="5610A5EB" w:rsidRPr="783CEC8F">
        <w:rPr>
          <w:rFonts w:ascii="Rubik" w:hAnsi="Rubik" w:cs="Rubik"/>
        </w:rPr>
        <w:t>ä</w:t>
      </w:r>
      <w:r w:rsidR="6D390504" w:rsidRPr="783CEC8F">
        <w:rPr>
          <w:rFonts w:ascii="Rubik" w:hAnsi="Rubik" w:cs="Rubik"/>
        </w:rPr>
        <w:t>.</w:t>
      </w:r>
    </w:p>
    <w:p w14:paraId="2BAB8A44" w14:textId="77777777" w:rsidR="00F03886" w:rsidRPr="00F03886" w:rsidRDefault="00F03886" w:rsidP="00F03886">
      <w:pPr>
        <w:autoSpaceDE w:val="0"/>
        <w:autoSpaceDN w:val="0"/>
        <w:adjustRightInd w:val="0"/>
        <w:jc w:val="both"/>
        <w:rPr>
          <w:rFonts w:ascii="Rubik" w:hAnsi="Rubik" w:cs="Rubik"/>
          <w:sz w:val="16"/>
          <w:szCs w:val="16"/>
        </w:rPr>
      </w:pPr>
    </w:p>
    <w:p w14:paraId="6D710C27" w14:textId="09F44C21" w:rsidR="008C6565" w:rsidRPr="00F03886" w:rsidRDefault="7AA8C4A9" w:rsidP="00F03886">
      <w:pPr>
        <w:autoSpaceDE w:val="0"/>
        <w:autoSpaceDN w:val="0"/>
        <w:adjustRightInd w:val="0"/>
        <w:jc w:val="both"/>
        <w:rPr>
          <w:rFonts w:ascii="Rubik" w:hAnsi="Rubik" w:cs="Rubik"/>
          <w:b/>
          <w:bCs/>
          <w:color w:val="000000" w:themeColor="text1"/>
        </w:rPr>
      </w:pPr>
      <w:r w:rsidRPr="783CEC8F">
        <w:rPr>
          <w:rFonts w:ascii="Rubik" w:hAnsi="Rubik" w:cs="Rubik"/>
          <w:b/>
          <w:bCs/>
        </w:rPr>
        <w:t>ENA</w:t>
      </w:r>
      <w:r w:rsidRPr="00F03886">
        <w:rPr>
          <w:rFonts w:ascii="Rubik" w:hAnsi="Rubik" w:cs="Rubik"/>
          <w:b/>
          <w:bCs/>
          <w:color w:val="000000" w:themeColor="text1"/>
        </w:rPr>
        <w:t>2</w:t>
      </w:r>
      <w:r w:rsidR="10276BFF" w:rsidRPr="00F03886">
        <w:rPr>
          <w:rFonts w:ascii="Rubik" w:hAnsi="Rubik" w:cs="Rubik"/>
          <w:b/>
          <w:bCs/>
          <w:color w:val="000000" w:themeColor="text1"/>
        </w:rPr>
        <w:t xml:space="preserve"> Englanti globaalina kielenä</w:t>
      </w:r>
      <w:r w:rsidR="587B7B45" w:rsidRPr="00F03886">
        <w:rPr>
          <w:rFonts w:ascii="Rubik" w:hAnsi="Rubik" w:cs="Rubik"/>
          <w:b/>
          <w:bCs/>
          <w:color w:val="000000" w:themeColor="text1"/>
        </w:rPr>
        <w:t xml:space="preserve"> (3</w:t>
      </w:r>
      <w:r w:rsidR="5A778683" w:rsidRPr="00F03886">
        <w:rPr>
          <w:rFonts w:ascii="Rubik" w:hAnsi="Rubik" w:cs="Rubik"/>
          <w:b/>
          <w:bCs/>
          <w:color w:val="000000" w:themeColor="text1"/>
        </w:rPr>
        <w:t xml:space="preserve"> </w:t>
      </w:r>
      <w:r w:rsidR="587B7B45" w:rsidRPr="00F03886">
        <w:rPr>
          <w:rFonts w:ascii="Rubik" w:hAnsi="Rubik" w:cs="Rubik"/>
          <w:b/>
          <w:bCs/>
          <w:color w:val="000000" w:themeColor="text1"/>
        </w:rPr>
        <w:t>op)</w:t>
      </w:r>
    </w:p>
    <w:p w14:paraId="41503AC0" w14:textId="39FD904A" w:rsidR="12271CCC" w:rsidRDefault="12271CCC" w:rsidP="00F03886">
      <w:pPr>
        <w:autoSpaceDE w:val="0"/>
        <w:autoSpaceDN w:val="0"/>
        <w:adjustRightInd w:val="0"/>
        <w:jc w:val="both"/>
        <w:rPr>
          <w:rFonts w:ascii="Rubik" w:hAnsi="Rubik" w:cs="Rubik"/>
        </w:rPr>
      </w:pPr>
      <w:r w:rsidRPr="00F03886">
        <w:rPr>
          <w:rFonts w:ascii="Rubik" w:hAnsi="Rubik" w:cs="Rubik"/>
          <w:bCs/>
          <w:color w:val="000000" w:themeColor="text1"/>
        </w:rPr>
        <w:t>Englan</w:t>
      </w:r>
      <w:r w:rsidR="07203118" w:rsidRPr="00F03886">
        <w:rPr>
          <w:rFonts w:ascii="Rubik" w:hAnsi="Rubik" w:cs="Rubik"/>
          <w:bCs/>
          <w:color w:val="000000" w:themeColor="text1"/>
        </w:rPr>
        <w:t>nin</w:t>
      </w:r>
      <w:r w:rsidR="07203118" w:rsidRPr="00F03886">
        <w:rPr>
          <w:rFonts w:ascii="Rubik" w:hAnsi="Rubik" w:cs="Rubik"/>
        </w:rPr>
        <w:t xml:space="preserve"> </w:t>
      </w:r>
      <w:r w:rsidR="07203118" w:rsidRPr="783CEC8F">
        <w:rPr>
          <w:rFonts w:ascii="Rubik" w:hAnsi="Rubik" w:cs="Rubik"/>
        </w:rPr>
        <w:t>asema</w:t>
      </w:r>
      <w:r w:rsidRPr="783CEC8F">
        <w:rPr>
          <w:rFonts w:ascii="Rubik" w:hAnsi="Rubik" w:cs="Rubik"/>
        </w:rPr>
        <w:t xml:space="preserve"> </w:t>
      </w:r>
      <w:r w:rsidR="268E21D3" w:rsidRPr="783CEC8F">
        <w:rPr>
          <w:rFonts w:ascii="Rubik" w:hAnsi="Rubik" w:cs="Rubik"/>
        </w:rPr>
        <w:t xml:space="preserve">ja kehittyminen </w:t>
      </w:r>
      <w:r w:rsidRPr="783CEC8F">
        <w:rPr>
          <w:rFonts w:ascii="Rubik" w:hAnsi="Rubik" w:cs="Rubik"/>
        </w:rPr>
        <w:t>aitona maailman kielenä ja yleiskielenä</w:t>
      </w:r>
      <w:r w:rsidR="2F643BDE" w:rsidRPr="783CEC8F">
        <w:rPr>
          <w:rFonts w:ascii="Rubik" w:hAnsi="Rubik" w:cs="Rubik"/>
        </w:rPr>
        <w:t xml:space="preserve">. Tutustutaan rakentavan </w:t>
      </w:r>
      <w:r w:rsidR="1F2DF442" w:rsidRPr="783CEC8F">
        <w:rPr>
          <w:rFonts w:ascii="Rubik" w:hAnsi="Rubik" w:cs="Rubik"/>
        </w:rPr>
        <w:t xml:space="preserve">vuorovaikutuksen </w:t>
      </w:r>
      <w:r w:rsidR="2F643BDE" w:rsidRPr="783CEC8F">
        <w:rPr>
          <w:rFonts w:ascii="Rubik" w:hAnsi="Rubik" w:cs="Rubik"/>
        </w:rPr>
        <w:t>käsitteeseen</w:t>
      </w:r>
      <w:r w:rsidR="5A2D4909" w:rsidRPr="783CEC8F">
        <w:rPr>
          <w:rFonts w:ascii="Rubik" w:hAnsi="Rubik" w:cs="Rubik"/>
        </w:rPr>
        <w:t xml:space="preserve"> keskeisen kielitaidon osa-alueena.</w:t>
      </w:r>
      <w:r w:rsidR="0AF317DC" w:rsidRPr="783CEC8F">
        <w:rPr>
          <w:rFonts w:ascii="Rubik" w:hAnsi="Rubik" w:cs="Rubik"/>
        </w:rPr>
        <w:t xml:space="preserve"> Kehitetään viestintä-, vuorovaikutus- ja ongelmanratkaisutaitoja erityisesti kansainvälis</w:t>
      </w:r>
      <w:r w:rsidR="60C82EE3" w:rsidRPr="783CEC8F">
        <w:rPr>
          <w:rFonts w:ascii="Rubik" w:hAnsi="Rubik" w:cs="Rubik"/>
        </w:rPr>
        <w:t>is</w:t>
      </w:r>
      <w:r w:rsidR="0AF317DC" w:rsidRPr="783CEC8F">
        <w:rPr>
          <w:rFonts w:ascii="Rubik" w:hAnsi="Rubik" w:cs="Rubik"/>
        </w:rPr>
        <w:t xml:space="preserve">sä konteksteissa, joissa puhujien </w:t>
      </w:r>
      <w:r w:rsidR="16CD49D8" w:rsidRPr="783CEC8F">
        <w:rPr>
          <w:rFonts w:ascii="Rubik" w:hAnsi="Rubik" w:cs="Rubik"/>
        </w:rPr>
        <w:t>erila</w:t>
      </w:r>
      <w:r w:rsidR="0AF317DC" w:rsidRPr="783CEC8F">
        <w:rPr>
          <w:rFonts w:ascii="Rubik" w:hAnsi="Rubik" w:cs="Rubik"/>
        </w:rPr>
        <w:t xml:space="preserve">iset taustat </w:t>
      </w:r>
      <w:r w:rsidR="7BC2D93D" w:rsidRPr="783CEC8F">
        <w:rPr>
          <w:rFonts w:ascii="Rubik" w:hAnsi="Rubik" w:cs="Rubik"/>
        </w:rPr>
        <w:t>vaikuttavat ymmärryksen syntymiseen.</w:t>
      </w:r>
    </w:p>
    <w:p w14:paraId="4F9528BF" w14:textId="77777777" w:rsidR="00F03886" w:rsidRPr="00F03886" w:rsidRDefault="00F03886" w:rsidP="00F03886">
      <w:pPr>
        <w:autoSpaceDE w:val="0"/>
        <w:autoSpaceDN w:val="0"/>
        <w:adjustRightInd w:val="0"/>
        <w:jc w:val="both"/>
        <w:rPr>
          <w:rFonts w:ascii="Rubik" w:hAnsi="Rubik" w:cs="Rubik"/>
          <w:sz w:val="16"/>
          <w:szCs w:val="16"/>
        </w:rPr>
      </w:pPr>
    </w:p>
    <w:p w14:paraId="4B6E3A67" w14:textId="246168C1" w:rsidR="008C6565" w:rsidRPr="00F03886" w:rsidRDefault="7AA8C4A9" w:rsidP="00F03886">
      <w:pPr>
        <w:autoSpaceDE w:val="0"/>
        <w:autoSpaceDN w:val="0"/>
        <w:adjustRightInd w:val="0"/>
        <w:jc w:val="both"/>
        <w:rPr>
          <w:rFonts w:ascii="Rubik" w:hAnsi="Rubik" w:cs="Rubik"/>
          <w:b/>
          <w:bCs/>
          <w:color w:val="000000" w:themeColor="text1"/>
        </w:rPr>
      </w:pPr>
      <w:r w:rsidRPr="783CEC8F">
        <w:rPr>
          <w:rFonts w:ascii="Rubik" w:hAnsi="Rubik" w:cs="Rubik"/>
          <w:b/>
          <w:bCs/>
        </w:rPr>
        <w:t>ENA3</w:t>
      </w:r>
      <w:r w:rsidR="0175BEB6" w:rsidRPr="783CEC8F">
        <w:rPr>
          <w:rFonts w:ascii="Rubik" w:hAnsi="Rubik" w:cs="Rubik"/>
          <w:b/>
          <w:bCs/>
        </w:rPr>
        <w:t xml:space="preserve"> </w:t>
      </w:r>
      <w:r w:rsidR="43C36E28" w:rsidRPr="00F03886">
        <w:rPr>
          <w:rFonts w:ascii="Rubik" w:hAnsi="Rubik" w:cs="Rubik"/>
          <w:b/>
          <w:bCs/>
          <w:color w:val="000000" w:themeColor="text1"/>
        </w:rPr>
        <w:t>Englannin kieli ja kulttuuri luovan ilmaisun välineenä</w:t>
      </w:r>
      <w:r w:rsidR="5356E7AF" w:rsidRPr="00F03886">
        <w:rPr>
          <w:rFonts w:ascii="Rubik" w:hAnsi="Rubik" w:cs="Rubik"/>
          <w:b/>
          <w:bCs/>
          <w:color w:val="000000" w:themeColor="text1"/>
        </w:rPr>
        <w:t xml:space="preserve"> (2</w:t>
      </w:r>
      <w:r w:rsidR="2B880325" w:rsidRPr="00F03886">
        <w:rPr>
          <w:rFonts w:ascii="Rubik" w:hAnsi="Rubik" w:cs="Rubik"/>
          <w:b/>
          <w:bCs/>
          <w:color w:val="000000" w:themeColor="text1"/>
        </w:rPr>
        <w:t xml:space="preserve"> </w:t>
      </w:r>
      <w:r w:rsidR="5356E7AF" w:rsidRPr="00F03886">
        <w:rPr>
          <w:rFonts w:ascii="Rubik" w:hAnsi="Rubik" w:cs="Rubik"/>
          <w:b/>
          <w:bCs/>
          <w:color w:val="000000" w:themeColor="text1"/>
        </w:rPr>
        <w:t>op)</w:t>
      </w:r>
    </w:p>
    <w:p w14:paraId="0B94B91A" w14:textId="2EA67356" w:rsidR="00AE5E4B" w:rsidRDefault="663C4F07" w:rsidP="00F03886">
      <w:pPr>
        <w:autoSpaceDE w:val="0"/>
        <w:autoSpaceDN w:val="0"/>
        <w:adjustRightInd w:val="0"/>
        <w:jc w:val="both"/>
        <w:rPr>
          <w:rFonts w:ascii="Rubik" w:hAnsi="Rubik" w:cs="Rubik"/>
        </w:rPr>
      </w:pPr>
      <w:r w:rsidRPr="00F03886">
        <w:rPr>
          <w:rFonts w:ascii="Rubik" w:hAnsi="Rubik" w:cs="Rubik"/>
          <w:bCs/>
          <w:color w:val="000000" w:themeColor="text1"/>
        </w:rPr>
        <w:t>S</w:t>
      </w:r>
      <w:r w:rsidR="43C36E28" w:rsidRPr="00F03886">
        <w:rPr>
          <w:rFonts w:ascii="Rubik" w:hAnsi="Rubik" w:cs="Rubik"/>
          <w:bCs/>
          <w:color w:val="000000" w:themeColor="text1"/>
        </w:rPr>
        <w:t>yvennetään</w:t>
      </w:r>
      <w:r w:rsidR="43C36E28" w:rsidRPr="00F03886">
        <w:rPr>
          <w:rFonts w:ascii="Rubik" w:hAnsi="Rubik" w:cs="Rubik"/>
        </w:rPr>
        <w:t xml:space="preserve"> </w:t>
      </w:r>
      <w:r w:rsidR="43C36E28" w:rsidRPr="783CEC8F">
        <w:rPr>
          <w:rFonts w:ascii="Rubik" w:hAnsi="Rubik" w:cs="Rubik"/>
        </w:rPr>
        <w:t>kulttuurista ymmärrystä</w:t>
      </w:r>
      <w:r w:rsidR="56A93430" w:rsidRPr="783CEC8F">
        <w:rPr>
          <w:rFonts w:ascii="Rubik" w:hAnsi="Rubik" w:cs="Rubik"/>
        </w:rPr>
        <w:t xml:space="preserve"> kielten, kulttuurien ja taiteiden moninaisuuden kautta</w:t>
      </w:r>
      <w:r w:rsidR="43C36E28" w:rsidRPr="783CEC8F">
        <w:rPr>
          <w:rFonts w:ascii="Rubik" w:hAnsi="Rubik" w:cs="Rubik"/>
        </w:rPr>
        <w:t xml:space="preserve">. </w:t>
      </w:r>
      <w:r w:rsidR="1253AAF5" w:rsidRPr="783CEC8F">
        <w:rPr>
          <w:rFonts w:ascii="Rubik" w:hAnsi="Rubik" w:cs="Rubik"/>
        </w:rPr>
        <w:t>Opiskelijan oma</w:t>
      </w:r>
      <w:r w:rsidR="1F7D01F7" w:rsidRPr="783CEC8F">
        <w:rPr>
          <w:rFonts w:ascii="Rubik" w:hAnsi="Rubik" w:cs="Rubik"/>
        </w:rPr>
        <w:t>t</w:t>
      </w:r>
      <w:r w:rsidR="1253AAF5" w:rsidRPr="783CEC8F">
        <w:rPr>
          <w:rFonts w:ascii="Rubik" w:hAnsi="Rubik" w:cs="Rubik"/>
        </w:rPr>
        <w:t xml:space="preserve"> tulkin</w:t>
      </w:r>
      <w:r w:rsidR="1C9C0203" w:rsidRPr="783CEC8F">
        <w:rPr>
          <w:rFonts w:ascii="Rubik" w:hAnsi="Rubik" w:cs="Rubik"/>
        </w:rPr>
        <w:t>nat</w:t>
      </w:r>
      <w:r w:rsidR="1253AAF5" w:rsidRPr="783CEC8F">
        <w:rPr>
          <w:rFonts w:ascii="Rubik" w:hAnsi="Rubik" w:cs="Rubik"/>
        </w:rPr>
        <w:t xml:space="preserve"> erilaisista t</w:t>
      </w:r>
      <w:r w:rsidR="2B7B8753" w:rsidRPr="783CEC8F">
        <w:rPr>
          <w:rFonts w:ascii="Rubik" w:hAnsi="Rubik" w:cs="Rubik"/>
        </w:rPr>
        <w:t>eksteist</w:t>
      </w:r>
      <w:r w:rsidR="2D04AF35" w:rsidRPr="783CEC8F">
        <w:rPr>
          <w:rFonts w:ascii="Rubik" w:hAnsi="Rubik" w:cs="Rubik"/>
        </w:rPr>
        <w:t>ä, taiteiden vaikuttavuuden arviointi ja luova toiminta ovat t</w:t>
      </w:r>
      <w:r w:rsidR="28BBCF69" w:rsidRPr="783CEC8F">
        <w:rPr>
          <w:rFonts w:ascii="Rubik" w:hAnsi="Rubik" w:cs="Rubik"/>
        </w:rPr>
        <w:t>ärkeä osa opintokokonaisuutta</w:t>
      </w:r>
      <w:r w:rsidR="690216D8" w:rsidRPr="783CEC8F">
        <w:rPr>
          <w:rFonts w:ascii="Rubik" w:hAnsi="Rubik" w:cs="Rubik"/>
        </w:rPr>
        <w:t xml:space="preserve">. </w:t>
      </w:r>
    </w:p>
    <w:p w14:paraId="42A37B51" w14:textId="77777777" w:rsidR="00F03886" w:rsidRPr="00F03886" w:rsidRDefault="00F03886" w:rsidP="00F03886">
      <w:pPr>
        <w:autoSpaceDE w:val="0"/>
        <w:autoSpaceDN w:val="0"/>
        <w:adjustRightInd w:val="0"/>
        <w:jc w:val="both"/>
        <w:rPr>
          <w:rFonts w:ascii="Rubik" w:hAnsi="Rubik" w:cs="Rubik"/>
          <w:sz w:val="16"/>
          <w:szCs w:val="16"/>
        </w:rPr>
      </w:pPr>
    </w:p>
    <w:p w14:paraId="4B3B66EA" w14:textId="65A9D88C" w:rsidR="00E10787" w:rsidRPr="00F03886" w:rsidRDefault="0787A1C2" w:rsidP="00F03886">
      <w:pPr>
        <w:autoSpaceDE w:val="0"/>
        <w:autoSpaceDN w:val="0"/>
        <w:adjustRightInd w:val="0"/>
        <w:jc w:val="both"/>
        <w:rPr>
          <w:rFonts w:ascii="Rubik" w:hAnsi="Rubik" w:cs="Rubik"/>
          <w:b/>
          <w:bCs/>
          <w:color w:val="000000" w:themeColor="text1"/>
        </w:rPr>
      </w:pPr>
      <w:r w:rsidRPr="783CEC8F">
        <w:rPr>
          <w:rFonts w:ascii="Rubik" w:hAnsi="Rubik" w:cs="Rubik"/>
          <w:b/>
          <w:bCs/>
        </w:rPr>
        <w:t>ENA4</w:t>
      </w:r>
      <w:r w:rsidR="43C36E28" w:rsidRPr="783CEC8F">
        <w:rPr>
          <w:rFonts w:ascii="Rubik" w:hAnsi="Rubik" w:cs="Rubik"/>
          <w:b/>
          <w:bCs/>
        </w:rPr>
        <w:t xml:space="preserve"> </w:t>
      </w:r>
      <w:r w:rsidR="43C36E28" w:rsidRPr="00F03886">
        <w:rPr>
          <w:rFonts w:ascii="Rubik" w:hAnsi="Rubik" w:cs="Rubik"/>
          <w:b/>
          <w:bCs/>
          <w:color w:val="000000" w:themeColor="text1"/>
        </w:rPr>
        <w:t>Englannin kieli vaikuttamisen välineenä</w:t>
      </w:r>
      <w:r w:rsidR="54288F9D" w:rsidRPr="00F03886">
        <w:rPr>
          <w:rFonts w:ascii="Rubik" w:hAnsi="Rubik" w:cs="Rubik"/>
          <w:b/>
          <w:bCs/>
          <w:color w:val="000000" w:themeColor="text1"/>
        </w:rPr>
        <w:t xml:space="preserve"> (2 op)</w:t>
      </w:r>
    </w:p>
    <w:p w14:paraId="3DF23457" w14:textId="0F0684DA" w:rsidR="0BB49C8A" w:rsidRPr="003648C5" w:rsidRDefault="43C36E28" w:rsidP="00F03886">
      <w:pPr>
        <w:autoSpaceDE w:val="0"/>
        <w:autoSpaceDN w:val="0"/>
        <w:adjustRightInd w:val="0"/>
        <w:jc w:val="both"/>
        <w:rPr>
          <w:rFonts w:ascii="Rubik" w:hAnsi="Rubik" w:cs="Rubik"/>
        </w:rPr>
      </w:pPr>
      <w:r w:rsidRPr="00F03886">
        <w:rPr>
          <w:rFonts w:ascii="Rubik" w:hAnsi="Rubik" w:cs="Rubik"/>
          <w:bCs/>
          <w:color w:val="000000" w:themeColor="text1"/>
        </w:rPr>
        <w:t>Tavoitteena</w:t>
      </w:r>
      <w:r w:rsidRPr="783CEC8F">
        <w:rPr>
          <w:rFonts w:ascii="Rubik" w:hAnsi="Rubik" w:cs="Rubik"/>
        </w:rPr>
        <w:t xml:space="preserve"> on kehittää opiskelijan näkemystä itsestä kriittisenä ja aktiivisena toimijana</w:t>
      </w:r>
      <w:r w:rsidR="31DA579D" w:rsidRPr="783CEC8F">
        <w:rPr>
          <w:rFonts w:ascii="Rubik" w:hAnsi="Rubik" w:cs="Rubik"/>
        </w:rPr>
        <w:t>.</w:t>
      </w:r>
      <w:r w:rsidRPr="783CEC8F">
        <w:rPr>
          <w:rFonts w:ascii="Rubik" w:hAnsi="Rubik" w:cs="Rubik"/>
        </w:rPr>
        <w:t xml:space="preserve"> </w:t>
      </w:r>
      <w:r w:rsidR="083289EF" w:rsidRPr="783CEC8F">
        <w:rPr>
          <w:rFonts w:ascii="Rubik" w:hAnsi="Rubik" w:cs="Rubik"/>
        </w:rPr>
        <w:t>V</w:t>
      </w:r>
      <w:r w:rsidRPr="783CEC8F">
        <w:rPr>
          <w:rFonts w:ascii="Rubik" w:hAnsi="Rubik" w:cs="Rubik"/>
        </w:rPr>
        <w:t>aikuttaminen yhteiskunnassa</w:t>
      </w:r>
      <w:r w:rsidR="67F87A6B" w:rsidRPr="783CEC8F">
        <w:rPr>
          <w:rFonts w:ascii="Rubik" w:hAnsi="Rubik" w:cs="Rubik"/>
        </w:rPr>
        <w:t xml:space="preserve"> ja osallistumisen rakentuminen</w:t>
      </w:r>
      <w:r w:rsidR="3EFCDA15" w:rsidRPr="783CEC8F">
        <w:rPr>
          <w:rFonts w:ascii="Rubik" w:hAnsi="Rubik" w:cs="Rubik"/>
        </w:rPr>
        <w:t xml:space="preserve"> moninaisessa maailmassa.</w:t>
      </w:r>
      <w:r w:rsidRPr="783CEC8F">
        <w:rPr>
          <w:rFonts w:ascii="Rubik" w:hAnsi="Rubik" w:cs="Rubik"/>
        </w:rPr>
        <w:t xml:space="preserve"> </w:t>
      </w:r>
      <w:r w:rsidR="234A7A4D" w:rsidRPr="783CEC8F">
        <w:rPr>
          <w:rFonts w:ascii="Rubik" w:hAnsi="Rubik" w:cs="Rubik"/>
        </w:rPr>
        <w:t xml:space="preserve"> Harjoitellaan</w:t>
      </w:r>
      <w:r w:rsidRPr="783CEC8F">
        <w:rPr>
          <w:rFonts w:ascii="Rubik" w:hAnsi="Rubik" w:cs="Rubik"/>
        </w:rPr>
        <w:t xml:space="preserve"> luku- ja tiedonhankintataito</w:t>
      </w:r>
      <w:r w:rsidR="4C0FA1EA" w:rsidRPr="783CEC8F">
        <w:rPr>
          <w:rFonts w:ascii="Rubik" w:hAnsi="Rubik" w:cs="Rubik"/>
        </w:rPr>
        <w:t>ja</w:t>
      </w:r>
      <w:r w:rsidR="1C708E47" w:rsidRPr="783CEC8F">
        <w:rPr>
          <w:rFonts w:ascii="Rubik" w:hAnsi="Rubik" w:cs="Rubik"/>
        </w:rPr>
        <w:t>,</w:t>
      </w:r>
      <w:r w:rsidRPr="783CEC8F">
        <w:rPr>
          <w:rFonts w:ascii="Rubik" w:hAnsi="Rubik" w:cs="Rubik"/>
        </w:rPr>
        <w:t xml:space="preserve"> </w:t>
      </w:r>
      <w:r w:rsidR="297A5F1E" w:rsidRPr="783CEC8F">
        <w:rPr>
          <w:rFonts w:ascii="Rubik" w:hAnsi="Rubik" w:cs="Rubik"/>
        </w:rPr>
        <w:t>ja kehitetään</w:t>
      </w:r>
      <w:r w:rsidR="15398969" w:rsidRPr="783CEC8F">
        <w:rPr>
          <w:rFonts w:ascii="Rubik" w:hAnsi="Rubik" w:cs="Rubik"/>
        </w:rPr>
        <w:t xml:space="preserve"> ajattelu- ja opiskelutaitoja</w:t>
      </w:r>
      <w:r w:rsidRPr="783CEC8F">
        <w:rPr>
          <w:rFonts w:ascii="Rubik" w:hAnsi="Rubik" w:cs="Rubik"/>
        </w:rPr>
        <w:t>.</w:t>
      </w:r>
      <w:r w:rsidRPr="783CEC8F">
        <w:rPr>
          <w:rFonts w:ascii="Rubik" w:eastAsia="Calibri" w:hAnsi="Rubik" w:cs="Rubik"/>
          <w:lang w:eastAsia="en-US"/>
        </w:rPr>
        <w:t xml:space="preserve"> </w:t>
      </w:r>
    </w:p>
    <w:p w14:paraId="081EB266" w14:textId="6E89CD70" w:rsidR="00E10787" w:rsidRPr="00F03886" w:rsidRDefault="0787A1C2" w:rsidP="00F03886">
      <w:pPr>
        <w:autoSpaceDE w:val="0"/>
        <w:autoSpaceDN w:val="0"/>
        <w:adjustRightInd w:val="0"/>
        <w:jc w:val="both"/>
        <w:rPr>
          <w:rFonts w:ascii="Rubik" w:hAnsi="Rubik" w:cs="Rubik"/>
          <w:b/>
          <w:bCs/>
          <w:color w:val="000000" w:themeColor="text1"/>
        </w:rPr>
      </w:pPr>
      <w:r w:rsidRPr="783CEC8F">
        <w:rPr>
          <w:rFonts w:ascii="Rubik" w:hAnsi="Rubik" w:cs="Rubik"/>
          <w:b/>
          <w:bCs/>
        </w:rPr>
        <w:lastRenderedPageBreak/>
        <w:t>EN</w:t>
      </w:r>
      <w:r w:rsidRPr="00F03886">
        <w:rPr>
          <w:rFonts w:ascii="Rubik" w:hAnsi="Rubik" w:cs="Rubik"/>
          <w:b/>
          <w:bCs/>
          <w:color w:val="000000" w:themeColor="text1"/>
        </w:rPr>
        <w:t>A5</w:t>
      </w:r>
      <w:r w:rsidR="43C36E28" w:rsidRPr="00F03886">
        <w:rPr>
          <w:rFonts w:ascii="Rubik" w:hAnsi="Rubik" w:cs="Rubik"/>
          <w:b/>
          <w:bCs/>
          <w:color w:val="000000" w:themeColor="text1"/>
        </w:rPr>
        <w:t xml:space="preserve"> Kestävä tulevaisuus ja tiede</w:t>
      </w:r>
      <w:r w:rsidR="124B4759" w:rsidRPr="00F03886">
        <w:rPr>
          <w:rFonts w:ascii="Rubik" w:hAnsi="Rubik" w:cs="Rubik"/>
          <w:b/>
          <w:bCs/>
          <w:color w:val="000000" w:themeColor="text1"/>
        </w:rPr>
        <w:t xml:space="preserve"> (2 op)</w:t>
      </w:r>
    </w:p>
    <w:p w14:paraId="61829076" w14:textId="1CFB1A37" w:rsidR="00E10787" w:rsidRDefault="7212F1EC" w:rsidP="00F03886">
      <w:pPr>
        <w:autoSpaceDE w:val="0"/>
        <w:autoSpaceDN w:val="0"/>
        <w:adjustRightInd w:val="0"/>
        <w:jc w:val="both"/>
        <w:rPr>
          <w:rFonts w:ascii="Rubik" w:hAnsi="Rubik" w:cs="Rubik"/>
        </w:rPr>
      </w:pPr>
      <w:r w:rsidRPr="00F03886">
        <w:rPr>
          <w:rFonts w:ascii="Rubik" w:hAnsi="Rubik" w:cs="Rubik"/>
          <w:bCs/>
          <w:color w:val="000000" w:themeColor="text1"/>
        </w:rPr>
        <w:t>Tiede</w:t>
      </w:r>
      <w:r w:rsidRPr="783CEC8F">
        <w:rPr>
          <w:rFonts w:ascii="Rubik" w:hAnsi="Rubik" w:cs="Rubik"/>
        </w:rPr>
        <w:t xml:space="preserve"> ja kestävä tulevaisuus:</w:t>
      </w:r>
      <w:r w:rsidR="43C36E28" w:rsidRPr="783CEC8F">
        <w:rPr>
          <w:rFonts w:ascii="Rubik" w:hAnsi="Rubik" w:cs="Rubik"/>
        </w:rPr>
        <w:t xml:space="preserve"> syvennetään</w:t>
      </w:r>
      <w:r w:rsidRPr="783CEC8F">
        <w:rPr>
          <w:rFonts w:ascii="Rubik" w:hAnsi="Rubik" w:cs="Rubik"/>
        </w:rPr>
        <w:t xml:space="preserve"> tiedonhankinnan tai</w:t>
      </w:r>
      <w:r w:rsidR="43C36E28" w:rsidRPr="783CEC8F">
        <w:rPr>
          <w:rFonts w:ascii="Rubik" w:hAnsi="Rubik" w:cs="Rubik"/>
        </w:rPr>
        <w:t xml:space="preserve">toja </w:t>
      </w:r>
      <w:r w:rsidRPr="783CEC8F">
        <w:rPr>
          <w:rFonts w:ascii="Rubik" w:hAnsi="Rubik" w:cs="Rubik"/>
        </w:rPr>
        <w:t>hakemalla tietoa opiskelijoita kiinnostavista tiedon- ja tieteenaloista. Samalla tärkeiksi taidoiksi nousevat</w:t>
      </w:r>
      <w:r w:rsidR="2AF6F333" w:rsidRPr="783CEC8F">
        <w:rPr>
          <w:rFonts w:ascii="Rubik" w:hAnsi="Rubik" w:cs="Rubik"/>
        </w:rPr>
        <w:t xml:space="preserve"> oma ilmaisu ja lähdekriittisyys</w:t>
      </w:r>
      <w:r w:rsidRPr="783CEC8F">
        <w:rPr>
          <w:rFonts w:ascii="Rubik" w:hAnsi="Rubik" w:cs="Rubik"/>
        </w:rPr>
        <w:t>. Käsitellään englannin kielen (erityis)asemaa kansainvälisenä tieteen ja teknologian kielenä. Aihepiir</w:t>
      </w:r>
      <w:r w:rsidR="020DDB12" w:rsidRPr="783CEC8F">
        <w:rPr>
          <w:rFonts w:ascii="Rubik" w:hAnsi="Rubik" w:cs="Rubik"/>
        </w:rPr>
        <w:t>it liittyvät tulevaisuuden visioihin</w:t>
      </w:r>
      <w:r w:rsidRPr="783CEC8F">
        <w:rPr>
          <w:rFonts w:ascii="Rubik" w:hAnsi="Rubik" w:cs="Rubik"/>
        </w:rPr>
        <w:t xml:space="preserve"> mm. teknologian ja digitalisaation edistysaskeleiden myötä</w:t>
      </w:r>
      <w:r w:rsidR="33ACBE36" w:rsidRPr="783CEC8F">
        <w:rPr>
          <w:rFonts w:ascii="Rubik" w:hAnsi="Rubik" w:cs="Rubik"/>
        </w:rPr>
        <w:t>.</w:t>
      </w:r>
    </w:p>
    <w:p w14:paraId="682978E2" w14:textId="77777777" w:rsidR="00F03886" w:rsidRPr="00F03886" w:rsidRDefault="00F03886" w:rsidP="00F03886">
      <w:pPr>
        <w:autoSpaceDE w:val="0"/>
        <w:autoSpaceDN w:val="0"/>
        <w:adjustRightInd w:val="0"/>
        <w:jc w:val="both"/>
        <w:rPr>
          <w:rFonts w:ascii="Rubik" w:hAnsi="Rubik" w:cs="Rubik"/>
          <w:sz w:val="16"/>
          <w:szCs w:val="16"/>
        </w:rPr>
      </w:pPr>
    </w:p>
    <w:p w14:paraId="73EA50DD" w14:textId="047F51AE" w:rsidR="00E10787" w:rsidRPr="00F03886" w:rsidRDefault="0787A1C2" w:rsidP="00F03886">
      <w:pPr>
        <w:autoSpaceDE w:val="0"/>
        <w:autoSpaceDN w:val="0"/>
        <w:adjustRightInd w:val="0"/>
        <w:jc w:val="both"/>
        <w:rPr>
          <w:rFonts w:ascii="Rubik" w:hAnsi="Rubik" w:cs="Rubik"/>
          <w:b/>
          <w:bCs/>
          <w:color w:val="000000" w:themeColor="text1"/>
        </w:rPr>
      </w:pPr>
      <w:r w:rsidRPr="783CEC8F">
        <w:rPr>
          <w:rFonts w:ascii="Rubik" w:hAnsi="Rubik" w:cs="Rubik"/>
          <w:b/>
          <w:bCs/>
        </w:rPr>
        <w:t>ENA6</w:t>
      </w:r>
      <w:r w:rsidR="43C36E28" w:rsidRPr="783CEC8F">
        <w:rPr>
          <w:rFonts w:ascii="Rubik" w:hAnsi="Rubik" w:cs="Rubik"/>
          <w:b/>
          <w:bCs/>
        </w:rPr>
        <w:t xml:space="preserve"> </w:t>
      </w:r>
      <w:r w:rsidR="43C36E28" w:rsidRPr="00F03886">
        <w:rPr>
          <w:rFonts w:ascii="Rubik" w:hAnsi="Rubik" w:cs="Rubik"/>
          <w:b/>
          <w:bCs/>
          <w:color w:val="000000" w:themeColor="text1"/>
        </w:rPr>
        <w:t>Englannin kieli jatko-opinnoissa ja työelämässä</w:t>
      </w:r>
      <w:r w:rsidR="3CB5624E" w:rsidRPr="00F03886">
        <w:rPr>
          <w:rFonts w:ascii="Rubik" w:hAnsi="Rubik" w:cs="Rubik"/>
          <w:b/>
          <w:bCs/>
          <w:color w:val="000000" w:themeColor="text1"/>
        </w:rPr>
        <w:t xml:space="preserve"> (2op)</w:t>
      </w:r>
    </w:p>
    <w:p w14:paraId="6D8E2C0E" w14:textId="617BB390" w:rsidR="003648C5" w:rsidRDefault="43C36E28" w:rsidP="00F03886">
      <w:pPr>
        <w:autoSpaceDE w:val="0"/>
        <w:autoSpaceDN w:val="0"/>
        <w:adjustRightInd w:val="0"/>
        <w:jc w:val="both"/>
        <w:rPr>
          <w:rFonts w:ascii="Rubik" w:hAnsi="Rubik" w:cs="Rubik"/>
        </w:rPr>
      </w:pPr>
      <w:r w:rsidRPr="00F03886">
        <w:rPr>
          <w:rFonts w:ascii="Rubik" w:hAnsi="Rubik" w:cs="Rubik"/>
          <w:bCs/>
          <w:color w:val="000000" w:themeColor="text1"/>
        </w:rPr>
        <w:t>Opintojakson</w:t>
      </w:r>
      <w:r w:rsidRPr="783CEC8F">
        <w:rPr>
          <w:rFonts w:ascii="Rubik" w:hAnsi="Rubik" w:cs="Rubik"/>
        </w:rPr>
        <w:t xml:space="preserve"> keskeisiä aihepiirejä ovat j</w:t>
      </w:r>
      <w:r w:rsidR="2816FE82" w:rsidRPr="783CEC8F">
        <w:rPr>
          <w:rFonts w:ascii="Rubik" w:hAnsi="Rubik" w:cs="Rubik"/>
        </w:rPr>
        <w:t>atko-opinnot ja työelämä</w:t>
      </w:r>
      <w:r w:rsidRPr="783CEC8F">
        <w:rPr>
          <w:rFonts w:ascii="Rubik" w:hAnsi="Rubik" w:cs="Rubik"/>
        </w:rPr>
        <w:t>. Jatko-opinto- ja urasuunnitelmiin perehdytään myös kansainvälisessä kontekstissa. Laajennetaan opiskelijan käsitystä kielitaidosta työelämätaitona ja sosiaalisena pääomana.</w:t>
      </w:r>
    </w:p>
    <w:p w14:paraId="61A47AD8" w14:textId="77777777" w:rsidR="00F03886" w:rsidRPr="00F03886" w:rsidRDefault="00F03886" w:rsidP="00F03886">
      <w:pPr>
        <w:autoSpaceDE w:val="0"/>
        <w:autoSpaceDN w:val="0"/>
        <w:adjustRightInd w:val="0"/>
        <w:jc w:val="both"/>
        <w:rPr>
          <w:rFonts w:ascii="Rubik" w:hAnsi="Rubik" w:cs="Rubik"/>
          <w:sz w:val="16"/>
          <w:szCs w:val="16"/>
        </w:rPr>
      </w:pPr>
    </w:p>
    <w:p w14:paraId="64018A11" w14:textId="3020BF1C" w:rsidR="15493C22" w:rsidRPr="004B231A" w:rsidRDefault="004B231A" w:rsidP="004F7D52">
      <w:pPr>
        <w:spacing w:after="200"/>
        <w:jc w:val="both"/>
        <w:rPr>
          <w:rFonts w:ascii="Rubik" w:hAnsi="Rubik" w:cs="Rubik"/>
          <w:b/>
        </w:rPr>
      </w:pPr>
      <w:r>
        <w:rPr>
          <w:rFonts w:ascii="Rubik" w:hAnsi="Rubik" w:cs="Rubik"/>
          <w:b/>
        </w:rPr>
        <w:t>VALTAKUNNALLISET VALINNAISET OPINNOT</w:t>
      </w:r>
    </w:p>
    <w:p w14:paraId="616AB491" w14:textId="7F01F802" w:rsidR="00E10787" w:rsidRPr="00F03886" w:rsidRDefault="0787A1C2" w:rsidP="00F03886">
      <w:pPr>
        <w:autoSpaceDE w:val="0"/>
        <w:autoSpaceDN w:val="0"/>
        <w:adjustRightInd w:val="0"/>
        <w:jc w:val="both"/>
        <w:rPr>
          <w:rFonts w:ascii="Rubik" w:hAnsi="Rubik" w:cs="Rubik"/>
          <w:b/>
          <w:bCs/>
          <w:color w:val="000000" w:themeColor="text1"/>
        </w:rPr>
      </w:pPr>
      <w:r w:rsidRPr="783CEC8F">
        <w:rPr>
          <w:rFonts w:ascii="Rubik" w:hAnsi="Rubik" w:cs="Rubik"/>
          <w:b/>
          <w:bCs/>
        </w:rPr>
        <w:t>ENA7</w:t>
      </w:r>
      <w:r w:rsidR="672EF222" w:rsidRPr="783CEC8F">
        <w:rPr>
          <w:rFonts w:ascii="Rubik" w:hAnsi="Rubik" w:cs="Rubik"/>
          <w:b/>
          <w:bCs/>
        </w:rPr>
        <w:t xml:space="preserve"> Y</w:t>
      </w:r>
      <w:r w:rsidR="672EF222" w:rsidRPr="00F03886">
        <w:rPr>
          <w:rFonts w:ascii="Rubik" w:hAnsi="Rubik" w:cs="Rubik"/>
          <w:b/>
          <w:bCs/>
          <w:color w:val="000000" w:themeColor="text1"/>
        </w:rPr>
        <w:t>mpäristö ja kestävä elämäntapa</w:t>
      </w:r>
      <w:r w:rsidR="7B2513EA" w:rsidRPr="00F03886">
        <w:rPr>
          <w:rFonts w:ascii="Rubik" w:hAnsi="Rubik" w:cs="Rubik"/>
          <w:b/>
          <w:bCs/>
          <w:color w:val="000000" w:themeColor="text1"/>
        </w:rPr>
        <w:t xml:space="preserve"> (2 op)</w:t>
      </w:r>
    </w:p>
    <w:p w14:paraId="56D052FB" w14:textId="7CC954E3" w:rsidR="00AE5E4B" w:rsidRDefault="3F7C45F1" w:rsidP="00F03886">
      <w:pPr>
        <w:autoSpaceDE w:val="0"/>
        <w:autoSpaceDN w:val="0"/>
        <w:adjustRightInd w:val="0"/>
        <w:jc w:val="both"/>
        <w:rPr>
          <w:rFonts w:ascii="Rubik" w:hAnsi="Rubik" w:cs="Rubik"/>
        </w:rPr>
      </w:pPr>
      <w:r w:rsidRPr="00F03886">
        <w:rPr>
          <w:rFonts w:ascii="Rubik" w:hAnsi="Rubik" w:cs="Rubik"/>
          <w:bCs/>
          <w:color w:val="000000" w:themeColor="text1"/>
        </w:rPr>
        <w:t>Ilmastonmuutos</w:t>
      </w:r>
      <w:r w:rsidRPr="6CE59272">
        <w:rPr>
          <w:rFonts w:ascii="Rubik" w:hAnsi="Rubik" w:cs="Rubik"/>
        </w:rPr>
        <w:t xml:space="preserve"> ja globaalit ympäristökysymykset</w:t>
      </w:r>
      <w:r w:rsidR="02C518F1" w:rsidRPr="6CE59272">
        <w:rPr>
          <w:rFonts w:ascii="Rubik" w:hAnsi="Rubik" w:cs="Rubik"/>
        </w:rPr>
        <w:t xml:space="preserve"> ovat keskeisiä tässä kolmannen vuoden opiskelijoille suunnatussa kokonaisuudessa. Ratkaisukeskeisyy</w:t>
      </w:r>
      <w:r w:rsidR="6AB755C6" w:rsidRPr="6CE59272">
        <w:rPr>
          <w:rFonts w:ascii="Rubik" w:hAnsi="Rubik" w:cs="Rubik"/>
        </w:rPr>
        <w:t xml:space="preserve">den rooli korostuu, kun katsastellaan kestävää elämäntapaa opiskelijan omassa elinpiirissä. </w:t>
      </w:r>
      <w:r w:rsidR="00AE5E4B">
        <w:rPr>
          <w:rFonts w:ascii="Rubik" w:hAnsi="Rubik" w:cs="Rubik"/>
        </w:rPr>
        <w:t>Opintojaksossa tarkastellaan myös o</w:t>
      </w:r>
      <w:r w:rsidR="6AB755C6" w:rsidRPr="6CE59272">
        <w:rPr>
          <w:rFonts w:ascii="Rubik" w:hAnsi="Rubik" w:cs="Rubik"/>
        </w:rPr>
        <w:t>ma</w:t>
      </w:r>
      <w:r w:rsidR="00AE5E4B">
        <w:rPr>
          <w:rFonts w:ascii="Rubik" w:hAnsi="Rubik" w:cs="Rubik"/>
        </w:rPr>
        <w:t>a</w:t>
      </w:r>
      <w:r w:rsidR="6AB755C6" w:rsidRPr="6CE59272">
        <w:rPr>
          <w:rFonts w:ascii="Rubik" w:hAnsi="Rubik" w:cs="Rubik"/>
        </w:rPr>
        <w:t xml:space="preserve"> toimint</w:t>
      </w:r>
      <w:r w:rsidR="00AE5E4B">
        <w:rPr>
          <w:rFonts w:ascii="Rubik" w:hAnsi="Rubik" w:cs="Rubik"/>
        </w:rPr>
        <w:t>a</w:t>
      </w:r>
      <w:r w:rsidR="6AB755C6" w:rsidRPr="6CE59272">
        <w:rPr>
          <w:rFonts w:ascii="Rubik" w:hAnsi="Rubik" w:cs="Rubik"/>
        </w:rPr>
        <w:t>a maailmankansalaisena.</w:t>
      </w:r>
    </w:p>
    <w:p w14:paraId="52CA84FF" w14:textId="77777777" w:rsidR="00F03886" w:rsidRPr="00F03886" w:rsidRDefault="00F03886" w:rsidP="00F03886">
      <w:pPr>
        <w:autoSpaceDE w:val="0"/>
        <w:autoSpaceDN w:val="0"/>
        <w:adjustRightInd w:val="0"/>
        <w:jc w:val="both"/>
        <w:rPr>
          <w:rFonts w:ascii="Rubik" w:hAnsi="Rubik" w:cs="Rubik"/>
          <w:sz w:val="16"/>
          <w:szCs w:val="16"/>
        </w:rPr>
      </w:pPr>
    </w:p>
    <w:p w14:paraId="647BAD9C" w14:textId="36FDE969" w:rsidR="00E10787" w:rsidRPr="00F03886" w:rsidRDefault="0787A1C2" w:rsidP="00F03886">
      <w:pPr>
        <w:autoSpaceDE w:val="0"/>
        <w:autoSpaceDN w:val="0"/>
        <w:adjustRightInd w:val="0"/>
        <w:jc w:val="both"/>
        <w:rPr>
          <w:rFonts w:ascii="Rubik" w:hAnsi="Rubik" w:cs="Rubik"/>
          <w:b/>
          <w:bCs/>
          <w:color w:val="000000" w:themeColor="text1"/>
        </w:rPr>
      </w:pPr>
      <w:r w:rsidRPr="00F03886">
        <w:rPr>
          <w:rFonts w:ascii="Rubik" w:hAnsi="Rubik" w:cs="Rubik"/>
          <w:b/>
          <w:bCs/>
          <w:color w:val="000000" w:themeColor="text1"/>
        </w:rPr>
        <w:t xml:space="preserve">ENA8 </w:t>
      </w:r>
      <w:r w:rsidR="37AB7E02" w:rsidRPr="00F03886">
        <w:rPr>
          <w:rFonts w:ascii="Rubik" w:hAnsi="Rubik" w:cs="Rubik"/>
          <w:b/>
          <w:bCs/>
          <w:color w:val="000000" w:themeColor="text1"/>
        </w:rPr>
        <w:t>Viesti ja vaikuta puhuen</w:t>
      </w:r>
      <w:r w:rsidR="3EF2DDBE" w:rsidRPr="00F03886">
        <w:rPr>
          <w:rFonts w:ascii="Rubik" w:hAnsi="Rubik" w:cs="Rubik"/>
          <w:b/>
          <w:bCs/>
          <w:color w:val="000000" w:themeColor="text1"/>
        </w:rPr>
        <w:t xml:space="preserve"> (2 op)</w:t>
      </w:r>
    </w:p>
    <w:p w14:paraId="2BD4847B" w14:textId="4022EFA3" w:rsidR="5377360E" w:rsidRDefault="5377360E" w:rsidP="00F03886">
      <w:pPr>
        <w:autoSpaceDE w:val="0"/>
        <w:autoSpaceDN w:val="0"/>
        <w:adjustRightInd w:val="0"/>
        <w:jc w:val="both"/>
        <w:rPr>
          <w:rFonts w:ascii="Rubik" w:hAnsi="Rubik" w:cs="Rubik"/>
        </w:rPr>
      </w:pPr>
      <w:r w:rsidRPr="00F03886">
        <w:rPr>
          <w:rFonts w:ascii="Rubik" w:hAnsi="Rubik" w:cs="Rubik"/>
          <w:bCs/>
          <w:color w:val="000000" w:themeColor="text1"/>
        </w:rPr>
        <w:t>Erityisinä</w:t>
      </w:r>
      <w:r w:rsidRPr="6CE59272">
        <w:rPr>
          <w:rFonts w:ascii="Rubik" w:hAnsi="Rubik" w:cs="Rubik"/>
        </w:rPr>
        <w:t xml:space="preserve"> k</w:t>
      </w:r>
      <w:r w:rsidR="2E924AB6" w:rsidRPr="6CE59272">
        <w:rPr>
          <w:rFonts w:ascii="Rubik" w:hAnsi="Rubik" w:cs="Rubik"/>
        </w:rPr>
        <w:t xml:space="preserve">iinnostuksen </w:t>
      </w:r>
      <w:r w:rsidRPr="6CE59272">
        <w:rPr>
          <w:rFonts w:ascii="Rubik" w:hAnsi="Rubik" w:cs="Rubik"/>
        </w:rPr>
        <w:t>kohteina s</w:t>
      </w:r>
      <w:r w:rsidR="679E359B" w:rsidRPr="6CE59272">
        <w:rPr>
          <w:rFonts w:ascii="Rubik" w:hAnsi="Rubik" w:cs="Rubik"/>
        </w:rPr>
        <w:t>uullinen kielitaito ja vuorovaikutus</w:t>
      </w:r>
      <w:r w:rsidR="15C20FAF" w:rsidRPr="6CE59272">
        <w:rPr>
          <w:rFonts w:ascii="Rubik" w:hAnsi="Rubik" w:cs="Rubik"/>
        </w:rPr>
        <w:t>.</w:t>
      </w:r>
      <w:r w:rsidR="175BA1D8" w:rsidRPr="6CE59272">
        <w:rPr>
          <w:rFonts w:ascii="Rubik" w:hAnsi="Rubik" w:cs="Rubik"/>
        </w:rPr>
        <w:t xml:space="preserve"> Puhumisen eri piirteet, dialogisuus ja eri kielen variantit </w:t>
      </w:r>
      <w:r w:rsidR="00AE5E4B">
        <w:rPr>
          <w:rFonts w:ascii="Rubik" w:hAnsi="Rubik" w:cs="Rubik"/>
        </w:rPr>
        <w:t>monipuolistavat</w:t>
      </w:r>
      <w:r w:rsidR="4C4A04F4" w:rsidRPr="6CE59272">
        <w:rPr>
          <w:rFonts w:ascii="Rubik" w:hAnsi="Rubik" w:cs="Rubik"/>
        </w:rPr>
        <w:t xml:space="preserve"> suullis</w:t>
      </w:r>
      <w:r w:rsidR="00AE5E4B">
        <w:rPr>
          <w:rFonts w:ascii="Rubik" w:hAnsi="Rubik" w:cs="Rubik"/>
        </w:rPr>
        <w:t>ta</w:t>
      </w:r>
      <w:r w:rsidR="4C4A04F4" w:rsidRPr="6CE59272">
        <w:rPr>
          <w:rFonts w:ascii="Rubik" w:hAnsi="Rubik" w:cs="Rubik"/>
        </w:rPr>
        <w:t xml:space="preserve"> ilmaisu</w:t>
      </w:r>
      <w:r w:rsidR="00AE5E4B">
        <w:rPr>
          <w:rFonts w:ascii="Rubik" w:hAnsi="Rubik" w:cs="Rubik"/>
        </w:rPr>
        <w:t>a</w:t>
      </w:r>
      <w:r w:rsidR="4C4A04F4" w:rsidRPr="6CE59272">
        <w:rPr>
          <w:rFonts w:ascii="Rubik" w:hAnsi="Rubik" w:cs="Rubik"/>
        </w:rPr>
        <w:t xml:space="preserve">. </w:t>
      </w:r>
      <w:r w:rsidR="10544CA4" w:rsidRPr="6CE59272">
        <w:rPr>
          <w:rFonts w:ascii="Rubik" w:hAnsi="Rubik" w:cs="Rubik"/>
        </w:rPr>
        <w:t>Aihepiirit mahdollistavat monipuoliset lähestymistavat viestintään: mm. ääntäminen, äännekuvailu, sanat</w:t>
      </w:r>
      <w:r w:rsidR="3A106CF2" w:rsidRPr="6CE59272">
        <w:rPr>
          <w:rFonts w:ascii="Rubik" w:hAnsi="Rubik" w:cs="Rubik"/>
        </w:rPr>
        <w:t>on viestintä ja kohteliaisuus tulevat tutuiksi.</w:t>
      </w:r>
      <w:r w:rsidR="00AE5E4B">
        <w:rPr>
          <w:rFonts w:ascii="Rubik" w:hAnsi="Rubik" w:cs="Rubik"/>
        </w:rPr>
        <w:t xml:space="preserve"> Arviointi perustuu opintojakson aikaisiin näyttöihin ja Opetushallituksen suullisen kielitaidon kokeeseen.</w:t>
      </w:r>
    </w:p>
    <w:p w14:paraId="17500F31" w14:textId="77777777" w:rsidR="00F03886" w:rsidRPr="00F03886" w:rsidRDefault="00F03886" w:rsidP="00F03886">
      <w:pPr>
        <w:autoSpaceDE w:val="0"/>
        <w:autoSpaceDN w:val="0"/>
        <w:adjustRightInd w:val="0"/>
        <w:jc w:val="both"/>
        <w:rPr>
          <w:rFonts w:ascii="Rubik" w:hAnsi="Rubik" w:cs="Rubik"/>
          <w:sz w:val="16"/>
          <w:szCs w:val="16"/>
        </w:rPr>
      </w:pPr>
    </w:p>
    <w:p w14:paraId="0DE4B5B7" w14:textId="0D44BEAF" w:rsidR="00E10787" w:rsidRPr="004B231A" w:rsidRDefault="004B231A" w:rsidP="004F7D52">
      <w:pPr>
        <w:spacing w:after="200"/>
        <w:jc w:val="both"/>
        <w:rPr>
          <w:rFonts w:ascii="Rubik" w:hAnsi="Rubik" w:cs="Rubik"/>
          <w:b/>
        </w:rPr>
      </w:pPr>
      <w:r>
        <w:rPr>
          <w:rFonts w:ascii="Rubik" w:hAnsi="Rubik" w:cs="Rubik"/>
          <w:b/>
        </w:rPr>
        <w:t>MUUT VALINNAISET OPINNOT</w:t>
      </w:r>
    </w:p>
    <w:p w14:paraId="5A5B36D9" w14:textId="2478ABFF" w:rsidR="00E10787" w:rsidRPr="00F03886" w:rsidRDefault="00E10787" w:rsidP="00F03886">
      <w:pPr>
        <w:autoSpaceDE w:val="0"/>
        <w:autoSpaceDN w:val="0"/>
        <w:adjustRightInd w:val="0"/>
        <w:jc w:val="both"/>
        <w:rPr>
          <w:rFonts w:ascii="Rubik" w:hAnsi="Rubik" w:cs="Rubik"/>
          <w:b/>
          <w:bCs/>
        </w:rPr>
      </w:pPr>
      <w:r w:rsidRPr="0A56AC93">
        <w:rPr>
          <w:rFonts w:ascii="Rubik" w:hAnsi="Rubik" w:cs="Rubik"/>
          <w:b/>
          <w:bCs/>
        </w:rPr>
        <w:t>ENA10</w:t>
      </w:r>
      <w:r w:rsidR="00AE5E4B" w:rsidRPr="0A56AC93">
        <w:rPr>
          <w:rFonts w:ascii="Rubik" w:hAnsi="Rubik" w:cs="Rubik"/>
          <w:b/>
          <w:bCs/>
        </w:rPr>
        <w:t xml:space="preserve"> Englannin</w:t>
      </w:r>
      <w:r w:rsidR="2081EB10" w:rsidRPr="0A56AC93">
        <w:rPr>
          <w:rFonts w:ascii="Rubik" w:hAnsi="Rubik" w:cs="Rubik"/>
          <w:b/>
          <w:bCs/>
        </w:rPr>
        <w:t xml:space="preserve"> kertaus</w:t>
      </w:r>
      <w:r w:rsidR="00AE5E4B" w:rsidRPr="0A56AC93">
        <w:rPr>
          <w:rFonts w:ascii="Rubik" w:hAnsi="Rubik" w:cs="Rubik"/>
          <w:b/>
          <w:bCs/>
        </w:rPr>
        <w:t xml:space="preserve"> verk</w:t>
      </w:r>
      <w:r w:rsidR="02068D65" w:rsidRPr="0A56AC93">
        <w:rPr>
          <w:rFonts w:ascii="Rubik" w:hAnsi="Rubik" w:cs="Rubik"/>
          <w:b/>
          <w:bCs/>
        </w:rPr>
        <w:t>ossa</w:t>
      </w:r>
      <w:r w:rsidR="001D64B0" w:rsidRPr="00F03886">
        <w:rPr>
          <w:rFonts w:ascii="Rubik" w:hAnsi="Rubik" w:cs="Rubik"/>
          <w:b/>
          <w:bCs/>
        </w:rPr>
        <w:t xml:space="preserve"> (2op)</w:t>
      </w:r>
    </w:p>
    <w:p w14:paraId="612524DB" w14:textId="073E7689" w:rsidR="003648C5" w:rsidRDefault="6665D3E9" w:rsidP="00F03886">
      <w:pPr>
        <w:autoSpaceDE w:val="0"/>
        <w:autoSpaceDN w:val="0"/>
        <w:adjustRightInd w:val="0"/>
        <w:jc w:val="both"/>
        <w:rPr>
          <w:rFonts w:ascii="Rubik" w:hAnsi="Rubik" w:cs="Rubik"/>
          <w:bCs/>
        </w:rPr>
      </w:pPr>
      <w:r w:rsidRPr="00F03886">
        <w:rPr>
          <w:rFonts w:ascii="Rubik" w:hAnsi="Rubik" w:cs="Rubik"/>
          <w:bCs/>
        </w:rPr>
        <w:t>Kokonaan verkossa suoritettava k</w:t>
      </w:r>
      <w:r w:rsidR="3D84D325" w:rsidRPr="00F03886">
        <w:rPr>
          <w:rFonts w:ascii="Rubik" w:hAnsi="Rubik" w:cs="Rubik"/>
          <w:bCs/>
        </w:rPr>
        <w:t xml:space="preserve">okonaisuus </w:t>
      </w:r>
      <w:r w:rsidRPr="00F03886">
        <w:rPr>
          <w:rFonts w:ascii="Rubik" w:hAnsi="Rubik" w:cs="Rubik"/>
          <w:bCs/>
        </w:rPr>
        <w:t xml:space="preserve">tähtää </w:t>
      </w:r>
      <w:r w:rsidR="6AB58810" w:rsidRPr="00F03886">
        <w:rPr>
          <w:rFonts w:ascii="Rubik" w:hAnsi="Rubik" w:cs="Rubik"/>
          <w:bCs/>
        </w:rPr>
        <w:t>(</w:t>
      </w:r>
      <w:r w:rsidRPr="00F03886">
        <w:rPr>
          <w:rFonts w:ascii="Rubik" w:hAnsi="Rubik" w:cs="Rubik"/>
          <w:bCs/>
        </w:rPr>
        <w:t>syksyn</w:t>
      </w:r>
      <w:r w:rsidR="44AE3103" w:rsidRPr="00F03886">
        <w:rPr>
          <w:rFonts w:ascii="Rubik" w:hAnsi="Rubik" w:cs="Rubik"/>
          <w:bCs/>
        </w:rPr>
        <w:t>)</w:t>
      </w:r>
      <w:r w:rsidRPr="00F03886">
        <w:rPr>
          <w:rFonts w:ascii="Rubik" w:hAnsi="Rubik" w:cs="Rubik"/>
          <w:bCs/>
        </w:rPr>
        <w:t xml:space="preserve"> ylioppilaskirjoituksiin.</w:t>
      </w:r>
      <w:r w:rsidR="209712C8" w:rsidRPr="00F03886">
        <w:rPr>
          <w:rFonts w:ascii="Rubik" w:hAnsi="Rubik" w:cs="Rubik"/>
          <w:bCs/>
        </w:rPr>
        <w:t xml:space="preserve"> </w:t>
      </w:r>
      <w:r w:rsidRPr="00F03886">
        <w:rPr>
          <w:rFonts w:ascii="Rubik" w:hAnsi="Rubik" w:cs="Rubik"/>
          <w:bCs/>
        </w:rPr>
        <w:t xml:space="preserve"> Viikk</w:t>
      </w:r>
      <w:r w:rsidR="0FC4E46A" w:rsidRPr="00F03886">
        <w:rPr>
          <w:rFonts w:ascii="Rubik" w:hAnsi="Rubik" w:cs="Rubik"/>
          <w:bCs/>
        </w:rPr>
        <w:t>o</w:t>
      </w:r>
      <w:r w:rsidR="6A24135D" w:rsidRPr="00F03886">
        <w:rPr>
          <w:rFonts w:ascii="Rubik" w:hAnsi="Rubik" w:cs="Rubik"/>
          <w:bCs/>
        </w:rPr>
        <w:t>aikataulu jaksottaa opiskelua ja kehittää itseohjautuvuutta ja suunnitelmallisuutta.</w:t>
      </w:r>
      <w:r w:rsidR="3471929D" w:rsidRPr="00F03886">
        <w:rPr>
          <w:rFonts w:ascii="Rubik" w:hAnsi="Rubik" w:cs="Rubik"/>
          <w:bCs/>
        </w:rPr>
        <w:t xml:space="preserve"> Tarjolla lukuvuoden 1. jaksossa.</w:t>
      </w:r>
    </w:p>
    <w:p w14:paraId="21A6CE8C" w14:textId="77777777" w:rsidR="00F03886" w:rsidRPr="00F03886" w:rsidRDefault="00F03886" w:rsidP="00F03886">
      <w:pPr>
        <w:autoSpaceDE w:val="0"/>
        <w:autoSpaceDN w:val="0"/>
        <w:adjustRightInd w:val="0"/>
        <w:jc w:val="both"/>
        <w:rPr>
          <w:rFonts w:ascii="Rubik" w:hAnsi="Rubik" w:cs="Rubik"/>
          <w:bCs/>
          <w:sz w:val="16"/>
          <w:szCs w:val="16"/>
        </w:rPr>
      </w:pPr>
    </w:p>
    <w:p w14:paraId="33E58122" w14:textId="77777777" w:rsidR="001D64B0" w:rsidRPr="00F03886" w:rsidRDefault="00E10787" w:rsidP="00F03886">
      <w:pPr>
        <w:autoSpaceDE w:val="0"/>
        <w:autoSpaceDN w:val="0"/>
        <w:adjustRightInd w:val="0"/>
        <w:jc w:val="both"/>
        <w:rPr>
          <w:rFonts w:ascii="Rubik" w:hAnsi="Rubik" w:cs="Rubik"/>
          <w:b/>
          <w:bCs/>
        </w:rPr>
      </w:pPr>
      <w:r w:rsidRPr="00F03886">
        <w:rPr>
          <w:rFonts w:ascii="Rubik" w:hAnsi="Rubik" w:cs="Rubik"/>
          <w:b/>
          <w:bCs/>
        </w:rPr>
        <w:t>ENA11</w:t>
      </w:r>
      <w:r w:rsidR="001D64B0" w:rsidRPr="00F03886">
        <w:rPr>
          <w:rFonts w:ascii="Rubik" w:hAnsi="Rubik" w:cs="Rubik"/>
          <w:b/>
          <w:bCs/>
        </w:rPr>
        <w:t xml:space="preserve"> Perusrakenteiden harjoitus (1 op) </w:t>
      </w:r>
    </w:p>
    <w:p w14:paraId="717D6978" w14:textId="506BC3C7" w:rsidR="001D64B0" w:rsidRDefault="001D64B0" w:rsidP="00F03886">
      <w:pPr>
        <w:autoSpaceDE w:val="0"/>
        <w:autoSpaceDN w:val="0"/>
        <w:adjustRightInd w:val="0"/>
        <w:jc w:val="both"/>
        <w:rPr>
          <w:rFonts w:ascii="Rubik" w:hAnsi="Rubik" w:cs="Rubik"/>
        </w:rPr>
      </w:pPr>
      <w:r w:rsidRPr="00F03886">
        <w:rPr>
          <w:rFonts w:ascii="Rubik" w:hAnsi="Rubik" w:cs="Rubik"/>
          <w:bCs/>
        </w:rPr>
        <w:t>Lähinnä englannin</w:t>
      </w:r>
      <w:r w:rsidRPr="001D64B0">
        <w:rPr>
          <w:rFonts w:ascii="Rubik" w:hAnsi="Rubik" w:cs="Rubik"/>
        </w:rPr>
        <w:t xml:space="preserve"> kielen perusrakenteiden ja –taitojen harjoitteluun. Erittäin suositeltava</w:t>
      </w:r>
      <w:r>
        <w:rPr>
          <w:rFonts w:ascii="Rubik" w:hAnsi="Rubik" w:cs="Rubik"/>
        </w:rPr>
        <w:t xml:space="preserve"> </w:t>
      </w:r>
      <w:r w:rsidRPr="001D64B0">
        <w:rPr>
          <w:rFonts w:ascii="Rubik" w:hAnsi="Rubik" w:cs="Rubik"/>
        </w:rPr>
        <w:t>kaikille opiskelijoille, joiden yläkoulun päättöarvosana on 5-7.</w:t>
      </w:r>
    </w:p>
    <w:p w14:paraId="51429C9B" w14:textId="77777777" w:rsidR="00F03886" w:rsidRPr="00F03886" w:rsidRDefault="00F03886" w:rsidP="00F03886">
      <w:pPr>
        <w:autoSpaceDE w:val="0"/>
        <w:autoSpaceDN w:val="0"/>
        <w:adjustRightInd w:val="0"/>
        <w:jc w:val="both"/>
        <w:rPr>
          <w:rFonts w:ascii="Rubik" w:hAnsi="Rubik" w:cs="Rubik"/>
          <w:sz w:val="16"/>
          <w:szCs w:val="16"/>
        </w:rPr>
      </w:pPr>
    </w:p>
    <w:p w14:paraId="647A02EE" w14:textId="4BE8B2D3" w:rsidR="00E10787" w:rsidRPr="00F03886" w:rsidRDefault="001D64B0" w:rsidP="00F03886">
      <w:pPr>
        <w:autoSpaceDE w:val="0"/>
        <w:autoSpaceDN w:val="0"/>
        <w:adjustRightInd w:val="0"/>
        <w:jc w:val="both"/>
        <w:rPr>
          <w:rFonts w:ascii="Rubik" w:hAnsi="Rubik" w:cs="Rubik"/>
          <w:b/>
          <w:bCs/>
        </w:rPr>
      </w:pPr>
      <w:r w:rsidRPr="001D64B0">
        <w:rPr>
          <w:rFonts w:ascii="Rubik" w:hAnsi="Rubik" w:cs="Rubik"/>
          <w:b/>
        </w:rPr>
        <w:t>ENA</w:t>
      </w:r>
      <w:r w:rsidR="00E10787" w:rsidRPr="001D64B0">
        <w:rPr>
          <w:rFonts w:ascii="Rubik" w:hAnsi="Rubik" w:cs="Rubik"/>
          <w:b/>
        </w:rPr>
        <w:t xml:space="preserve">12 </w:t>
      </w:r>
      <w:r w:rsidRPr="001D64B0">
        <w:rPr>
          <w:rFonts w:ascii="Rubik" w:hAnsi="Rubik" w:cs="Rubik"/>
          <w:b/>
        </w:rPr>
        <w:t xml:space="preserve">Kertaus </w:t>
      </w:r>
      <w:r w:rsidRPr="00F03886">
        <w:rPr>
          <w:rFonts w:ascii="Rubik" w:hAnsi="Rubik" w:cs="Rubik"/>
          <w:b/>
          <w:bCs/>
        </w:rPr>
        <w:t>abeille (2 op)</w:t>
      </w:r>
    </w:p>
    <w:p w14:paraId="6B62F1B3" w14:textId="5B292FBF" w:rsidR="00E10787" w:rsidRDefault="5466DAF1" w:rsidP="00F03886">
      <w:pPr>
        <w:autoSpaceDE w:val="0"/>
        <w:autoSpaceDN w:val="0"/>
        <w:adjustRightInd w:val="0"/>
        <w:jc w:val="both"/>
        <w:rPr>
          <w:rFonts w:ascii="Rubik" w:hAnsi="Rubik" w:cs="Rubik"/>
        </w:rPr>
      </w:pPr>
      <w:r w:rsidRPr="00F03886">
        <w:rPr>
          <w:rFonts w:ascii="Rubik" w:hAnsi="Rubik" w:cs="Rubik"/>
          <w:bCs/>
        </w:rPr>
        <w:t>Ylioppilaskirjoituksiin</w:t>
      </w:r>
      <w:r w:rsidRPr="6CE59272">
        <w:rPr>
          <w:rFonts w:ascii="Rubik" w:hAnsi="Rubik" w:cs="Rubik"/>
        </w:rPr>
        <w:t xml:space="preserve"> valmentava kokonaisuus. Käytävät sisällöt ja aiheet </w:t>
      </w:r>
      <w:r w:rsidR="00AE5E4B">
        <w:rPr>
          <w:rFonts w:ascii="Rubik" w:hAnsi="Rubik" w:cs="Rubik"/>
        </w:rPr>
        <w:t>mietitään yhdessä osallistujien kanssa</w:t>
      </w:r>
      <w:r w:rsidR="2711507A" w:rsidRPr="6CE59272">
        <w:rPr>
          <w:rFonts w:ascii="Rubik" w:hAnsi="Rubik" w:cs="Rubik"/>
        </w:rPr>
        <w:t>. Kirjoituksiin valmistautumi</w:t>
      </w:r>
      <w:r w:rsidR="27B7DA24" w:rsidRPr="6CE59272">
        <w:rPr>
          <w:rFonts w:ascii="Rubik" w:hAnsi="Rubik" w:cs="Rubik"/>
        </w:rPr>
        <w:t>s</w:t>
      </w:r>
      <w:r w:rsidR="2711507A" w:rsidRPr="6CE59272">
        <w:rPr>
          <w:rFonts w:ascii="Rubik" w:hAnsi="Rubik" w:cs="Rubik"/>
        </w:rPr>
        <w:t xml:space="preserve">en </w:t>
      </w:r>
      <w:r w:rsidR="55852804" w:rsidRPr="6CE59272">
        <w:rPr>
          <w:rFonts w:ascii="Rubik" w:hAnsi="Rubik" w:cs="Rubik"/>
        </w:rPr>
        <w:t xml:space="preserve">tavoitteena on </w:t>
      </w:r>
      <w:r w:rsidR="2711507A" w:rsidRPr="6CE59272">
        <w:rPr>
          <w:rFonts w:ascii="Rubik" w:hAnsi="Rubik" w:cs="Rubik"/>
        </w:rPr>
        <w:t>kehittää o</w:t>
      </w:r>
      <w:r w:rsidR="2B1BC32B" w:rsidRPr="6CE59272">
        <w:rPr>
          <w:rFonts w:ascii="Rubik" w:hAnsi="Rubik" w:cs="Rubik"/>
        </w:rPr>
        <w:t>man osaamisen analysointi</w:t>
      </w:r>
      <w:r w:rsidR="27F70E74" w:rsidRPr="6CE59272">
        <w:rPr>
          <w:rFonts w:ascii="Rubik" w:hAnsi="Rubik" w:cs="Rubik"/>
        </w:rPr>
        <w:t>a</w:t>
      </w:r>
      <w:r w:rsidR="2B1BC32B" w:rsidRPr="6CE59272">
        <w:rPr>
          <w:rFonts w:ascii="Rubik" w:hAnsi="Rubik" w:cs="Rubik"/>
        </w:rPr>
        <w:t xml:space="preserve"> ja arviointi</w:t>
      </w:r>
      <w:r w:rsidR="7C8108A2" w:rsidRPr="6CE59272">
        <w:rPr>
          <w:rFonts w:ascii="Rubik" w:hAnsi="Rubik" w:cs="Rubik"/>
        </w:rPr>
        <w:t>a</w:t>
      </w:r>
      <w:r w:rsidR="2B1BC32B" w:rsidRPr="6CE59272">
        <w:rPr>
          <w:rFonts w:ascii="Rubik" w:hAnsi="Rubik" w:cs="Rubik"/>
        </w:rPr>
        <w:t>, tavoitteellisuu</w:t>
      </w:r>
      <w:r w:rsidR="39CB67ED" w:rsidRPr="6CE59272">
        <w:rPr>
          <w:rFonts w:ascii="Rubik" w:hAnsi="Rubik" w:cs="Rubik"/>
        </w:rPr>
        <w:t>tta</w:t>
      </w:r>
      <w:r w:rsidR="2B1BC32B" w:rsidRPr="6CE59272">
        <w:rPr>
          <w:rFonts w:ascii="Rubik" w:hAnsi="Rubik" w:cs="Rubik"/>
        </w:rPr>
        <w:t xml:space="preserve"> ja itseohjautuvuu</w:t>
      </w:r>
      <w:r w:rsidR="26F525C5" w:rsidRPr="6CE59272">
        <w:rPr>
          <w:rFonts w:ascii="Rubik" w:hAnsi="Rubik" w:cs="Rubik"/>
        </w:rPr>
        <w:t>tta.</w:t>
      </w:r>
    </w:p>
    <w:p w14:paraId="56198AF3" w14:textId="77777777" w:rsidR="00F03886" w:rsidRDefault="00F03886" w:rsidP="00F03886">
      <w:pPr>
        <w:autoSpaceDE w:val="0"/>
        <w:autoSpaceDN w:val="0"/>
        <w:adjustRightInd w:val="0"/>
        <w:jc w:val="both"/>
        <w:rPr>
          <w:rFonts w:ascii="Rubik" w:hAnsi="Rubik" w:cs="Rubik"/>
        </w:rPr>
      </w:pPr>
    </w:p>
    <w:p w14:paraId="1B8B5DC0" w14:textId="12574687" w:rsidR="00472BA5" w:rsidRPr="00201BA3" w:rsidRDefault="00472BA5" w:rsidP="004F7D52">
      <w:pPr>
        <w:spacing w:after="200"/>
        <w:jc w:val="both"/>
        <w:rPr>
          <w:rFonts w:ascii="Rubik" w:hAnsi="Rubik" w:cs="Rubik"/>
          <w:b/>
          <w:sz w:val="28"/>
          <w:szCs w:val="28"/>
        </w:rPr>
      </w:pPr>
      <w:r w:rsidRPr="00201BA3">
        <w:rPr>
          <w:rFonts w:ascii="Rubik" w:hAnsi="Rubik" w:cs="Rubik"/>
          <w:b/>
          <w:sz w:val="28"/>
          <w:szCs w:val="28"/>
        </w:rPr>
        <w:t>RUOTSI A-kieli</w:t>
      </w:r>
    </w:p>
    <w:p w14:paraId="27AA4800" w14:textId="6B1C7B60" w:rsidR="0033467C" w:rsidRPr="004F7D52" w:rsidRDefault="0033467C" w:rsidP="004F7D52">
      <w:pPr>
        <w:spacing w:after="200"/>
        <w:jc w:val="both"/>
        <w:rPr>
          <w:rFonts w:ascii="Rubik" w:hAnsi="Rubik" w:cs="Rubik"/>
        </w:rPr>
      </w:pPr>
      <w:r w:rsidRPr="30B80739">
        <w:rPr>
          <w:rFonts w:ascii="Rubik" w:hAnsi="Rubik" w:cs="Rubik"/>
          <w:b/>
          <w:bCs/>
        </w:rPr>
        <w:t xml:space="preserve">Suoritusjärjestys: </w:t>
      </w:r>
      <w:r w:rsidRPr="30B80739">
        <w:rPr>
          <w:rFonts w:ascii="Rubik" w:hAnsi="Rubik" w:cs="Rubik"/>
        </w:rPr>
        <w:t xml:space="preserve">Suositellaan numerojärjestystä, muusta järjestyksestä on neuvoteltava </w:t>
      </w:r>
      <w:r w:rsidR="1D126033" w:rsidRPr="30B80739">
        <w:rPr>
          <w:rFonts w:ascii="Rubik" w:hAnsi="Rubik" w:cs="Rubik"/>
        </w:rPr>
        <w:t xml:space="preserve">opinto-ohjaajan tai </w:t>
      </w:r>
      <w:r w:rsidRPr="30B80739">
        <w:rPr>
          <w:rFonts w:ascii="Rubik" w:hAnsi="Rubik" w:cs="Rubik"/>
        </w:rPr>
        <w:t>opettajan kanssa.</w:t>
      </w:r>
    </w:p>
    <w:p w14:paraId="00635F8F" w14:textId="72BA6492" w:rsidR="0033467C" w:rsidRPr="004F7D52" w:rsidRDefault="7E98A3AC" w:rsidP="004F7D52">
      <w:pPr>
        <w:spacing w:after="200"/>
        <w:jc w:val="both"/>
        <w:rPr>
          <w:rFonts w:ascii="Rubik" w:hAnsi="Rubik" w:cs="Rubik"/>
        </w:rPr>
      </w:pPr>
      <w:r w:rsidRPr="4F0577C7">
        <w:rPr>
          <w:rFonts w:ascii="Rubik" w:hAnsi="Rubik" w:cs="Rubik"/>
        </w:rPr>
        <w:t>Arvioin</w:t>
      </w:r>
      <w:r w:rsidR="0FAF4DBB" w:rsidRPr="4F0577C7">
        <w:rPr>
          <w:rFonts w:ascii="Rubik" w:hAnsi="Rubik" w:cs="Rubik"/>
        </w:rPr>
        <w:t xml:space="preserve">nissa huomioidaan </w:t>
      </w:r>
      <w:r w:rsidR="59E5EF8A" w:rsidRPr="4F0577C7">
        <w:rPr>
          <w:rFonts w:ascii="Rubik" w:hAnsi="Rubik" w:cs="Rubik"/>
        </w:rPr>
        <w:t xml:space="preserve">opintojakson alussa määritellyt arvioitavat </w:t>
      </w:r>
      <w:r w:rsidR="5EC2BB7E" w:rsidRPr="4F0577C7">
        <w:rPr>
          <w:rFonts w:ascii="Rubik" w:hAnsi="Rubik" w:cs="Rubik"/>
        </w:rPr>
        <w:t xml:space="preserve">kielitaidolliset </w:t>
      </w:r>
      <w:r w:rsidR="59E5EF8A" w:rsidRPr="4F0577C7">
        <w:rPr>
          <w:rFonts w:ascii="Rubik" w:hAnsi="Rubik" w:cs="Rubik"/>
        </w:rPr>
        <w:t>suoritukset sekä työskentely- ja vuorovaikutustaidot.</w:t>
      </w:r>
      <w:r w:rsidR="6B13CBDB" w:rsidRPr="4F0577C7">
        <w:rPr>
          <w:rFonts w:ascii="Rubik" w:hAnsi="Rubik" w:cs="Rubik"/>
        </w:rPr>
        <w:t xml:space="preserve"> Opintojaksoissa on numeroarviointi ellei toisin mainita.</w:t>
      </w:r>
    </w:p>
    <w:p w14:paraId="5AE3AF31" w14:textId="000012BA" w:rsidR="05219199" w:rsidRDefault="05219199" w:rsidP="4F0577C7">
      <w:pPr>
        <w:spacing w:after="200"/>
        <w:jc w:val="both"/>
        <w:rPr>
          <w:rFonts w:ascii="Rubik" w:hAnsi="Rubik" w:cs="Rubik"/>
        </w:rPr>
      </w:pPr>
      <w:r w:rsidRPr="4F0577C7">
        <w:rPr>
          <w:rFonts w:ascii="Rubik" w:hAnsi="Rubik" w:cs="Rubik"/>
        </w:rPr>
        <w:lastRenderedPageBreak/>
        <w:t xml:space="preserve">Ennen pakollisia opintoja suositellaan </w:t>
      </w:r>
      <w:r w:rsidR="4D6774ED" w:rsidRPr="4F0577C7">
        <w:rPr>
          <w:rFonts w:ascii="Rubik" w:hAnsi="Rubik" w:cs="Rubik"/>
        </w:rPr>
        <w:t xml:space="preserve">B-ruotsista </w:t>
      </w:r>
      <w:r w:rsidRPr="4F0577C7">
        <w:rPr>
          <w:rFonts w:ascii="Rubik" w:hAnsi="Rubik" w:cs="Rubik"/>
        </w:rPr>
        <w:t>A-ruotsiin siirtyjille opintojaksoa RUA9.</w:t>
      </w:r>
      <w:r w:rsidR="4A2D0D2E" w:rsidRPr="4F0577C7">
        <w:rPr>
          <w:rFonts w:ascii="Rubik" w:hAnsi="Rubik" w:cs="Rubik"/>
        </w:rPr>
        <w:t xml:space="preserve"> </w:t>
      </w:r>
      <w:r w:rsidR="036C8FE2" w:rsidRPr="4F0577C7">
        <w:rPr>
          <w:rFonts w:ascii="Rubik" w:hAnsi="Rubik" w:cs="Rubik"/>
        </w:rPr>
        <w:t>(Kts. Muut valinnaiset opinnot)</w:t>
      </w:r>
    </w:p>
    <w:p w14:paraId="4B758FC5" w14:textId="7A3EE4BA" w:rsidR="000375DB" w:rsidRPr="004B231A" w:rsidRDefault="000375DB" w:rsidP="10699020">
      <w:pPr>
        <w:spacing w:after="200"/>
        <w:jc w:val="both"/>
        <w:rPr>
          <w:rFonts w:ascii="Rubik" w:hAnsi="Rubik" w:cs="Rubik"/>
          <w:b/>
          <w:bCs/>
        </w:rPr>
      </w:pPr>
      <w:r w:rsidRPr="10699020">
        <w:rPr>
          <w:rFonts w:ascii="Rubik" w:hAnsi="Rubik" w:cs="Rubik"/>
          <w:b/>
          <w:bCs/>
        </w:rPr>
        <w:t xml:space="preserve">PAKOLLISET </w:t>
      </w:r>
      <w:r w:rsidR="004B231A" w:rsidRPr="10699020">
        <w:rPr>
          <w:rFonts w:ascii="Rubik" w:hAnsi="Rubik" w:cs="Rubik"/>
          <w:b/>
          <w:bCs/>
        </w:rPr>
        <w:t>OPINNOT</w:t>
      </w:r>
    </w:p>
    <w:p w14:paraId="0A2E83A9" w14:textId="089B52F6" w:rsidR="003648C5" w:rsidRPr="00F03886" w:rsidRDefault="009E46F1" w:rsidP="00F03886">
      <w:pPr>
        <w:autoSpaceDE w:val="0"/>
        <w:autoSpaceDN w:val="0"/>
        <w:adjustRightInd w:val="0"/>
        <w:jc w:val="both"/>
        <w:rPr>
          <w:rFonts w:ascii="Rubik" w:hAnsi="Rubik" w:cs="Rubik"/>
          <w:b/>
          <w:bCs/>
          <w:color w:val="000000" w:themeColor="text1"/>
        </w:rPr>
      </w:pPr>
      <w:r w:rsidRPr="00D141B4">
        <w:rPr>
          <w:rFonts w:ascii="Rubik" w:hAnsi="Rubik" w:cs="Rubik"/>
          <w:b/>
        </w:rPr>
        <w:t>RUA</w:t>
      </w:r>
      <w:r w:rsidRPr="00F03886">
        <w:rPr>
          <w:rFonts w:ascii="Rubik" w:hAnsi="Rubik" w:cs="Rubik"/>
          <w:b/>
          <w:bCs/>
          <w:color w:val="000000" w:themeColor="text1"/>
        </w:rPr>
        <w:t>1</w:t>
      </w:r>
      <w:r w:rsidR="02D20F24" w:rsidRPr="00F03886">
        <w:rPr>
          <w:rFonts w:ascii="Rubik" w:hAnsi="Rubik" w:cs="Rubik"/>
          <w:b/>
          <w:bCs/>
          <w:color w:val="000000" w:themeColor="text1"/>
        </w:rPr>
        <w:t>+RUA2</w:t>
      </w:r>
      <w:r w:rsidR="69D8818B" w:rsidRPr="00F03886">
        <w:rPr>
          <w:rFonts w:ascii="Rubik" w:hAnsi="Rubik" w:cs="Rubik"/>
          <w:b/>
          <w:bCs/>
          <w:color w:val="000000" w:themeColor="text1"/>
        </w:rPr>
        <w:t xml:space="preserve"> Opiskelutaidot ja ruotsin kieli ympärilläni (4 op)</w:t>
      </w:r>
    </w:p>
    <w:p w14:paraId="475C6774" w14:textId="0DF6F54A" w:rsidR="69D8818B" w:rsidRDefault="69D8818B" w:rsidP="00F03886">
      <w:pPr>
        <w:autoSpaceDE w:val="0"/>
        <w:autoSpaceDN w:val="0"/>
        <w:adjustRightInd w:val="0"/>
        <w:jc w:val="both"/>
        <w:rPr>
          <w:rFonts w:ascii="Rubik" w:hAnsi="Rubik" w:cs="Rubik"/>
        </w:rPr>
      </w:pPr>
      <w:r w:rsidRPr="00F03886">
        <w:rPr>
          <w:rFonts w:ascii="Rubik" w:hAnsi="Rubik" w:cs="Rubik"/>
          <w:bCs/>
          <w:color w:val="000000" w:themeColor="text1"/>
        </w:rPr>
        <w:t>Tavoitteena</w:t>
      </w:r>
      <w:r w:rsidRPr="10699020">
        <w:rPr>
          <w:rFonts w:ascii="Rubik" w:hAnsi="Rubik" w:cs="Rubik"/>
        </w:rPr>
        <w:t xml:space="preserve"> on, että opiskelija rohkaistuu käyttämään ja kehittämään kielitaitoaan</w:t>
      </w:r>
      <w:r w:rsidR="6EE3756A" w:rsidRPr="10699020">
        <w:rPr>
          <w:rFonts w:ascii="Rubik" w:hAnsi="Rubik" w:cs="Rubik"/>
        </w:rPr>
        <w:t xml:space="preserve"> ja kielenopiskelutaitojaan. </w:t>
      </w:r>
      <w:r w:rsidR="1DC55AAB" w:rsidRPr="10699020">
        <w:rPr>
          <w:rFonts w:ascii="Rubik" w:hAnsi="Rubik" w:cs="Rubik"/>
        </w:rPr>
        <w:t>Opiskelija harjoittelee kielenkäyttöä monenlaisissa vuorovaikutustilanteissa ja syventää tietoaan ruotsin kielen asemasta</w:t>
      </w:r>
      <w:r w:rsidR="3FBF4210" w:rsidRPr="10699020">
        <w:rPr>
          <w:rFonts w:ascii="Rubik" w:hAnsi="Rubik" w:cs="Rubik"/>
        </w:rPr>
        <w:t>. Tutustutaan ruotsin kielen eri variantteihin</w:t>
      </w:r>
      <w:r w:rsidR="20F18950" w:rsidRPr="10699020">
        <w:rPr>
          <w:rFonts w:ascii="Rubik" w:hAnsi="Rubik" w:cs="Rubik"/>
        </w:rPr>
        <w:t>.</w:t>
      </w:r>
      <w:r w:rsidR="7D8DC64B" w:rsidRPr="10699020">
        <w:rPr>
          <w:rFonts w:ascii="Rubik" w:hAnsi="Rubik" w:cs="Rubik"/>
        </w:rPr>
        <w:t xml:space="preserve"> </w:t>
      </w:r>
    </w:p>
    <w:p w14:paraId="562CD2C7" w14:textId="77777777" w:rsidR="00F03886" w:rsidRPr="00F03886" w:rsidRDefault="00F03886" w:rsidP="00F03886">
      <w:pPr>
        <w:autoSpaceDE w:val="0"/>
        <w:autoSpaceDN w:val="0"/>
        <w:adjustRightInd w:val="0"/>
        <w:jc w:val="both"/>
        <w:rPr>
          <w:rFonts w:ascii="Rubik" w:hAnsi="Rubik" w:cs="Rubik"/>
          <w:sz w:val="16"/>
          <w:szCs w:val="16"/>
        </w:rPr>
      </w:pPr>
    </w:p>
    <w:p w14:paraId="3633AF38" w14:textId="2B94E588" w:rsidR="002A70E6" w:rsidRPr="00F03886" w:rsidRDefault="009E46F1" w:rsidP="00F03886">
      <w:pPr>
        <w:autoSpaceDE w:val="0"/>
        <w:autoSpaceDN w:val="0"/>
        <w:adjustRightInd w:val="0"/>
        <w:jc w:val="both"/>
        <w:rPr>
          <w:rFonts w:ascii="Rubik" w:hAnsi="Rubik" w:cs="Rubik"/>
          <w:b/>
          <w:bCs/>
          <w:color w:val="000000" w:themeColor="text1"/>
        </w:rPr>
      </w:pPr>
      <w:r w:rsidRPr="00FB58DE">
        <w:rPr>
          <w:rFonts w:ascii="Rubik" w:hAnsi="Rubik" w:cs="Rubik"/>
          <w:b/>
        </w:rPr>
        <w:t>RUA3</w:t>
      </w:r>
      <w:r w:rsidR="0990C581" w:rsidRPr="00FB58DE">
        <w:rPr>
          <w:rFonts w:ascii="Rubik" w:hAnsi="Rubik" w:cs="Rubik"/>
          <w:b/>
        </w:rPr>
        <w:t xml:space="preserve"> </w:t>
      </w:r>
      <w:r w:rsidR="65E79B6D" w:rsidRPr="00F03886">
        <w:rPr>
          <w:rFonts w:ascii="Rubik" w:hAnsi="Rubik" w:cs="Rubik"/>
          <w:b/>
          <w:bCs/>
          <w:color w:val="000000" w:themeColor="text1"/>
        </w:rPr>
        <w:t>Kieli, kulttuuri ja mediat</w:t>
      </w:r>
      <w:r w:rsidR="330EAF1E" w:rsidRPr="00F03886">
        <w:rPr>
          <w:rFonts w:ascii="Rubik" w:hAnsi="Rubik" w:cs="Rubik"/>
          <w:b/>
          <w:bCs/>
          <w:color w:val="000000" w:themeColor="text1"/>
        </w:rPr>
        <w:t xml:space="preserve"> (2</w:t>
      </w:r>
      <w:r w:rsidR="5BA8B5F9" w:rsidRPr="00F03886">
        <w:rPr>
          <w:rFonts w:ascii="Rubik" w:hAnsi="Rubik" w:cs="Rubik"/>
          <w:b/>
          <w:bCs/>
          <w:color w:val="000000" w:themeColor="text1"/>
        </w:rPr>
        <w:t xml:space="preserve"> </w:t>
      </w:r>
      <w:r w:rsidR="330EAF1E" w:rsidRPr="00F03886">
        <w:rPr>
          <w:rFonts w:ascii="Rubik" w:hAnsi="Rubik" w:cs="Rubik"/>
          <w:b/>
          <w:bCs/>
          <w:color w:val="000000" w:themeColor="text1"/>
        </w:rPr>
        <w:t>op)</w:t>
      </w:r>
    </w:p>
    <w:p w14:paraId="0F3E6429" w14:textId="1E3FA8EB" w:rsidR="009E46F1" w:rsidRDefault="330EAF1E" w:rsidP="00F03886">
      <w:pPr>
        <w:autoSpaceDE w:val="0"/>
        <w:autoSpaceDN w:val="0"/>
        <w:adjustRightInd w:val="0"/>
        <w:jc w:val="both"/>
        <w:rPr>
          <w:rFonts w:ascii="Rubik" w:hAnsi="Rubik" w:cs="Rubik"/>
        </w:rPr>
      </w:pPr>
      <w:r w:rsidRPr="00F03886">
        <w:rPr>
          <w:rFonts w:ascii="Rubik" w:hAnsi="Rubik" w:cs="Rubik"/>
          <w:bCs/>
          <w:color w:val="000000" w:themeColor="text1"/>
        </w:rPr>
        <w:t>Tutustutaan</w:t>
      </w:r>
      <w:r w:rsidRPr="004BA250">
        <w:rPr>
          <w:rFonts w:ascii="Rubik" w:hAnsi="Rubik" w:cs="Rubik"/>
        </w:rPr>
        <w:t xml:space="preserve"> suomenruotsalaisiin, ruotsalaisiin ja muihin pohjoismaisiin kulttuuri-ilmiöihin. Opetuksessa hyödynnetään eri ruotsinkielisissä medioissa käsiteltyjä ajankohtaisia uutisia sekä muita opiskelijoita kiinnostavia aiheita ja selvitetään niistä pääasiat.</w:t>
      </w:r>
      <w:r w:rsidR="7C18B164" w:rsidRPr="004BA250">
        <w:rPr>
          <w:rFonts w:ascii="Rubik" w:hAnsi="Rubik" w:cs="Rubik"/>
        </w:rPr>
        <w:t xml:space="preserve"> Voidaan suorittaa myös osallistumalla opintojaksoon RUB</w:t>
      </w:r>
      <w:r w:rsidR="5BD3283B" w:rsidRPr="004BA250">
        <w:rPr>
          <w:rFonts w:ascii="Rubik" w:hAnsi="Rubik" w:cs="Rubik"/>
        </w:rPr>
        <w:t>1</w:t>
      </w:r>
      <w:r w:rsidR="7C18B164" w:rsidRPr="004BA250">
        <w:rPr>
          <w:rFonts w:ascii="Rubik" w:hAnsi="Rubik" w:cs="Rubik"/>
        </w:rPr>
        <w:t>3.</w:t>
      </w:r>
    </w:p>
    <w:p w14:paraId="0B3FF386" w14:textId="77777777" w:rsidR="00F03886" w:rsidRPr="00F03886" w:rsidRDefault="00F03886" w:rsidP="00F03886">
      <w:pPr>
        <w:autoSpaceDE w:val="0"/>
        <w:autoSpaceDN w:val="0"/>
        <w:adjustRightInd w:val="0"/>
        <w:jc w:val="both"/>
        <w:rPr>
          <w:rFonts w:ascii="Rubik" w:hAnsi="Rubik" w:cs="Rubik"/>
          <w:sz w:val="16"/>
          <w:szCs w:val="16"/>
        </w:rPr>
      </w:pPr>
    </w:p>
    <w:p w14:paraId="6635E858" w14:textId="633CD00F" w:rsidR="009E46F1" w:rsidRPr="00D40F39" w:rsidRDefault="54AF3751" w:rsidP="00F03886">
      <w:pPr>
        <w:autoSpaceDE w:val="0"/>
        <w:autoSpaceDN w:val="0"/>
        <w:adjustRightInd w:val="0"/>
        <w:jc w:val="both"/>
        <w:rPr>
          <w:rFonts w:ascii="Rubik" w:hAnsi="Rubik" w:cs="Rubik"/>
          <w:b/>
        </w:rPr>
      </w:pPr>
      <w:r w:rsidRPr="00FB58DE">
        <w:rPr>
          <w:rFonts w:ascii="Rubik" w:hAnsi="Rubik" w:cs="Rubik"/>
          <w:b/>
        </w:rPr>
        <w:t xml:space="preserve">RUA4 </w:t>
      </w:r>
      <w:r w:rsidR="237CF925" w:rsidRPr="00FB58DE">
        <w:rPr>
          <w:rFonts w:ascii="Rubik" w:hAnsi="Rubik" w:cs="Rubik"/>
          <w:b/>
        </w:rPr>
        <w:t xml:space="preserve">Ruotsin kieli vaikuttamisen välineenä </w:t>
      </w:r>
      <w:r w:rsidR="237CF925" w:rsidRPr="00D40F39">
        <w:rPr>
          <w:rFonts w:ascii="Rubik" w:hAnsi="Rubik" w:cs="Rubik"/>
          <w:b/>
        </w:rPr>
        <w:t>(2 op)</w:t>
      </w:r>
    </w:p>
    <w:p w14:paraId="6993BCF2" w14:textId="71FD7E0E" w:rsidR="009E46F1" w:rsidRDefault="237CF925" w:rsidP="00F03886">
      <w:pPr>
        <w:autoSpaceDE w:val="0"/>
        <w:autoSpaceDN w:val="0"/>
        <w:adjustRightInd w:val="0"/>
        <w:jc w:val="both"/>
        <w:rPr>
          <w:rFonts w:ascii="Rubik" w:eastAsia="Rubik" w:hAnsi="Rubik" w:cs="Rubik"/>
        </w:rPr>
      </w:pPr>
      <w:r w:rsidRPr="00F03886">
        <w:rPr>
          <w:rFonts w:ascii="Rubik" w:hAnsi="Rubik" w:cs="Rubik"/>
        </w:rPr>
        <w:t>Opintojakson</w:t>
      </w:r>
      <w:r w:rsidRPr="10699020">
        <w:rPr>
          <w:rFonts w:ascii="Rubik" w:eastAsia="Rubik" w:hAnsi="Rubik" w:cs="Rubik"/>
        </w:rPr>
        <w:t xml:space="preserve"> tavoitteena on, että opiskelija tutustuu medioissa esillä oleviin ajankohtaisiin aiheisiin ruotsiksi ja kehittää taitoaan ilmaista ja arvioida mielipiteitään. Opiskelija tutustuu vaikuttamiseen yhteiskunnassa, yksilön vastuullisuuteen ja velvollisuuksiin</w:t>
      </w:r>
      <w:r w:rsidR="383BA46E" w:rsidRPr="10699020">
        <w:rPr>
          <w:rFonts w:ascii="Rubik" w:eastAsia="Rubik" w:hAnsi="Rubik" w:cs="Rubik"/>
        </w:rPr>
        <w:t>.</w:t>
      </w:r>
    </w:p>
    <w:p w14:paraId="24D9D0D4" w14:textId="77777777" w:rsidR="00F03886" w:rsidRPr="00F03886" w:rsidRDefault="00F03886" w:rsidP="00F03886">
      <w:pPr>
        <w:autoSpaceDE w:val="0"/>
        <w:autoSpaceDN w:val="0"/>
        <w:adjustRightInd w:val="0"/>
        <w:jc w:val="both"/>
        <w:rPr>
          <w:rFonts w:ascii="Rubik" w:eastAsia="Rubik" w:hAnsi="Rubik" w:cs="Rubik"/>
          <w:sz w:val="16"/>
          <w:szCs w:val="16"/>
        </w:rPr>
      </w:pPr>
    </w:p>
    <w:p w14:paraId="71C832E2" w14:textId="17323721" w:rsidR="76E0899F" w:rsidRPr="00F03886" w:rsidRDefault="76E0899F" w:rsidP="00F03886">
      <w:pPr>
        <w:autoSpaceDE w:val="0"/>
        <w:autoSpaceDN w:val="0"/>
        <w:adjustRightInd w:val="0"/>
        <w:jc w:val="both"/>
        <w:rPr>
          <w:rFonts w:ascii="Rubik" w:hAnsi="Rubik" w:cs="Rubik"/>
          <w:b/>
        </w:rPr>
      </w:pPr>
      <w:r w:rsidRPr="00FB58DE">
        <w:rPr>
          <w:rFonts w:ascii="Rubik" w:eastAsia="Rubik" w:hAnsi="Rubik" w:cs="Rubik"/>
          <w:b/>
        </w:rPr>
        <w:t xml:space="preserve">RUA5 </w:t>
      </w:r>
      <w:r w:rsidRPr="00F03886">
        <w:rPr>
          <w:rFonts w:ascii="Rubik" w:hAnsi="Rubik" w:cs="Rubik"/>
          <w:b/>
        </w:rPr>
        <w:t>Kestävä tulevaisuus ja tiede (2 op)</w:t>
      </w:r>
    </w:p>
    <w:p w14:paraId="59DC37A2" w14:textId="7A0F76A0" w:rsidR="41CE6977" w:rsidRDefault="41CE6977" w:rsidP="00F03886">
      <w:pPr>
        <w:autoSpaceDE w:val="0"/>
        <w:autoSpaceDN w:val="0"/>
        <w:adjustRightInd w:val="0"/>
        <w:jc w:val="both"/>
        <w:rPr>
          <w:rFonts w:ascii="Rubik" w:eastAsia="Rubik" w:hAnsi="Rubik" w:cs="Rubik"/>
        </w:rPr>
      </w:pPr>
      <w:r w:rsidRPr="00F03886">
        <w:rPr>
          <w:rFonts w:ascii="Rubik" w:hAnsi="Rubik" w:cs="Rubik"/>
        </w:rPr>
        <w:t>Harjoitetaan</w:t>
      </w:r>
      <w:r w:rsidRPr="10699020">
        <w:rPr>
          <w:rFonts w:ascii="Rubik" w:eastAsia="Rubik" w:hAnsi="Rubik" w:cs="Rubik"/>
        </w:rPr>
        <w:t xml:space="preserve"> tekstin ymmärtämisen ja tuottamisen taitoja tulevaisuuden ja </w:t>
      </w:r>
      <w:r w:rsidR="405E6CE7" w:rsidRPr="10699020">
        <w:rPr>
          <w:rFonts w:ascii="Rubik" w:eastAsia="Rubik" w:hAnsi="Rubik" w:cs="Rubik"/>
        </w:rPr>
        <w:t xml:space="preserve">eri tieteenalojen näkökulmasta. </w:t>
      </w:r>
      <w:r w:rsidR="1E4DB686" w:rsidRPr="10699020">
        <w:rPr>
          <w:rFonts w:ascii="Rubik" w:eastAsia="Rubik" w:hAnsi="Rubik" w:cs="Rubik"/>
        </w:rPr>
        <w:t>Vahvistetaan tekstin tiivistämisen taitoa</w:t>
      </w:r>
      <w:r w:rsidR="2B17B507" w:rsidRPr="10699020">
        <w:rPr>
          <w:rFonts w:ascii="Rubik" w:eastAsia="Rubik" w:hAnsi="Rubik" w:cs="Rubik"/>
        </w:rPr>
        <w:t xml:space="preserve"> ja </w:t>
      </w:r>
      <w:r w:rsidR="5EE39C22" w:rsidRPr="10699020">
        <w:rPr>
          <w:rFonts w:ascii="Rubik" w:eastAsia="Rubik" w:hAnsi="Rubik" w:cs="Rubik"/>
        </w:rPr>
        <w:t xml:space="preserve">tieteellisiin teksteihin sopivia </w:t>
      </w:r>
      <w:r w:rsidR="2B17B507" w:rsidRPr="10699020">
        <w:rPr>
          <w:rFonts w:ascii="Rubik" w:eastAsia="Rubik" w:hAnsi="Rubik" w:cs="Rubik"/>
        </w:rPr>
        <w:t>lukustrategioita</w:t>
      </w:r>
      <w:r w:rsidR="50E380EB" w:rsidRPr="10699020">
        <w:rPr>
          <w:rFonts w:ascii="Rubik" w:eastAsia="Rubik" w:hAnsi="Rubik" w:cs="Rubik"/>
        </w:rPr>
        <w:t>.</w:t>
      </w:r>
    </w:p>
    <w:p w14:paraId="3E46C855" w14:textId="77777777" w:rsidR="00F03886" w:rsidRPr="00F03886" w:rsidRDefault="00F03886" w:rsidP="00F03886">
      <w:pPr>
        <w:autoSpaceDE w:val="0"/>
        <w:autoSpaceDN w:val="0"/>
        <w:adjustRightInd w:val="0"/>
        <w:jc w:val="both"/>
        <w:rPr>
          <w:rFonts w:ascii="Rubik" w:eastAsia="Rubik" w:hAnsi="Rubik" w:cs="Rubik"/>
          <w:sz w:val="16"/>
          <w:szCs w:val="16"/>
        </w:rPr>
      </w:pPr>
    </w:p>
    <w:p w14:paraId="0B9943A9" w14:textId="474E1ED1" w:rsidR="50E380EB" w:rsidRPr="00F03886" w:rsidRDefault="50E380EB" w:rsidP="00F03886">
      <w:pPr>
        <w:autoSpaceDE w:val="0"/>
        <w:autoSpaceDN w:val="0"/>
        <w:adjustRightInd w:val="0"/>
        <w:jc w:val="both"/>
        <w:rPr>
          <w:rFonts w:ascii="Rubik" w:hAnsi="Rubik" w:cs="Rubik"/>
          <w:b/>
        </w:rPr>
      </w:pPr>
      <w:r w:rsidRPr="00FB58DE">
        <w:rPr>
          <w:rFonts w:ascii="Rubik" w:eastAsia="Rubik" w:hAnsi="Rubik" w:cs="Rubik"/>
          <w:b/>
        </w:rPr>
        <w:t xml:space="preserve">RUA6 </w:t>
      </w:r>
      <w:r w:rsidRPr="00F03886">
        <w:rPr>
          <w:rFonts w:ascii="Rubik" w:hAnsi="Rubik" w:cs="Rubik"/>
          <w:b/>
        </w:rPr>
        <w:t>Ruotsin kieli jatko-opinnoissa ja työelämässä (2 op)</w:t>
      </w:r>
    </w:p>
    <w:p w14:paraId="38B46611" w14:textId="0AEF89EF" w:rsidR="10699020" w:rsidRDefault="3D5D8EEB" w:rsidP="00F03886">
      <w:pPr>
        <w:autoSpaceDE w:val="0"/>
        <w:autoSpaceDN w:val="0"/>
        <w:adjustRightInd w:val="0"/>
        <w:jc w:val="both"/>
        <w:rPr>
          <w:rFonts w:ascii="Rubik" w:hAnsi="Rubik" w:cs="Rubik"/>
        </w:rPr>
      </w:pPr>
      <w:r w:rsidRPr="00F03886">
        <w:rPr>
          <w:rFonts w:ascii="Rubik" w:hAnsi="Rubik" w:cs="Rubik"/>
        </w:rPr>
        <w:t>Tutustutaan</w:t>
      </w:r>
      <w:r w:rsidRPr="1124DCBC">
        <w:rPr>
          <w:rFonts w:ascii="Rubik" w:hAnsi="Rubik" w:cs="Rubik"/>
        </w:rPr>
        <w:t xml:space="preserve"> mahdollisuuksiin opiskella ja työskennellä ruotsin kielellä sekä pohditaan tulevaisuuden suunnitelmia. Harjoitellaan käyttämään ruotsia työelämään liittyvissä vuorovaikutustilanteissa.</w:t>
      </w:r>
      <w:r w:rsidR="705A02EF" w:rsidRPr="1124DCBC">
        <w:rPr>
          <w:rFonts w:ascii="Rubik" w:hAnsi="Rubik" w:cs="Rubik"/>
        </w:rPr>
        <w:t xml:space="preserve"> Voidaan suorittaa myös osallistumalla opintojaksoon RUB</w:t>
      </w:r>
      <w:r w:rsidR="785222C6" w:rsidRPr="1124DCBC">
        <w:rPr>
          <w:rFonts w:ascii="Rubik" w:hAnsi="Rubik" w:cs="Rubik"/>
        </w:rPr>
        <w:t>1</w:t>
      </w:r>
      <w:r w:rsidR="705A02EF" w:rsidRPr="1124DCBC">
        <w:rPr>
          <w:rFonts w:ascii="Rubik" w:hAnsi="Rubik" w:cs="Rubik"/>
        </w:rPr>
        <w:t>5.</w:t>
      </w:r>
    </w:p>
    <w:p w14:paraId="228B48ED" w14:textId="77777777" w:rsidR="00F03886" w:rsidRDefault="00F03886" w:rsidP="00F03886">
      <w:pPr>
        <w:autoSpaceDE w:val="0"/>
        <w:autoSpaceDN w:val="0"/>
        <w:adjustRightInd w:val="0"/>
        <w:jc w:val="both"/>
        <w:rPr>
          <w:rFonts w:ascii="Rubik" w:hAnsi="Rubik" w:cs="Rubik"/>
        </w:rPr>
      </w:pPr>
    </w:p>
    <w:p w14:paraId="0308DD44" w14:textId="43586CA8" w:rsidR="40AE33F2" w:rsidRDefault="40AE33F2" w:rsidP="10699020">
      <w:pPr>
        <w:spacing w:after="200"/>
        <w:jc w:val="both"/>
        <w:rPr>
          <w:rFonts w:ascii="Rubik" w:hAnsi="Rubik" w:cs="Rubik"/>
          <w:b/>
          <w:bCs/>
        </w:rPr>
      </w:pPr>
      <w:r w:rsidRPr="10699020">
        <w:rPr>
          <w:rFonts w:ascii="Rubik" w:hAnsi="Rubik" w:cs="Rubik"/>
          <w:b/>
          <w:bCs/>
        </w:rPr>
        <w:t>VALTAKUNNALLISET VALINNAISET OPINNOT</w:t>
      </w:r>
    </w:p>
    <w:p w14:paraId="70B4D1A2" w14:textId="21C5DFBB" w:rsidR="3D5D8EEB" w:rsidRPr="00F03886" w:rsidRDefault="3D5D8EEB" w:rsidP="00F03886">
      <w:pPr>
        <w:autoSpaceDE w:val="0"/>
        <w:autoSpaceDN w:val="0"/>
        <w:adjustRightInd w:val="0"/>
        <w:jc w:val="both"/>
        <w:rPr>
          <w:rFonts w:ascii="Rubik" w:hAnsi="Rubik" w:cs="Rubik"/>
          <w:b/>
        </w:rPr>
      </w:pPr>
      <w:r w:rsidRPr="00FB58DE">
        <w:rPr>
          <w:rFonts w:ascii="Rubik" w:eastAsia="Rubik" w:hAnsi="Rubik" w:cs="Rubik"/>
          <w:b/>
        </w:rPr>
        <w:t>RUA</w:t>
      </w:r>
      <w:r w:rsidRPr="00F03886">
        <w:rPr>
          <w:rFonts w:ascii="Rubik" w:hAnsi="Rubik" w:cs="Rubik"/>
          <w:b/>
        </w:rPr>
        <w:t xml:space="preserve">7 </w:t>
      </w:r>
      <w:r w:rsidR="60D78F37" w:rsidRPr="00F03886">
        <w:rPr>
          <w:rFonts w:ascii="Rubik" w:hAnsi="Rubik" w:cs="Rubik"/>
          <w:b/>
        </w:rPr>
        <w:t>Ympäristö ja kestävä elämäntapa (2 op)</w:t>
      </w:r>
    </w:p>
    <w:p w14:paraId="542356BF" w14:textId="4A234117" w:rsidR="6FDDEFD8" w:rsidRDefault="6FDDEFD8" w:rsidP="00F03886">
      <w:pPr>
        <w:autoSpaceDE w:val="0"/>
        <w:autoSpaceDN w:val="0"/>
        <w:adjustRightInd w:val="0"/>
        <w:jc w:val="both"/>
        <w:rPr>
          <w:rFonts w:ascii="Rubik" w:hAnsi="Rubik" w:cs="Rubik"/>
        </w:rPr>
      </w:pPr>
      <w:r w:rsidRPr="00F03886">
        <w:rPr>
          <w:rFonts w:ascii="Rubik" w:hAnsi="Rubik" w:cs="Rubik"/>
        </w:rPr>
        <w:t>Keskeisiä</w:t>
      </w:r>
      <w:r w:rsidRPr="004BA250">
        <w:rPr>
          <w:rFonts w:ascii="Rubik" w:hAnsi="Rubik" w:cs="Rubik"/>
        </w:rPr>
        <w:t xml:space="preserve"> aihepiirejä ovat kestävä kehitys ja elämäntapa erityisesti opiskelijan näkökulmasta sekä vastuullisuus sosiaalisen median käytössä. Syvennetään taitoa tuottaa ruotsin kieltä erilaisissa kirjallisissa vuorovaikutustilanteissa. Vahvistetaan opiskelijan ruotsinkielentaitoa ylioppilaskoetta varten.</w:t>
      </w:r>
      <w:r w:rsidR="1BE8AD78" w:rsidRPr="004BA250">
        <w:rPr>
          <w:rFonts w:ascii="Rubik" w:hAnsi="Rubik" w:cs="Rubik"/>
        </w:rPr>
        <w:t xml:space="preserve"> Voidaan suorittaa myös osallistumalla opintojaksoon RUB</w:t>
      </w:r>
      <w:r w:rsidR="3405B6F5" w:rsidRPr="004BA250">
        <w:rPr>
          <w:rFonts w:ascii="Rubik" w:hAnsi="Rubik" w:cs="Rubik"/>
        </w:rPr>
        <w:t>1</w:t>
      </w:r>
      <w:r w:rsidR="1BE8AD78" w:rsidRPr="004BA250">
        <w:rPr>
          <w:rFonts w:ascii="Rubik" w:hAnsi="Rubik" w:cs="Rubik"/>
        </w:rPr>
        <w:t>7.</w:t>
      </w:r>
    </w:p>
    <w:p w14:paraId="4584ECB7" w14:textId="77777777" w:rsidR="00F03886" w:rsidRPr="00F03886" w:rsidRDefault="00F03886" w:rsidP="00F03886">
      <w:pPr>
        <w:autoSpaceDE w:val="0"/>
        <w:autoSpaceDN w:val="0"/>
        <w:adjustRightInd w:val="0"/>
        <w:jc w:val="both"/>
        <w:rPr>
          <w:rFonts w:ascii="Rubik" w:hAnsi="Rubik" w:cs="Rubik"/>
          <w:sz w:val="16"/>
          <w:szCs w:val="16"/>
        </w:rPr>
      </w:pPr>
    </w:p>
    <w:p w14:paraId="3DB180E8" w14:textId="361B71CC" w:rsidR="1BE8AD78" w:rsidRPr="00D40F39" w:rsidRDefault="1BE8AD78" w:rsidP="00F03886">
      <w:pPr>
        <w:autoSpaceDE w:val="0"/>
        <w:autoSpaceDN w:val="0"/>
        <w:adjustRightInd w:val="0"/>
        <w:jc w:val="both"/>
        <w:rPr>
          <w:rFonts w:ascii="Rubik" w:hAnsi="Rubik" w:cs="Rubik"/>
          <w:b/>
        </w:rPr>
      </w:pPr>
      <w:r w:rsidRPr="00FB58DE">
        <w:rPr>
          <w:rFonts w:ascii="Rubik" w:hAnsi="Rubik" w:cs="Rubik"/>
          <w:b/>
        </w:rPr>
        <w:t>RUA8 Viesti ja vaikuta puhuen</w:t>
      </w:r>
      <w:r w:rsidRPr="00F03886">
        <w:rPr>
          <w:rFonts w:ascii="Rubik" w:hAnsi="Rubik" w:cs="Rubik"/>
          <w:b/>
        </w:rPr>
        <w:t xml:space="preserve"> </w:t>
      </w:r>
      <w:r w:rsidRPr="00D40F39">
        <w:rPr>
          <w:rFonts w:ascii="Rubik" w:hAnsi="Rubik" w:cs="Rubik"/>
          <w:b/>
        </w:rPr>
        <w:t>(2 op)</w:t>
      </w:r>
    </w:p>
    <w:p w14:paraId="24E208C3" w14:textId="516AD8E5" w:rsidR="1BE8AD78" w:rsidRDefault="1BE8AD78" w:rsidP="00F03886">
      <w:pPr>
        <w:autoSpaceDE w:val="0"/>
        <w:autoSpaceDN w:val="0"/>
        <w:adjustRightInd w:val="0"/>
        <w:jc w:val="both"/>
        <w:rPr>
          <w:rFonts w:ascii="Rubik" w:hAnsi="Rubik" w:cs="Rubik"/>
        </w:rPr>
      </w:pPr>
      <w:r w:rsidRPr="00F03886">
        <w:rPr>
          <w:rFonts w:ascii="Rubik" w:hAnsi="Rubik" w:cs="Rubik"/>
        </w:rPr>
        <w:t>Syvennetään</w:t>
      </w:r>
      <w:r w:rsidRPr="004BA250">
        <w:rPr>
          <w:rFonts w:ascii="Rubik" w:hAnsi="Rubik" w:cs="Rubik"/>
        </w:rPr>
        <w:t xml:space="preserve"> opiskelijan taitoa tuottaa ruotsin kieltä suullisesti, ymmärtää puhuttua kieltä ja rakentaa dialogia. Harjoitellaan myös suullista esitystä. Lisäksi kerrataan perusrakenteita ylioppilaskokeeseen. Opintojaksoon sisältyy Opetushallituksen tuottama suullinen koe. Opintojaksoa ei voi suorittaa itsenäisesti. Voidaan suorittaa myös osallistumalla opintojaksoon RUB</w:t>
      </w:r>
      <w:r w:rsidR="2555C08F" w:rsidRPr="004BA250">
        <w:rPr>
          <w:rFonts w:ascii="Rubik" w:hAnsi="Rubik" w:cs="Rubik"/>
        </w:rPr>
        <w:t>1</w:t>
      </w:r>
      <w:r w:rsidRPr="004BA250">
        <w:rPr>
          <w:rFonts w:ascii="Rubik" w:hAnsi="Rubik" w:cs="Rubik"/>
        </w:rPr>
        <w:t>6.</w:t>
      </w:r>
    </w:p>
    <w:p w14:paraId="0B0FB565" w14:textId="77777777" w:rsidR="00F03886" w:rsidRPr="00F03886" w:rsidRDefault="00F03886" w:rsidP="00F03886">
      <w:pPr>
        <w:autoSpaceDE w:val="0"/>
        <w:autoSpaceDN w:val="0"/>
        <w:adjustRightInd w:val="0"/>
        <w:jc w:val="both"/>
        <w:rPr>
          <w:rFonts w:ascii="Rubik" w:hAnsi="Rubik" w:cs="Rubik"/>
          <w:sz w:val="16"/>
          <w:szCs w:val="16"/>
        </w:rPr>
      </w:pPr>
    </w:p>
    <w:p w14:paraId="12C48595" w14:textId="5126474A" w:rsidR="00010D48" w:rsidRPr="00010D48" w:rsidRDefault="002952E3" w:rsidP="10699020">
      <w:pPr>
        <w:spacing w:after="200"/>
        <w:jc w:val="both"/>
        <w:rPr>
          <w:rFonts w:ascii="Rubik" w:hAnsi="Rubik" w:cs="Rubik"/>
        </w:rPr>
      </w:pPr>
      <w:r w:rsidRPr="10699020">
        <w:rPr>
          <w:rFonts w:ascii="Rubik" w:hAnsi="Rubik" w:cs="Rubik"/>
          <w:b/>
          <w:bCs/>
        </w:rPr>
        <w:t>MUUT VALINNAISET OPINNOT</w:t>
      </w:r>
    </w:p>
    <w:p w14:paraId="0C254787" w14:textId="2285EF70" w:rsidR="00010D48" w:rsidRPr="00D40F39" w:rsidRDefault="009E46F1" w:rsidP="2ECDCE0C">
      <w:pPr>
        <w:spacing w:after="200"/>
        <w:jc w:val="both"/>
        <w:rPr>
          <w:rFonts w:ascii="Rubik" w:hAnsi="Rubik" w:cs="Rubik"/>
          <w:b/>
        </w:rPr>
      </w:pPr>
      <w:r w:rsidRPr="00FB58DE">
        <w:rPr>
          <w:rFonts w:ascii="Rubik" w:hAnsi="Rubik" w:cs="Rubik"/>
          <w:b/>
        </w:rPr>
        <w:t>RUA9</w:t>
      </w:r>
      <w:r w:rsidR="470579F3" w:rsidRPr="00FB58DE">
        <w:rPr>
          <w:rFonts w:ascii="Rubik" w:hAnsi="Rubik" w:cs="Rubik"/>
          <w:b/>
        </w:rPr>
        <w:t xml:space="preserve"> Startti A-ruotsiin</w:t>
      </w:r>
      <w:r w:rsidR="470579F3" w:rsidRPr="2ECDCE0C">
        <w:rPr>
          <w:rFonts w:ascii="Rubik" w:hAnsi="Rubik" w:cs="Rubik"/>
        </w:rPr>
        <w:t xml:space="preserve"> </w:t>
      </w:r>
      <w:r w:rsidR="470579F3" w:rsidRPr="00D40F39">
        <w:rPr>
          <w:rFonts w:ascii="Rubik" w:hAnsi="Rubik" w:cs="Rubik"/>
          <w:b/>
        </w:rPr>
        <w:t>(2 op)</w:t>
      </w:r>
    </w:p>
    <w:p w14:paraId="05ADE3E0" w14:textId="40A22CD4" w:rsidR="3ED77A41" w:rsidRPr="004F7D52" w:rsidRDefault="195AB184" w:rsidP="2ECDCE0C">
      <w:pPr>
        <w:spacing w:after="200"/>
        <w:jc w:val="both"/>
        <w:rPr>
          <w:rFonts w:ascii="Rubik" w:hAnsi="Rubik" w:cs="Rubik"/>
        </w:rPr>
      </w:pPr>
      <w:r w:rsidRPr="4F0577C7">
        <w:rPr>
          <w:rFonts w:ascii="Rubik" w:hAnsi="Rubik" w:cs="Rubik"/>
        </w:rPr>
        <w:lastRenderedPageBreak/>
        <w:t>Lukiossamme voi siirtyä opiskelemaan A-ruotsia, vaikka on opiskellut B-ruotsia peruskoulu</w:t>
      </w:r>
      <w:r w:rsidR="0B86DF3F" w:rsidRPr="4F0577C7">
        <w:rPr>
          <w:rFonts w:ascii="Rubik" w:hAnsi="Rubik" w:cs="Rubik"/>
        </w:rPr>
        <w:t>ssa. Tässä opintojaksossa v</w:t>
      </w:r>
      <w:r w:rsidR="10B8D1EA" w:rsidRPr="4F0577C7">
        <w:rPr>
          <w:rFonts w:ascii="Rubik" w:hAnsi="Rubik" w:cs="Rubik"/>
        </w:rPr>
        <w:t>ahvistetaan kielitaidon eri osa-alueit</w:t>
      </w:r>
      <w:r w:rsidR="4B217F3A" w:rsidRPr="4F0577C7">
        <w:rPr>
          <w:rFonts w:ascii="Rubik" w:hAnsi="Rubik" w:cs="Rubik"/>
        </w:rPr>
        <w:t>a</w:t>
      </w:r>
      <w:r w:rsidR="6A5F0B38" w:rsidRPr="4F0577C7">
        <w:rPr>
          <w:rFonts w:ascii="Rubik" w:hAnsi="Rubik" w:cs="Rubik"/>
        </w:rPr>
        <w:t xml:space="preserve"> ja </w:t>
      </w:r>
      <w:r w:rsidR="42117513" w:rsidRPr="4F0577C7">
        <w:rPr>
          <w:rFonts w:ascii="Rubik" w:hAnsi="Rubik" w:cs="Rubik"/>
        </w:rPr>
        <w:t xml:space="preserve">kerrataan tärkeimpiä </w:t>
      </w:r>
      <w:r w:rsidR="6A5F0B38" w:rsidRPr="4F0577C7">
        <w:rPr>
          <w:rFonts w:ascii="Rubik" w:hAnsi="Rubik" w:cs="Rubik"/>
        </w:rPr>
        <w:t xml:space="preserve">perusrakenteita. </w:t>
      </w:r>
      <w:r w:rsidR="1987DC9F" w:rsidRPr="4F0577C7">
        <w:rPr>
          <w:rFonts w:ascii="Rubik" w:hAnsi="Rubik" w:cs="Rubik"/>
        </w:rPr>
        <w:t xml:space="preserve">Painopiste on suullisissa vuorovaikutustilanteissa. </w:t>
      </w:r>
      <w:r w:rsidR="71A1D9CF" w:rsidRPr="4F0577C7">
        <w:rPr>
          <w:rFonts w:ascii="Rubik" w:hAnsi="Rubik" w:cs="Rubik"/>
        </w:rPr>
        <w:t xml:space="preserve">Totutellaan lukion työtapoihin ja tutustutaan </w:t>
      </w:r>
      <w:r w:rsidR="7E36234D" w:rsidRPr="4F0577C7">
        <w:rPr>
          <w:rFonts w:ascii="Rubik" w:hAnsi="Rubik" w:cs="Rubik"/>
        </w:rPr>
        <w:t>A-ruotsin tavoitteisiin.</w:t>
      </w:r>
      <w:r w:rsidR="10B8D1EA" w:rsidRPr="4F0577C7">
        <w:rPr>
          <w:rFonts w:ascii="Rubik" w:hAnsi="Rubik" w:cs="Rubik"/>
        </w:rPr>
        <w:t xml:space="preserve"> </w:t>
      </w:r>
    </w:p>
    <w:p w14:paraId="299AD160" w14:textId="53565261" w:rsidR="009E46F1" w:rsidRPr="00D40F39" w:rsidRDefault="287A583C" w:rsidP="00F03886">
      <w:pPr>
        <w:autoSpaceDE w:val="0"/>
        <w:autoSpaceDN w:val="0"/>
        <w:adjustRightInd w:val="0"/>
        <w:jc w:val="both"/>
        <w:rPr>
          <w:rFonts w:ascii="Rubik" w:hAnsi="Rubik" w:cs="Rubik"/>
          <w:b/>
        </w:rPr>
      </w:pPr>
      <w:r w:rsidRPr="00FB58DE">
        <w:rPr>
          <w:rFonts w:ascii="Rubik" w:hAnsi="Rubik" w:cs="Rubik"/>
          <w:b/>
        </w:rPr>
        <w:t>RU11 Kertausta yo-kokeeseen</w:t>
      </w:r>
      <w:r w:rsidRPr="00F03886">
        <w:rPr>
          <w:rFonts w:ascii="Rubik" w:hAnsi="Rubik" w:cs="Rubik"/>
          <w:b/>
        </w:rPr>
        <w:t xml:space="preserve"> </w:t>
      </w:r>
      <w:r w:rsidRPr="00D40F39">
        <w:rPr>
          <w:rFonts w:ascii="Rubik" w:hAnsi="Rubik" w:cs="Rubik"/>
          <w:b/>
        </w:rPr>
        <w:t>(2 op)</w:t>
      </w:r>
    </w:p>
    <w:p w14:paraId="38025E2F" w14:textId="19067BAA" w:rsidR="009E46F1" w:rsidRDefault="2F518116" w:rsidP="00F03886">
      <w:pPr>
        <w:autoSpaceDE w:val="0"/>
        <w:autoSpaceDN w:val="0"/>
        <w:adjustRightInd w:val="0"/>
        <w:jc w:val="both"/>
        <w:rPr>
          <w:rFonts w:ascii="Rubik" w:eastAsia="Rubik" w:hAnsi="Rubik" w:cs="Rubik"/>
          <w:color w:val="000000" w:themeColor="text1"/>
        </w:rPr>
      </w:pPr>
      <w:r w:rsidRPr="00F03886">
        <w:rPr>
          <w:rFonts w:ascii="Rubik" w:hAnsi="Rubik" w:cs="Rubik"/>
        </w:rPr>
        <w:t>S</w:t>
      </w:r>
      <w:r w:rsidR="287A583C" w:rsidRPr="00F03886">
        <w:rPr>
          <w:rFonts w:ascii="Rubik" w:hAnsi="Rubik" w:cs="Rubik"/>
        </w:rPr>
        <w:t>uoritetaan</w:t>
      </w:r>
      <w:r w:rsidR="287A583C" w:rsidRPr="00F03886">
        <w:rPr>
          <w:rFonts w:ascii="Rubik" w:eastAsia="Rubik" w:hAnsi="Rubik" w:cs="Rubik"/>
          <w:color w:val="000000" w:themeColor="text1"/>
        </w:rPr>
        <w:t xml:space="preserve"> </w:t>
      </w:r>
      <w:r w:rsidR="287A583C" w:rsidRPr="10699020">
        <w:rPr>
          <w:rFonts w:ascii="Rubik" w:eastAsia="Rubik" w:hAnsi="Rubik" w:cs="Rubik"/>
          <w:color w:val="000000" w:themeColor="text1"/>
        </w:rPr>
        <w:t>itsenäisesti verk</w:t>
      </w:r>
      <w:r w:rsidR="55365600" w:rsidRPr="10699020">
        <w:rPr>
          <w:rFonts w:ascii="Rubik" w:eastAsia="Rubik" w:hAnsi="Rubik" w:cs="Rubik"/>
          <w:color w:val="000000" w:themeColor="text1"/>
        </w:rPr>
        <w:t>ossa</w:t>
      </w:r>
      <w:r w:rsidR="287A583C" w:rsidRPr="10699020">
        <w:rPr>
          <w:rFonts w:ascii="Rubik" w:eastAsia="Rubik" w:hAnsi="Rubik" w:cs="Rubik"/>
          <w:color w:val="000000" w:themeColor="text1"/>
        </w:rPr>
        <w:t xml:space="preserve">. </w:t>
      </w:r>
      <w:r w:rsidR="0CEDEB6D" w:rsidRPr="10699020">
        <w:rPr>
          <w:rFonts w:ascii="Rubik" w:eastAsia="Rubik" w:hAnsi="Rubik" w:cs="Rubik"/>
          <w:color w:val="000000" w:themeColor="text1"/>
        </w:rPr>
        <w:t>K</w:t>
      </w:r>
      <w:r w:rsidR="287A583C" w:rsidRPr="10699020">
        <w:rPr>
          <w:rFonts w:ascii="Rubik" w:eastAsia="Rubik" w:hAnsi="Rubik" w:cs="Rubik"/>
          <w:color w:val="000000" w:themeColor="text1"/>
        </w:rPr>
        <w:t xml:space="preserve">errataan keskeisimmät rakenteet ja lukio-opintojen aikaisempien aihepiirien sanastoa. Harjoitellaan yo-kokeen eri tehtävätyyppejä. </w:t>
      </w:r>
      <w:r w:rsidR="660A8918" w:rsidRPr="10699020">
        <w:rPr>
          <w:rFonts w:ascii="Rubik" w:eastAsia="Rubik" w:hAnsi="Rubik" w:cs="Rubik"/>
          <w:color w:val="000000" w:themeColor="text1"/>
        </w:rPr>
        <w:t>Opintojakso</w:t>
      </w:r>
      <w:r w:rsidR="287A583C" w:rsidRPr="10699020">
        <w:rPr>
          <w:rFonts w:ascii="Rubik" w:eastAsia="Rubik" w:hAnsi="Rubik" w:cs="Rubik"/>
          <w:color w:val="000000" w:themeColor="text1"/>
        </w:rPr>
        <w:t xml:space="preserve"> sopii kevään ja seuraavan syksyn kirjoittajille. A- ja B-ruotsin lukijoille. Suoritusmerkintä.</w:t>
      </w:r>
    </w:p>
    <w:p w14:paraId="28C2E65A" w14:textId="77777777" w:rsidR="00F03886" w:rsidRPr="00B2768B" w:rsidRDefault="00F03886" w:rsidP="00F03886">
      <w:pPr>
        <w:autoSpaceDE w:val="0"/>
        <w:autoSpaceDN w:val="0"/>
        <w:adjustRightInd w:val="0"/>
        <w:jc w:val="both"/>
        <w:rPr>
          <w:rFonts w:ascii="Rubik" w:eastAsia="Rubik" w:hAnsi="Rubik" w:cs="Rubik"/>
          <w:color w:val="000000" w:themeColor="text1"/>
          <w:sz w:val="16"/>
          <w:szCs w:val="16"/>
        </w:rPr>
      </w:pPr>
    </w:p>
    <w:p w14:paraId="6CE3C6BD" w14:textId="2E3E6D29" w:rsidR="009E46F1" w:rsidRPr="00201BA3" w:rsidRDefault="009E46F1" w:rsidP="004F7D52">
      <w:pPr>
        <w:spacing w:after="200"/>
        <w:jc w:val="both"/>
        <w:rPr>
          <w:rFonts w:ascii="Rubik" w:hAnsi="Rubik" w:cs="Rubik"/>
          <w:b/>
          <w:sz w:val="28"/>
          <w:szCs w:val="28"/>
        </w:rPr>
      </w:pPr>
      <w:r w:rsidRPr="00201BA3">
        <w:rPr>
          <w:rFonts w:ascii="Rubik" w:hAnsi="Rubik" w:cs="Rubik"/>
          <w:b/>
          <w:sz w:val="28"/>
          <w:szCs w:val="28"/>
        </w:rPr>
        <w:t>RUOTSI B-kieli</w:t>
      </w:r>
    </w:p>
    <w:p w14:paraId="5F7FCDBF" w14:textId="19EAB64B" w:rsidR="009E46F1" w:rsidRPr="004F7D52" w:rsidRDefault="1D783611" w:rsidP="08C75D3F">
      <w:pPr>
        <w:spacing w:after="200"/>
        <w:jc w:val="both"/>
        <w:rPr>
          <w:rFonts w:ascii="Rubik" w:hAnsi="Rubik" w:cs="Rubik"/>
        </w:rPr>
      </w:pPr>
      <w:r w:rsidRPr="08C75D3F">
        <w:rPr>
          <w:rFonts w:ascii="Rubik" w:hAnsi="Rubik" w:cs="Rubik"/>
          <w:b/>
          <w:bCs/>
        </w:rPr>
        <w:t xml:space="preserve">Suoritusjärjestys: </w:t>
      </w:r>
      <w:r w:rsidRPr="08C75D3F">
        <w:rPr>
          <w:rFonts w:ascii="Rubik" w:hAnsi="Rubik" w:cs="Rubik"/>
        </w:rPr>
        <w:t>Suositellaan numerojärjestystä, muusta järjestyksestä on neuvoteltava opinto-ohjaajan tai opettajan kanssa.</w:t>
      </w:r>
    </w:p>
    <w:p w14:paraId="5C56103D" w14:textId="6FD35654" w:rsidR="009E46F1" w:rsidRPr="004F7D52" w:rsidRDefault="76A69377" w:rsidP="08C75D3F">
      <w:pPr>
        <w:spacing w:after="200"/>
        <w:jc w:val="both"/>
        <w:rPr>
          <w:rFonts w:ascii="Rubik" w:hAnsi="Rubik" w:cs="Rubik"/>
        </w:rPr>
      </w:pPr>
      <w:r w:rsidRPr="4F0577C7">
        <w:rPr>
          <w:rFonts w:ascii="Rubik" w:hAnsi="Rubik" w:cs="Rubik"/>
        </w:rPr>
        <w:t>Arvioinnissa huomioidaan opintojakson alussa määritellyt arvioitavat kielitaidolliset suoritukset sekä työskentely- ja vuorovaikutustaidot.</w:t>
      </w:r>
      <w:r w:rsidR="1CAF306F" w:rsidRPr="4F0577C7">
        <w:rPr>
          <w:rFonts w:ascii="Rubik" w:hAnsi="Rubik" w:cs="Rubik"/>
        </w:rPr>
        <w:t xml:space="preserve"> Opintojaksoissa on numeroarv</w:t>
      </w:r>
      <w:r w:rsidR="00C77052">
        <w:rPr>
          <w:rFonts w:ascii="Rubik" w:hAnsi="Rubik" w:cs="Rubik"/>
        </w:rPr>
        <w:t>i</w:t>
      </w:r>
      <w:r w:rsidR="1CAF306F" w:rsidRPr="4F0577C7">
        <w:rPr>
          <w:rFonts w:ascii="Rubik" w:hAnsi="Rubik" w:cs="Rubik"/>
        </w:rPr>
        <w:t>ointi ellei toisin mainita.</w:t>
      </w:r>
    </w:p>
    <w:p w14:paraId="3E6BA921" w14:textId="77777777" w:rsidR="00A42CA4" w:rsidRDefault="2CB6F6B8" w:rsidP="004F7D52">
      <w:pPr>
        <w:spacing w:after="200"/>
        <w:jc w:val="both"/>
        <w:rPr>
          <w:rFonts w:ascii="Rubik" w:hAnsi="Rubik" w:cs="Rubik"/>
        </w:rPr>
      </w:pPr>
      <w:r w:rsidRPr="4F0577C7">
        <w:rPr>
          <w:rFonts w:ascii="Rubik" w:hAnsi="Rubik" w:cs="Rubik"/>
        </w:rPr>
        <w:t xml:space="preserve">Ennen pakollisia opintoja </w:t>
      </w:r>
      <w:r w:rsidR="354B78A9" w:rsidRPr="4F0577C7">
        <w:rPr>
          <w:rFonts w:ascii="Rubik" w:hAnsi="Rubik" w:cs="Rubik"/>
        </w:rPr>
        <w:t>on mahdollista osallistua</w:t>
      </w:r>
      <w:r w:rsidRPr="4F0577C7">
        <w:rPr>
          <w:rFonts w:ascii="Rubik" w:hAnsi="Rubik" w:cs="Rubik"/>
        </w:rPr>
        <w:t xml:space="preserve"> </w:t>
      </w:r>
      <w:r w:rsidR="0854F09C" w:rsidRPr="4F0577C7">
        <w:rPr>
          <w:rFonts w:ascii="Rubik" w:hAnsi="Rubik" w:cs="Rubik"/>
        </w:rPr>
        <w:t>p</w:t>
      </w:r>
      <w:r w:rsidRPr="4F0577C7">
        <w:rPr>
          <w:rFonts w:ascii="Rubik" w:hAnsi="Rubik" w:cs="Rubik"/>
        </w:rPr>
        <w:t>erusrakenteiden ja –sanaston kertaus</w:t>
      </w:r>
      <w:r w:rsidR="21B4F25E" w:rsidRPr="4F0577C7">
        <w:rPr>
          <w:rFonts w:ascii="Rubik" w:hAnsi="Rubik" w:cs="Rubik"/>
        </w:rPr>
        <w:t>opintoihin RUB8. (Kts. Muut valinnaiset opinnot)</w:t>
      </w:r>
    </w:p>
    <w:p w14:paraId="7F3E72DF" w14:textId="43441A20" w:rsidR="00010D48" w:rsidRPr="00A42CA4" w:rsidRDefault="009E46F1" w:rsidP="004F7D52">
      <w:pPr>
        <w:spacing w:after="200"/>
        <w:jc w:val="both"/>
        <w:rPr>
          <w:rFonts w:ascii="Rubik" w:hAnsi="Rubik" w:cs="Rubik"/>
        </w:rPr>
      </w:pPr>
      <w:r w:rsidRPr="08C75D3F">
        <w:rPr>
          <w:rFonts w:ascii="Rubik" w:hAnsi="Rubik" w:cs="Rubik"/>
          <w:b/>
          <w:bCs/>
        </w:rPr>
        <w:t xml:space="preserve">PAKOLLISET </w:t>
      </w:r>
      <w:r w:rsidR="009C1E40" w:rsidRPr="08C75D3F">
        <w:rPr>
          <w:rFonts w:ascii="Rubik" w:hAnsi="Rubik" w:cs="Rubik"/>
          <w:b/>
          <w:bCs/>
        </w:rPr>
        <w:t>OPINNO</w:t>
      </w:r>
      <w:r w:rsidRPr="08C75D3F">
        <w:rPr>
          <w:rFonts w:ascii="Rubik" w:hAnsi="Rubik" w:cs="Rubik"/>
          <w:b/>
          <w:bCs/>
        </w:rPr>
        <w:t xml:space="preserve">T                    </w:t>
      </w:r>
    </w:p>
    <w:p w14:paraId="1EAFEEE8" w14:textId="5F615C2E" w:rsidR="00010D48" w:rsidRPr="00D40F39" w:rsidRDefault="009E46F1" w:rsidP="00B2768B">
      <w:pPr>
        <w:autoSpaceDE w:val="0"/>
        <w:autoSpaceDN w:val="0"/>
        <w:adjustRightInd w:val="0"/>
        <w:jc w:val="both"/>
        <w:rPr>
          <w:rFonts w:ascii="Rubik" w:hAnsi="Rubik" w:cs="Rubik"/>
          <w:b/>
        </w:rPr>
      </w:pPr>
      <w:r w:rsidRPr="00FB58DE">
        <w:rPr>
          <w:rFonts w:ascii="Rubik" w:hAnsi="Rubik" w:cs="Rubik"/>
          <w:b/>
        </w:rPr>
        <w:t>RUB</w:t>
      </w:r>
      <w:r w:rsidR="67BC07E0" w:rsidRPr="00FB58DE">
        <w:rPr>
          <w:rFonts w:ascii="Rubik" w:hAnsi="Rubik" w:cs="Rubik"/>
          <w:b/>
        </w:rPr>
        <w:t>1</w:t>
      </w:r>
      <w:r w:rsidR="0E8FB2AC" w:rsidRPr="00FB58DE">
        <w:rPr>
          <w:rFonts w:ascii="Rubik" w:hAnsi="Rubik" w:cs="Rubik"/>
          <w:b/>
        </w:rPr>
        <w:t>+</w:t>
      </w:r>
      <w:r w:rsidR="67BC07E0" w:rsidRPr="00FB58DE">
        <w:rPr>
          <w:rFonts w:ascii="Rubik" w:hAnsi="Rubik" w:cs="Rubik"/>
          <w:b/>
        </w:rPr>
        <w:t>2</w:t>
      </w:r>
      <w:r w:rsidR="5F9C039C" w:rsidRPr="00FB58DE">
        <w:rPr>
          <w:rFonts w:ascii="Rubik" w:hAnsi="Rubik" w:cs="Rubik"/>
          <w:b/>
        </w:rPr>
        <w:t xml:space="preserve"> </w:t>
      </w:r>
      <w:r w:rsidR="5B038BB1" w:rsidRPr="00FB58DE">
        <w:rPr>
          <w:rFonts w:ascii="Rubik" w:hAnsi="Rubik" w:cs="Rubik"/>
          <w:b/>
        </w:rPr>
        <w:t>Minä ja r</w:t>
      </w:r>
      <w:r w:rsidR="0F4FF1A5" w:rsidRPr="00FB58DE">
        <w:rPr>
          <w:rFonts w:ascii="Rubik" w:hAnsi="Rubik" w:cs="Rubik"/>
          <w:b/>
        </w:rPr>
        <w:t>uotsin kieli</w:t>
      </w:r>
      <w:r w:rsidR="3DEA2130" w:rsidRPr="00B2768B">
        <w:rPr>
          <w:rFonts w:ascii="Rubik" w:hAnsi="Rubik" w:cs="Rubik"/>
          <w:b/>
        </w:rPr>
        <w:t xml:space="preserve"> </w:t>
      </w:r>
      <w:r w:rsidR="3DEA2130" w:rsidRPr="00D40F39">
        <w:rPr>
          <w:rFonts w:ascii="Rubik" w:hAnsi="Rubik" w:cs="Rubik"/>
          <w:b/>
        </w:rPr>
        <w:t>(4 op)</w:t>
      </w:r>
    </w:p>
    <w:p w14:paraId="17D0A347" w14:textId="278DEDB3" w:rsidR="009E46F1" w:rsidRDefault="67BC07E0" w:rsidP="00B2768B">
      <w:pPr>
        <w:autoSpaceDE w:val="0"/>
        <w:autoSpaceDN w:val="0"/>
        <w:adjustRightInd w:val="0"/>
        <w:jc w:val="both"/>
        <w:rPr>
          <w:rFonts w:ascii="Rubik" w:hAnsi="Rubik" w:cs="Rubik"/>
        </w:rPr>
      </w:pPr>
      <w:r w:rsidRPr="00B2768B">
        <w:rPr>
          <w:rFonts w:ascii="Rubik" w:hAnsi="Rubik" w:cs="Rubik"/>
        </w:rPr>
        <w:t>Opintojaksolla</w:t>
      </w:r>
      <w:r w:rsidRPr="08C75D3F">
        <w:rPr>
          <w:rFonts w:ascii="Rubik" w:hAnsi="Rubik" w:cs="Rubik"/>
        </w:rPr>
        <w:t xml:space="preserve"> </w:t>
      </w:r>
      <w:r w:rsidR="50E0DD0E" w:rsidRPr="08C75D3F">
        <w:rPr>
          <w:rFonts w:ascii="Rubik" w:hAnsi="Rubik" w:cs="Rubik"/>
        </w:rPr>
        <w:t xml:space="preserve">motivoidaan opiskelijaa toisen kotimaisen kielen opintoihin. Kehitetään opiskelutekniikoita ja </w:t>
      </w:r>
      <w:r w:rsidR="0AD6AFAC" w:rsidRPr="08C75D3F">
        <w:rPr>
          <w:rFonts w:ascii="Rubik" w:hAnsi="Rubik" w:cs="Rubik"/>
        </w:rPr>
        <w:t>etsitään itselle sopivia työtapoja</w:t>
      </w:r>
      <w:r w:rsidR="6CDF57E1" w:rsidRPr="08C75D3F">
        <w:rPr>
          <w:rFonts w:ascii="Rubik" w:hAnsi="Rubik" w:cs="Rubik"/>
        </w:rPr>
        <w:t xml:space="preserve">. Kannustetaan käyttämään ruotsia </w:t>
      </w:r>
      <w:r w:rsidR="2610A17B" w:rsidRPr="08C75D3F">
        <w:rPr>
          <w:rFonts w:ascii="Rubik" w:hAnsi="Rubik" w:cs="Rubik"/>
        </w:rPr>
        <w:t>arkipäiväisissä vuorovaikutus</w:t>
      </w:r>
      <w:r w:rsidR="6CDF57E1" w:rsidRPr="08C75D3F">
        <w:rPr>
          <w:rFonts w:ascii="Rubik" w:hAnsi="Rubik" w:cs="Rubik"/>
        </w:rPr>
        <w:t>tilanteissa</w:t>
      </w:r>
      <w:r w:rsidR="7F03AE0D" w:rsidRPr="08C75D3F">
        <w:rPr>
          <w:rFonts w:ascii="Rubik" w:hAnsi="Rubik" w:cs="Rubik"/>
        </w:rPr>
        <w:t xml:space="preserve"> ja harjoitellaan keskustelu- ja kuuntelutaitoja. </w:t>
      </w:r>
      <w:r w:rsidR="4EE80017" w:rsidRPr="08C75D3F">
        <w:rPr>
          <w:rFonts w:ascii="Rubik" w:hAnsi="Rubik" w:cs="Rubik"/>
        </w:rPr>
        <w:t xml:space="preserve">Opetellaan kertomaan ruotsiksi omasta elämästä, ihmissuhteista ja lähiympäristöstä. </w:t>
      </w:r>
    </w:p>
    <w:p w14:paraId="0AE4BDB3" w14:textId="77777777" w:rsidR="00B2768B" w:rsidRPr="00B2768B" w:rsidRDefault="00B2768B" w:rsidP="00B2768B">
      <w:pPr>
        <w:autoSpaceDE w:val="0"/>
        <w:autoSpaceDN w:val="0"/>
        <w:adjustRightInd w:val="0"/>
        <w:jc w:val="both"/>
        <w:rPr>
          <w:rFonts w:ascii="Rubik" w:hAnsi="Rubik" w:cs="Rubik"/>
          <w:sz w:val="16"/>
          <w:szCs w:val="16"/>
        </w:rPr>
      </w:pPr>
    </w:p>
    <w:p w14:paraId="43772AE0" w14:textId="3850CEA2" w:rsidR="009E46F1" w:rsidRPr="00B2768B" w:rsidRDefault="009E46F1" w:rsidP="00B2768B">
      <w:pPr>
        <w:autoSpaceDE w:val="0"/>
        <w:autoSpaceDN w:val="0"/>
        <w:adjustRightInd w:val="0"/>
        <w:jc w:val="both"/>
        <w:rPr>
          <w:rFonts w:ascii="Rubik" w:hAnsi="Rubik" w:cs="Rubik"/>
          <w:b/>
        </w:rPr>
      </w:pPr>
      <w:r w:rsidRPr="00FB58DE">
        <w:rPr>
          <w:rFonts w:ascii="Rubik" w:hAnsi="Rubik" w:cs="Rubik"/>
          <w:b/>
        </w:rPr>
        <w:t>RUB</w:t>
      </w:r>
      <w:r w:rsidR="28CE0776" w:rsidRPr="00FB58DE">
        <w:rPr>
          <w:rFonts w:ascii="Rubik" w:hAnsi="Rubik" w:cs="Rubik"/>
          <w:b/>
        </w:rPr>
        <w:t>3</w:t>
      </w:r>
      <w:r w:rsidR="5B98AA95" w:rsidRPr="00FB58DE">
        <w:rPr>
          <w:rFonts w:ascii="Rubik" w:hAnsi="Rubik" w:cs="Rubik"/>
          <w:b/>
        </w:rPr>
        <w:t xml:space="preserve"> Kulttuuri ja mediat</w:t>
      </w:r>
      <w:r w:rsidR="2123330C" w:rsidRPr="00B2768B">
        <w:rPr>
          <w:rFonts w:ascii="Rubik" w:hAnsi="Rubik" w:cs="Rubik"/>
          <w:b/>
        </w:rPr>
        <w:t xml:space="preserve"> </w:t>
      </w:r>
      <w:r w:rsidR="2123330C" w:rsidRPr="00D40F39">
        <w:rPr>
          <w:rFonts w:ascii="Rubik" w:hAnsi="Rubik" w:cs="Rubik"/>
          <w:b/>
        </w:rPr>
        <w:t>(2 op)</w:t>
      </w:r>
    </w:p>
    <w:p w14:paraId="460302DE" w14:textId="160B222A" w:rsidR="5B98AA95" w:rsidRDefault="5B98AA95" w:rsidP="00B2768B">
      <w:pPr>
        <w:autoSpaceDE w:val="0"/>
        <w:autoSpaceDN w:val="0"/>
        <w:adjustRightInd w:val="0"/>
        <w:jc w:val="both"/>
        <w:rPr>
          <w:rFonts w:ascii="Rubik" w:hAnsi="Rubik" w:cs="Rubik"/>
        </w:rPr>
      </w:pPr>
      <w:r w:rsidRPr="00B2768B">
        <w:rPr>
          <w:rFonts w:ascii="Rubik" w:hAnsi="Rubik" w:cs="Rubik"/>
        </w:rPr>
        <w:t>Tutustutaan</w:t>
      </w:r>
      <w:r w:rsidR="290F9567" w:rsidRPr="10699020">
        <w:rPr>
          <w:rFonts w:ascii="Rubik" w:hAnsi="Rubik" w:cs="Rubik"/>
        </w:rPr>
        <w:t xml:space="preserve"> </w:t>
      </w:r>
      <w:r w:rsidR="4008063D" w:rsidRPr="10699020">
        <w:rPr>
          <w:rFonts w:ascii="Rubik" w:hAnsi="Rubik" w:cs="Rubik"/>
        </w:rPr>
        <w:t xml:space="preserve">suomenruotsalaisiin, ruotsalaisiin ja muihin pohjoismaisiin kulttuuri-ilmiöihin. Opetuksessa hyödynnetään </w:t>
      </w:r>
      <w:r w:rsidR="1D35636B" w:rsidRPr="10699020">
        <w:rPr>
          <w:rFonts w:ascii="Rubik" w:hAnsi="Rubik" w:cs="Rubik"/>
        </w:rPr>
        <w:t xml:space="preserve">eri </w:t>
      </w:r>
      <w:r w:rsidR="7C9D3F7B" w:rsidRPr="10699020">
        <w:rPr>
          <w:rFonts w:ascii="Rubik" w:hAnsi="Rubik" w:cs="Rubik"/>
        </w:rPr>
        <w:t xml:space="preserve">ruotsinkielisissä </w:t>
      </w:r>
      <w:r w:rsidR="1D35636B" w:rsidRPr="10699020">
        <w:rPr>
          <w:rFonts w:ascii="Rubik" w:hAnsi="Rubik" w:cs="Rubik"/>
        </w:rPr>
        <w:t xml:space="preserve">medioissa käsiteltyjä </w:t>
      </w:r>
      <w:r w:rsidR="67AD4A3A" w:rsidRPr="10699020">
        <w:rPr>
          <w:rFonts w:ascii="Rubik" w:hAnsi="Rubik" w:cs="Rubik"/>
        </w:rPr>
        <w:t xml:space="preserve">ajankohtaisia uutisia </w:t>
      </w:r>
      <w:r w:rsidR="288B6345" w:rsidRPr="10699020">
        <w:rPr>
          <w:rFonts w:ascii="Rubik" w:hAnsi="Rubik" w:cs="Rubik"/>
        </w:rPr>
        <w:t xml:space="preserve">sekä </w:t>
      </w:r>
      <w:r w:rsidR="67AD4A3A" w:rsidRPr="10699020">
        <w:rPr>
          <w:rFonts w:ascii="Rubik" w:hAnsi="Rubik" w:cs="Rubik"/>
        </w:rPr>
        <w:t xml:space="preserve">muita </w:t>
      </w:r>
      <w:r w:rsidR="05A4A205" w:rsidRPr="10699020">
        <w:rPr>
          <w:rFonts w:ascii="Rubik" w:hAnsi="Rubik" w:cs="Rubik"/>
        </w:rPr>
        <w:t xml:space="preserve">opiskelijoita kiinnostavia </w:t>
      </w:r>
      <w:r w:rsidR="67AD4A3A" w:rsidRPr="10699020">
        <w:rPr>
          <w:rFonts w:ascii="Rubik" w:hAnsi="Rubik" w:cs="Rubik"/>
        </w:rPr>
        <w:t>aiheita ja selvitetään niistä pääasiat.</w:t>
      </w:r>
      <w:r w:rsidR="1A10092F" w:rsidRPr="10699020">
        <w:rPr>
          <w:rFonts w:ascii="Rubik" w:hAnsi="Rubik" w:cs="Rubik"/>
        </w:rPr>
        <w:t xml:space="preserve"> Voidaan suorittaa myös osallistumalla opintojaksoon RUA3.</w:t>
      </w:r>
    </w:p>
    <w:p w14:paraId="442A7189" w14:textId="77777777" w:rsidR="00B2768B" w:rsidRPr="00B2768B" w:rsidRDefault="00B2768B" w:rsidP="00B2768B">
      <w:pPr>
        <w:autoSpaceDE w:val="0"/>
        <w:autoSpaceDN w:val="0"/>
        <w:adjustRightInd w:val="0"/>
        <w:jc w:val="both"/>
        <w:rPr>
          <w:rFonts w:ascii="Rubik" w:hAnsi="Rubik" w:cs="Rubik"/>
          <w:sz w:val="16"/>
          <w:szCs w:val="16"/>
        </w:rPr>
      </w:pPr>
    </w:p>
    <w:p w14:paraId="58D91732" w14:textId="08C79A6F" w:rsidR="7131D629" w:rsidRPr="00D40F39" w:rsidRDefault="7131D629" w:rsidP="00B2768B">
      <w:pPr>
        <w:autoSpaceDE w:val="0"/>
        <w:autoSpaceDN w:val="0"/>
        <w:adjustRightInd w:val="0"/>
        <w:jc w:val="both"/>
        <w:rPr>
          <w:rFonts w:ascii="Rubik" w:hAnsi="Rubik" w:cs="Rubik"/>
          <w:b/>
        </w:rPr>
      </w:pPr>
      <w:r w:rsidRPr="00FB58DE">
        <w:rPr>
          <w:rFonts w:ascii="Rubik" w:hAnsi="Rubik" w:cs="Rubik"/>
          <w:b/>
        </w:rPr>
        <w:t>RUB4 Ympäristömme</w:t>
      </w:r>
      <w:r w:rsidR="7B5B2079" w:rsidRPr="00B2768B">
        <w:rPr>
          <w:rFonts w:ascii="Rubik" w:hAnsi="Rubik" w:cs="Rubik"/>
          <w:b/>
        </w:rPr>
        <w:t xml:space="preserve"> </w:t>
      </w:r>
      <w:r w:rsidR="7B5B2079" w:rsidRPr="00D40F39">
        <w:rPr>
          <w:rFonts w:ascii="Rubik" w:hAnsi="Rubik" w:cs="Rubik"/>
          <w:b/>
        </w:rPr>
        <w:t>(2 op)</w:t>
      </w:r>
    </w:p>
    <w:p w14:paraId="72278809" w14:textId="39BAAD3C" w:rsidR="7B5B2079" w:rsidRDefault="7B5B2079" w:rsidP="00B2768B">
      <w:pPr>
        <w:autoSpaceDE w:val="0"/>
        <w:autoSpaceDN w:val="0"/>
        <w:adjustRightInd w:val="0"/>
        <w:jc w:val="both"/>
        <w:rPr>
          <w:rFonts w:ascii="Rubik" w:hAnsi="Rubik" w:cs="Rubik"/>
        </w:rPr>
      </w:pPr>
      <w:r w:rsidRPr="00B2768B">
        <w:rPr>
          <w:rFonts w:ascii="Rubik" w:hAnsi="Rubik" w:cs="Rubik"/>
        </w:rPr>
        <w:t>Opiskelija tutustuu</w:t>
      </w:r>
      <w:r w:rsidRPr="08C75D3F">
        <w:rPr>
          <w:rFonts w:ascii="Rubik" w:hAnsi="Rubik" w:cs="Rubik"/>
        </w:rPr>
        <w:t xml:space="preserve"> erilaisiin tekstityyppeihin.</w:t>
      </w:r>
      <w:r w:rsidR="633B0A2A" w:rsidRPr="08C75D3F">
        <w:rPr>
          <w:rFonts w:ascii="Rubik" w:hAnsi="Rubik" w:cs="Rubik"/>
        </w:rPr>
        <w:t xml:space="preserve"> Harjoitellaan kirjoittamaan oma mielipide</w:t>
      </w:r>
      <w:r w:rsidR="510FAB42" w:rsidRPr="08C75D3F">
        <w:rPr>
          <w:rFonts w:ascii="Rubik" w:hAnsi="Rubik" w:cs="Rubik"/>
        </w:rPr>
        <w:t xml:space="preserve"> opintojakson aihepiiristä. </w:t>
      </w:r>
      <w:r w:rsidRPr="08C75D3F">
        <w:rPr>
          <w:rFonts w:ascii="Rubik" w:hAnsi="Rubik" w:cs="Rubik"/>
        </w:rPr>
        <w:t>A</w:t>
      </w:r>
      <w:r w:rsidR="74736E46" w:rsidRPr="08C75D3F">
        <w:rPr>
          <w:rFonts w:ascii="Rubik" w:hAnsi="Rubik" w:cs="Rubik"/>
        </w:rPr>
        <w:t>iheina ovat maailman erilaiset kulttuurit,</w:t>
      </w:r>
      <w:r w:rsidR="62B6D808" w:rsidRPr="08C75D3F">
        <w:rPr>
          <w:rFonts w:ascii="Rubik" w:hAnsi="Rubik" w:cs="Rubik"/>
        </w:rPr>
        <w:t xml:space="preserve"> elinympäristöt ja ajankohtaiset yhteiskunnalliset aiheet nuorten näkökulmasta.</w:t>
      </w:r>
    </w:p>
    <w:p w14:paraId="4994A58C" w14:textId="77777777" w:rsidR="00B2768B" w:rsidRPr="00B2768B" w:rsidRDefault="00B2768B" w:rsidP="00B2768B">
      <w:pPr>
        <w:autoSpaceDE w:val="0"/>
        <w:autoSpaceDN w:val="0"/>
        <w:adjustRightInd w:val="0"/>
        <w:jc w:val="both"/>
        <w:rPr>
          <w:rFonts w:ascii="Rubik" w:hAnsi="Rubik" w:cs="Rubik"/>
          <w:sz w:val="16"/>
          <w:szCs w:val="16"/>
        </w:rPr>
      </w:pPr>
    </w:p>
    <w:p w14:paraId="0D3DA86B" w14:textId="16A65CBF" w:rsidR="37E91166" w:rsidRPr="00B2768B" w:rsidRDefault="37E91166" w:rsidP="745AB256">
      <w:pPr>
        <w:autoSpaceDE w:val="0"/>
        <w:autoSpaceDN w:val="0"/>
        <w:adjustRightInd w:val="0"/>
        <w:jc w:val="both"/>
        <w:rPr>
          <w:rFonts w:ascii="Rubik" w:hAnsi="Rubik" w:cs="Rubik"/>
          <w:b/>
          <w:bCs/>
        </w:rPr>
      </w:pPr>
      <w:r w:rsidRPr="745AB256">
        <w:rPr>
          <w:rFonts w:ascii="Rubik" w:hAnsi="Rubik" w:cs="Rubik"/>
          <w:b/>
          <w:bCs/>
        </w:rPr>
        <w:t>RUB5 Opiskelu</w:t>
      </w:r>
      <w:r w:rsidR="4E9848E0" w:rsidRPr="745AB256">
        <w:rPr>
          <w:rFonts w:ascii="Rubik" w:hAnsi="Rubik" w:cs="Rubik"/>
          <w:b/>
          <w:bCs/>
        </w:rPr>
        <w:t>-</w:t>
      </w:r>
      <w:r w:rsidRPr="745AB256">
        <w:rPr>
          <w:rFonts w:ascii="Rubik" w:hAnsi="Rubik" w:cs="Rubik"/>
          <w:b/>
          <w:bCs/>
        </w:rPr>
        <w:t xml:space="preserve"> ja työelämä (2 op)</w:t>
      </w:r>
    </w:p>
    <w:p w14:paraId="162E1D51" w14:textId="4C478A38" w:rsidR="0E23736B" w:rsidRDefault="00B2768B" w:rsidP="00B2768B">
      <w:pPr>
        <w:autoSpaceDE w:val="0"/>
        <w:autoSpaceDN w:val="0"/>
        <w:adjustRightInd w:val="0"/>
        <w:jc w:val="both"/>
        <w:rPr>
          <w:rFonts w:ascii="Rubik" w:hAnsi="Rubik" w:cs="Rubik"/>
        </w:rPr>
      </w:pPr>
      <w:r w:rsidRPr="00B2768B">
        <w:rPr>
          <w:rFonts w:ascii="Rubik" w:hAnsi="Rubik" w:cs="Rubik"/>
        </w:rPr>
        <w:t>Tutustutaan</w:t>
      </w:r>
      <w:r w:rsidRPr="10699020">
        <w:rPr>
          <w:rFonts w:ascii="Rubik" w:hAnsi="Rubik" w:cs="Rubik"/>
        </w:rPr>
        <w:t xml:space="preserve"> </w:t>
      </w:r>
      <w:r w:rsidR="0E23736B" w:rsidRPr="10699020">
        <w:rPr>
          <w:rFonts w:ascii="Rubik" w:hAnsi="Rubik" w:cs="Rubik"/>
        </w:rPr>
        <w:t>mahdollisuuksiin opiskella ja työskennellä ruotsin kielellä</w:t>
      </w:r>
      <w:r w:rsidR="10D2A04C" w:rsidRPr="10699020">
        <w:rPr>
          <w:rFonts w:ascii="Rubik" w:hAnsi="Rubik" w:cs="Rubik"/>
        </w:rPr>
        <w:t xml:space="preserve"> sekä pohditaan tulevaisuuden suunnitelmia</w:t>
      </w:r>
      <w:r w:rsidR="0E23736B" w:rsidRPr="10699020">
        <w:rPr>
          <w:rFonts w:ascii="Rubik" w:hAnsi="Rubik" w:cs="Rubik"/>
        </w:rPr>
        <w:t xml:space="preserve">. Harjoitellaan </w:t>
      </w:r>
      <w:r w:rsidR="679381C1" w:rsidRPr="10699020">
        <w:rPr>
          <w:rFonts w:ascii="Rubik" w:hAnsi="Rubik" w:cs="Rubik"/>
        </w:rPr>
        <w:t xml:space="preserve">käyttämään ruotsia </w:t>
      </w:r>
      <w:r w:rsidR="38558CC1" w:rsidRPr="10699020">
        <w:rPr>
          <w:rFonts w:ascii="Rubik" w:hAnsi="Rubik" w:cs="Rubik"/>
        </w:rPr>
        <w:t>työelämään</w:t>
      </w:r>
      <w:r w:rsidR="679381C1" w:rsidRPr="10699020">
        <w:rPr>
          <w:rFonts w:ascii="Rubik" w:hAnsi="Rubik" w:cs="Rubik"/>
        </w:rPr>
        <w:t xml:space="preserve"> liittyvissä vuorovaikutustilanteissa. </w:t>
      </w:r>
      <w:r w:rsidR="37E2A5D6" w:rsidRPr="10699020">
        <w:rPr>
          <w:rFonts w:ascii="Rubik" w:hAnsi="Rubik" w:cs="Rubik"/>
        </w:rPr>
        <w:t>Voidaan suorittaa myös osallistumalla opintojaksoon RUA6.</w:t>
      </w:r>
    </w:p>
    <w:p w14:paraId="6F8E6114" w14:textId="77777777" w:rsidR="00B2768B" w:rsidRPr="00B2768B" w:rsidRDefault="00B2768B" w:rsidP="00B2768B">
      <w:pPr>
        <w:autoSpaceDE w:val="0"/>
        <w:autoSpaceDN w:val="0"/>
        <w:adjustRightInd w:val="0"/>
        <w:jc w:val="both"/>
        <w:rPr>
          <w:rFonts w:ascii="Rubik" w:hAnsi="Rubik" w:cs="Rubik"/>
          <w:sz w:val="16"/>
          <w:szCs w:val="16"/>
        </w:rPr>
      </w:pPr>
    </w:p>
    <w:p w14:paraId="52F90960" w14:textId="0C56778A" w:rsidR="3ED77A41" w:rsidRPr="009C1E40" w:rsidRDefault="009C1E40" w:rsidP="2ECDCE0C">
      <w:pPr>
        <w:spacing w:after="200"/>
        <w:jc w:val="both"/>
        <w:rPr>
          <w:rFonts w:ascii="Rubik" w:hAnsi="Rubik" w:cs="Rubik"/>
          <w:b/>
          <w:bCs/>
        </w:rPr>
      </w:pPr>
      <w:r w:rsidRPr="2ECDCE0C">
        <w:rPr>
          <w:rFonts w:ascii="Rubik" w:hAnsi="Rubik" w:cs="Rubik"/>
          <w:b/>
          <w:bCs/>
        </w:rPr>
        <w:t>VALTAKUNNALLISET VALINNAISET OPINNOT</w:t>
      </w:r>
    </w:p>
    <w:p w14:paraId="399C2069" w14:textId="25BD277F" w:rsidR="3ED77A41" w:rsidRPr="00D40F39" w:rsidRDefault="3A31364B" w:rsidP="2ECDCE0C">
      <w:pPr>
        <w:spacing w:after="200"/>
        <w:jc w:val="both"/>
        <w:rPr>
          <w:rFonts w:ascii="Rubik" w:hAnsi="Rubik" w:cs="Rubik"/>
          <w:b/>
        </w:rPr>
      </w:pPr>
      <w:r w:rsidRPr="00A632B7">
        <w:rPr>
          <w:rFonts w:ascii="Rubik" w:hAnsi="Rubik" w:cs="Rubik"/>
          <w:b/>
        </w:rPr>
        <w:t>RUB6 Viesti ja vaikuta puhuen</w:t>
      </w:r>
      <w:r w:rsidRPr="0A56AC93">
        <w:rPr>
          <w:rFonts w:ascii="Rubik" w:hAnsi="Rubik" w:cs="Rubik"/>
        </w:rPr>
        <w:t xml:space="preserve"> </w:t>
      </w:r>
      <w:r w:rsidRPr="00D40F39">
        <w:rPr>
          <w:rFonts w:ascii="Rubik" w:hAnsi="Rubik" w:cs="Rubik"/>
          <w:b/>
        </w:rPr>
        <w:t>(2 op)</w:t>
      </w:r>
    </w:p>
    <w:p w14:paraId="66F50EA8" w14:textId="41C4465C" w:rsidR="2ED624ED" w:rsidRDefault="2ED624ED" w:rsidP="10699020">
      <w:pPr>
        <w:spacing w:after="200"/>
        <w:jc w:val="both"/>
        <w:rPr>
          <w:rFonts w:ascii="Rubik" w:hAnsi="Rubik" w:cs="Rubik"/>
        </w:rPr>
      </w:pPr>
      <w:r w:rsidRPr="10699020">
        <w:rPr>
          <w:rFonts w:ascii="Rubik" w:hAnsi="Rubik" w:cs="Rubik"/>
        </w:rPr>
        <w:lastRenderedPageBreak/>
        <w:t xml:space="preserve">Syvennetään opiskelijan taitoa tuottaa ruotsin kieltä suullisesti, ymmärtää puhuttua kieltä ja rakentaa dialogia. </w:t>
      </w:r>
      <w:r w:rsidR="46751F6D" w:rsidRPr="10699020">
        <w:rPr>
          <w:rFonts w:ascii="Rubik" w:hAnsi="Rubik" w:cs="Rubik"/>
        </w:rPr>
        <w:t xml:space="preserve">Harjoitellaan myös suullista esitystä. </w:t>
      </w:r>
      <w:r w:rsidR="31082868" w:rsidRPr="10699020">
        <w:rPr>
          <w:rFonts w:ascii="Rubik" w:hAnsi="Rubik" w:cs="Rubik"/>
        </w:rPr>
        <w:t xml:space="preserve">Lisäksi </w:t>
      </w:r>
      <w:r w:rsidR="049A6648" w:rsidRPr="10699020">
        <w:rPr>
          <w:rFonts w:ascii="Rubik" w:hAnsi="Rubik" w:cs="Rubik"/>
        </w:rPr>
        <w:t>kerrataan perusrakenteita ylioppilaskokeeseen. Opintojakso</w:t>
      </w:r>
      <w:r w:rsidR="56B0E36E" w:rsidRPr="10699020">
        <w:rPr>
          <w:rFonts w:ascii="Rubik" w:hAnsi="Rubik" w:cs="Rubik"/>
        </w:rPr>
        <w:t>on sisältyy Opetushallituksen tuottama suullinen koe.</w:t>
      </w:r>
      <w:r w:rsidR="25E242C8" w:rsidRPr="10699020">
        <w:rPr>
          <w:rFonts w:ascii="Rubik" w:hAnsi="Rubik" w:cs="Rubik"/>
        </w:rPr>
        <w:t xml:space="preserve"> Opintojaksoa ei voi suorittaa itsenäisesti.</w:t>
      </w:r>
      <w:r w:rsidR="72AD57F8" w:rsidRPr="10699020">
        <w:rPr>
          <w:rFonts w:ascii="Rubik" w:hAnsi="Rubik" w:cs="Rubik"/>
        </w:rPr>
        <w:t xml:space="preserve"> Voidaan suorittaa myös osallistumalla opintojaksoon RUA8.</w:t>
      </w:r>
    </w:p>
    <w:p w14:paraId="4D844F8D" w14:textId="3E4B5D52" w:rsidR="3ED77A41" w:rsidRPr="00D40F39" w:rsidRDefault="56B0E36E" w:rsidP="00B2768B">
      <w:pPr>
        <w:autoSpaceDE w:val="0"/>
        <w:autoSpaceDN w:val="0"/>
        <w:adjustRightInd w:val="0"/>
        <w:jc w:val="both"/>
        <w:rPr>
          <w:rFonts w:ascii="Rubik" w:hAnsi="Rubik" w:cs="Rubik"/>
          <w:b/>
        </w:rPr>
      </w:pPr>
      <w:r w:rsidRPr="00A632B7">
        <w:rPr>
          <w:rFonts w:ascii="Rubik" w:hAnsi="Rubik" w:cs="Rubik"/>
          <w:b/>
        </w:rPr>
        <w:t>RUB7 Kestävä elämäntapa</w:t>
      </w:r>
      <w:r w:rsidRPr="00B2768B">
        <w:rPr>
          <w:rFonts w:ascii="Rubik" w:hAnsi="Rubik" w:cs="Rubik"/>
          <w:b/>
        </w:rPr>
        <w:t xml:space="preserve"> </w:t>
      </w:r>
      <w:r w:rsidRPr="00D40F39">
        <w:rPr>
          <w:rFonts w:ascii="Rubik" w:hAnsi="Rubik" w:cs="Rubik"/>
          <w:b/>
        </w:rPr>
        <w:t>(2 op)</w:t>
      </w:r>
    </w:p>
    <w:p w14:paraId="77557933" w14:textId="6D2347CC" w:rsidR="567AF282" w:rsidRDefault="567AF282" w:rsidP="00B2768B">
      <w:pPr>
        <w:autoSpaceDE w:val="0"/>
        <w:autoSpaceDN w:val="0"/>
        <w:adjustRightInd w:val="0"/>
        <w:jc w:val="both"/>
        <w:rPr>
          <w:rFonts w:ascii="Rubik" w:hAnsi="Rubik" w:cs="Rubik"/>
        </w:rPr>
      </w:pPr>
      <w:r w:rsidRPr="00B2768B">
        <w:rPr>
          <w:rFonts w:ascii="Rubik" w:hAnsi="Rubik" w:cs="Rubik"/>
        </w:rPr>
        <w:t>Keskeisiä</w:t>
      </w:r>
      <w:r w:rsidRPr="10699020">
        <w:rPr>
          <w:rFonts w:ascii="Rubik" w:hAnsi="Rubik" w:cs="Rubik"/>
        </w:rPr>
        <w:t xml:space="preserve"> aihepiirejä ovat kestävä kehitys ja elämäntapa</w:t>
      </w:r>
      <w:r w:rsidR="68A6516A" w:rsidRPr="10699020">
        <w:rPr>
          <w:rFonts w:ascii="Rubik" w:hAnsi="Rubik" w:cs="Rubik"/>
        </w:rPr>
        <w:t xml:space="preserve"> erityisesti opiskelijan näkökulmasta</w:t>
      </w:r>
      <w:r w:rsidR="26D53D94" w:rsidRPr="10699020">
        <w:rPr>
          <w:rFonts w:ascii="Rubik" w:hAnsi="Rubik" w:cs="Rubik"/>
        </w:rPr>
        <w:t xml:space="preserve"> sekä vastuullisuus sosiaalisen median käytössä.</w:t>
      </w:r>
      <w:r w:rsidR="68A6516A" w:rsidRPr="10699020">
        <w:rPr>
          <w:rFonts w:ascii="Rubik" w:hAnsi="Rubik" w:cs="Rubik"/>
        </w:rPr>
        <w:t xml:space="preserve"> Syvennetään taitoa tuo</w:t>
      </w:r>
      <w:r w:rsidR="51159004" w:rsidRPr="10699020">
        <w:rPr>
          <w:rFonts w:ascii="Rubik" w:hAnsi="Rubik" w:cs="Rubik"/>
        </w:rPr>
        <w:t>ttaa ruotsin kieltä erilaisissa kirjallisissa vuorovaikutustilanteissa. Vahvistetaan opiskelijan ruot</w:t>
      </w:r>
      <w:r w:rsidR="5931281F" w:rsidRPr="10699020">
        <w:rPr>
          <w:rFonts w:ascii="Rubik" w:hAnsi="Rubik" w:cs="Rubik"/>
        </w:rPr>
        <w:t>sinkielentaitoa ylioppilaskoetta varten.</w:t>
      </w:r>
      <w:r w:rsidR="11F47114" w:rsidRPr="10699020">
        <w:rPr>
          <w:rFonts w:ascii="Rubik" w:hAnsi="Rubik" w:cs="Rubik"/>
        </w:rPr>
        <w:t xml:space="preserve"> Voidaan suorittaa myös osallistumalla opintojaksoon RUA7.</w:t>
      </w:r>
    </w:p>
    <w:p w14:paraId="7D864D6C" w14:textId="77777777" w:rsidR="00B2768B" w:rsidRPr="00B2768B" w:rsidRDefault="00B2768B" w:rsidP="00B2768B">
      <w:pPr>
        <w:autoSpaceDE w:val="0"/>
        <w:autoSpaceDN w:val="0"/>
        <w:adjustRightInd w:val="0"/>
        <w:jc w:val="both"/>
        <w:rPr>
          <w:rFonts w:ascii="Rubik" w:hAnsi="Rubik" w:cs="Rubik"/>
          <w:sz w:val="16"/>
          <w:szCs w:val="16"/>
        </w:rPr>
      </w:pPr>
    </w:p>
    <w:p w14:paraId="1D46C5CA" w14:textId="6E89C97D" w:rsidR="009C1E40" w:rsidRPr="009C1E40" w:rsidRDefault="67E5B807" w:rsidP="2ECDCE0C">
      <w:pPr>
        <w:spacing w:after="200"/>
        <w:jc w:val="both"/>
        <w:rPr>
          <w:rFonts w:ascii="Rubik" w:hAnsi="Rubik" w:cs="Rubik"/>
          <w:b/>
          <w:bCs/>
        </w:rPr>
      </w:pPr>
      <w:r w:rsidRPr="2ECDCE0C">
        <w:rPr>
          <w:rFonts w:ascii="Rubik" w:hAnsi="Rubik" w:cs="Rubik"/>
          <w:b/>
          <w:bCs/>
        </w:rPr>
        <w:t xml:space="preserve">MUUT </w:t>
      </w:r>
      <w:r w:rsidR="009C1E40" w:rsidRPr="2ECDCE0C">
        <w:rPr>
          <w:rFonts w:ascii="Rubik" w:hAnsi="Rubik" w:cs="Rubik"/>
          <w:b/>
          <w:bCs/>
        </w:rPr>
        <w:t>VALINNAISET OPINNOT</w:t>
      </w:r>
    </w:p>
    <w:p w14:paraId="3EC7D4D1" w14:textId="1555C775" w:rsidR="005A59D5" w:rsidRPr="00933F68" w:rsidRDefault="005A59D5" w:rsidP="00B2768B">
      <w:pPr>
        <w:autoSpaceDE w:val="0"/>
        <w:autoSpaceDN w:val="0"/>
        <w:adjustRightInd w:val="0"/>
        <w:jc w:val="both"/>
        <w:rPr>
          <w:rFonts w:ascii="Rubik" w:hAnsi="Rubik" w:cs="Rubik"/>
          <w:b/>
        </w:rPr>
      </w:pPr>
      <w:r w:rsidRPr="00933F68">
        <w:rPr>
          <w:rFonts w:ascii="Rubik" w:hAnsi="Rubik" w:cs="Rubik"/>
          <w:b/>
        </w:rPr>
        <w:t xml:space="preserve">RUB8: </w:t>
      </w:r>
      <w:r w:rsidR="009E46F1" w:rsidRPr="00933F68">
        <w:rPr>
          <w:rFonts w:ascii="Rubik" w:hAnsi="Rubik" w:cs="Rubik"/>
          <w:b/>
        </w:rPr>
        <w:t xml:space="preserve">Perusrakenteiden </w:t>
      </w:r>
      <w:r w:rsidR="42C95271" w:rsidRPr="00933F68">
        <w:rPr>
          <w:rFonts w:ascii="Rubik" w:hAnsi="Rubik" w:cs="Rubik"/>
          <w:b/>
        </w:rPr>
        <w:t>kertaus</w:t>
      </w:r>
      <w:r w:rsidR="45B02001" w:rsidRPr="00933F68">
        <w:rPr>
          <w:rFonts w:ascii="Rubik" w:hAnsi="Rubik" w:cs="Rubik"/>
          <w:b/>
        </w:rPr>
        <w:t xml:space="preserve"> (</w:t>
      </w:r>
      <w:r w:rsidR="1E3C7C13" w:rsidRPr="00933F68">
        <w:rPr>
          <w:rFonts w:ascii="Rubik" w:hAnsi="Rubik" w:cs="Rubik"/>
          <w:b/>
        </w:rPr>
        <w:t>1</w:t>
      </w:r>
      <w:r w:rsidR="45B02001" w:rsidRPr="00933F68">
        <w:rPr>
          <w:rFonts w:ascii="Rubik" w:hAnsi="Rubik" w:cs="Rubik"/>
          <w:b/>
        </w:rPr>
        <w:t xml:space="preserve"> op)</w:t>
      </w:r>
    </w:p>
    <w:p w14:paraId="63FF04C3" w14:textId="16619C91" w:rsidR="0CFCE799" w:rsidRDefault="00B2768B" w:rsidP="00B2768B">
      <w:pPr>
        <w:autoSpaceDE w:val="0"/>
        <w:autoSpaceDN w:val="0"/>
        <w:adjustRightInd w:val="0"/>
        <w:jc w:val="both"/>
        <w:rPr>
          <w:rFonts w:ascii="Rubik" w:eastAsia="Rubik" w:hAnsi="Rubik" w:cs="Rubik"/>
          <w:color w:val="000000" w:themeColor="text1"/>
        </w:rPr>
      </w:pPr>
      <w:r w:rsidRPr="00B2768B">
        <w:rPr>
          <w:rFonts w:ascii="Rubik" w:hAnsi="Rubik" w:cs="Rubik"/>
        </w:rPr>
        <w:t>Kerrataan</w:t>
      </w:r>
      <w:r w:rsidRPr="2F47711C">
        <w:rPr>
          <w:rFonts w:ascii="Rubik" w:hAnsi="Rubik" w:cs="Rubik"/>
        </w:rPr>
        <w:t xml:space="preserve"> </w:t>
      </w:r>
      <w:r w:rsidR="382F0E55" w:rsidRPr="2F47711C">
        <w:rPr>
          <w:rFonts w:ascii="Rubik" w:hAnsi="Rubik" w:cs="Rubik"/>
        </w:rPr>
        <w:t>ruotsin kie</w:t>
      </w:r>
      <w:r w:rsidR="62469C20" w:rsidRPr="2F47711C">
        <w:rPr>
          <w:rFonts w:ascii="Rubik" w:hAnsi="Rubik" w:cs="Rubik"/>
        </w:rPr>
        <w:t xml:space="preserve">len </w:t>
      </w:r>
      <w:r w:rsidR="0CFCE799" w:rsidRPr="2F47711C">
        <w:rPr>
          <w:rFonts w:ascii="Rubik" w:hAnsi="Rubik" w:cs="Rubik"/>
        </w:rPr>
        <w:t>perusrakentei</w:t>
      </w:r>
      <w:r w:rsidR="189257AE" w:rsidRPr="2F47711C">
        <w:rPr>
          <w:rFonts w:ascii="Rubik" w:hAnsi="Rubik" w:cs="Rubik"/>
        </w:rPr>
        <w:t>ta ja vahvistetaan</w:t>
      </w:r>
      <w:r w:rsidR="0CFCE799" w:rsidRPr="2F47711C">
        <w:rPr>
          <w:rFonts w:ascii="Rubik" w:hAnsi="Rubik" w:cs="Rubik"/>
        </w:rPr>
        <w:t xml:space="preserve"> perussanaston hallintaa. </w:t>
      </w:r>
      <w:r w:rsidR="2743DE9C" w:rsidRPr="2F47711C">
        <w:rPr>
          <w:rFonts w:ascii="Rubik" w:hAnsi="Rubik" w:cs="Rubik"/>
        </w:rPr>
        <w:t xml:space="preserve">Totutellaan lukion työtapoihin ja omaan vastuuseen opinnoista. </w:t>
      </w:r>
      <w:r w:rsidR="7356DDDA" w:rsidRPr="2F47711C">
        <w:rPr>
          <w:rFonts w:ascii="Rubik" w:eastAsia="Rubik" w:hAnsi="Rubik" w:cs="Rubik"/>
          <w:color w:val="000000" w:themeColor="text1"/>
        </w:rPr>
        <w:t xml:space="preserve">Suositellaan erityisesti opiskelijoille, joiden peruskoulun päättöarvosana on 5-7. </w:t>
      </w:r>
      <w:r w:rsidR="07BB709C" w:rsidRPr="2F47711C">
        <w:rPr>
          <w:rFonts w:ascii="Rubik" w:eastAsia="Rubik" w:hAnsi="Rubik" w:cs="Rubik"/>
          <w:color w:val="000000" w:themeColor="text1"/>
        </w:rPr>
        <w:t>Suoritusmerkintä.</w:t>
      </w:r>
    </w:p>
    <w:p w14:paraId="39C02A1D" w14:textId="77777777" w:rsidR="00B2768B" w:rsidRPr="00B2768B" w:rsidRDefault="00B2768B" w:rsidP="00B2768B">
      <w:pPr>
        <w:autoSpaceDE w:val="0"/>
        <w:autoSpaceDN w:val="0"/>
        <w:adjustRightInd w:val="0"/>
        <w:jc w:val="both"/>
        <w:rPr>
          <w:rFonts w:ascii="Rubik" w:hAnsi="Rubik" w:cs="Rubik"/>
          <w:sz w:val="16"/>
          <w:szCs w:val="16"/>
        </w:rPr>
      </w:pPr>
    </w:p>
    <w:p w14:paraId="122FA85F" w14:textId="77777777" w:rsidR="00F03886" w:rsidRDefault="6E815DAC" w:rsidP="00B2768B">
      <w:pPr>
        <w:autoSpaceDE w:val="0"/>
        <w:autoSpaceDN w:val="0"/>
        <w:adjustRightInd w:val="0"/>
        <w:jc w:val="both"/>
        <w:rPr>
          <w:rFonts w:ascii="Rubik" w:hAnsi="Rubik" w:cs="Rubik"/>
          <w:b/>
        </w:rPr>
      </w:pPr>
      <w:r w:rsidRPr="00A632B7">
        <w:rPr>
          <w:rFonts w:ascii="Rubik" w:hAnsi="Rubik" w:cs="Rubik"/>
          <w:b/>
        </w:rPr>
        <w:t xml:space="preserve">RU11 </w:t>
      </w:r>
      <w:r w:rsidR="2FEAB195" w:rsidRPr="00A632B7">
        <w:rPr>
          <w:rFonts w:ascii="Rubik" w:hAnsi="Rubik" w:cs="Rubik"/>
          <w:b/>
        </w:rPr>
        <w:t>Kertausta yo-kokeeseen</w:t>
      </w:r>
      <w:r w:rsidRPr="00B2768B">
        <w:rPr>
          <w:rFonts w:ascii="Rubik" w:hAnsi="Rubik" w:cs="Rubik"/>
          <w:b/>
        </w:rPr>
        <w:t xml:space="preserve"> </w:t>
      </w:r>
      <w:r w:rsidRPr="00D40F39">
        <w:rPr>
          <w:rFonts w:ascii="Rubik" w:hAnsi="Rubik" w:cs="Rubik"/>
          <w:b/>
        </w:rPr>
        <w:t>(2 op)</w:t>
      </w:r>
    </w:p>
    <w:p w14:paraId="1C8556A4" w14:textId="7065F332" w:rsidR="6E815DAC" w:rsidRDefault="45F0571D" w:rsidP="00B2768B">
      <w:pPr>
        <w:autoSpaceDE w:val="0"/>
        <w:autoSpaceDN w:val="0"/>
        <w:adjustRightInd w:val="0"/>
        <w:jc w:val="both"/>
        <w:rPr>
          <w:rFonts w:ascii="Rubik" w:eastAsia="Rubik" w:hAnsi="Rubik" w:cs="Rubik"/>
          <w:color w:val="000000" w:themeColor="text1"/>
        </w:rPr>
      </w:pPr>
      <w:r w:rsidRPr="00B2768B">
        <w:rPr>
          <w:rFonts w:ascii="Rubik" w:hAnsi="Rubik" w:cs="Rubik"/>
        </w:rPr>
        <w:t>Opintojakso</w:t>
      </w:r>
      <w:r w:rsidRPr="10699020">
        <w:rPr>
          <w:rFonts w:ascii="Rubik" w:eastAsia="Rubik" w:hAnsi="Rubik" w:cs="Rubik"/>
          <w:color w:val="000000" w:themeColor="text1"/>
        </w:rPr>
        <w:t xml:space="preserve"> </w:t>
      </w:r>
      <w:r w:rsidR="6E815DAC" w:rsidRPr="10699020">
        <w:rPr>
          <w:rFonts w:ascii="Rubik" w:eastAsia="Rubik" w:hAnsi="Rubik" w:cs="Rubik"/>
          <w:color w:val="000000" w:themeColor="text1"/>
        </w:rPr>
        <w:t>suoritetaan itsenäisesti verk</w:t>
      </w:r>
      <w:r w:rsidR="4C2661FC" w:rsidRPr="10699020">
        <w:rPr>
          <w:rFonts w:ascii="Rubik" w:eastAsia="Rubik" w:hAnsi="Rubik" w:cs="Rubik"/>
          <w:color w:val="000000" w:themeColor="text1"/>
        </w:rPr>
        <w:t>ossa</w:t>
      </w:r>
      <w:r w:rsidR="6E815DAC" w:rsidRPr="10699020">
        <w:rPr>
          <w:rFonts w:ascii="Rubik" w:eastAsia="Rubik" w:hAnsi="Rubik" w:cs="Rubik"/>
          <w:color w:val="000000" w:themeColor="text1"/>
        </w:rPr>
        <w:t xml:space="preserve">. Kerrataan keskeisimmät rakenteet ja lukio-opintojen aikaisempien aihepiirien sanastoa. Harjoitellaan yo-kokeen eri tehtävätyyppejä. </w:t>
      </w:r>
      <w:r w:rsidR="29702C41" w:rsidRPr="10699020">
        <w:rPr>
          <w:rFonts w:ascii="Rubik" w:eastAsia="Rubik" w:hAnsi="Rubik" w:cs="Rubik"/>
          <w:color w:val="000000" w:themeColor="text1"/>
        </w:rPr>
        <w:t>Opintojakso</w:t>
      </w:r>
      <w:r w:rsidR="6E815DAC" w:rsidRPr="10699020">
        <w:rPr>
          <w:rFonts w:ascii="Rubik" w:eastAsia="Rubik" w:hAnsi="Rubik" w:cs="Rubik"/>
          <w:color w:val="000000" w:themeColor="text1"/>
        </w:rPr>
        <w:t xml:space="preserve"> sopii kevään ja seuraavan syksyn kirjoittajille. </w:t>
      </w:r>
      <w:r w:rsidR="40291229" w:rsidRPr="10699020">
        <w:rPr>
          <w:rFonts w:ascii="Rubik" w:eastAsia="Rubik" w:hAnsi="Rubik" w:cs="Rubik"/>
          <w:color w:val="000000" w:themeColor="text1"/>
        </w:rPr>
        <w:t xml:space="preserve">A- ja B-ruotsin </w:t>
      </w:r>
      <w:r w:rsidR="4114DC97" w:rsidRPr="10699020">
        <w:rPr>
          <w:rFonts w:ascii="Rubik" w:eastAsia="Rubik" w:hAnsi="Rubik" w:cs="Rubik"/>
          <w:color w:val="000000" w:themeColor="text1"/>
        </w:rPr>
        <w:t>lukijoille</w:t>
      </w:r>
      <w:r w:rsidR="40291229" w:rsidRPr="10699020">
        <w:rPr>
          <w:rFonts w:ascii="Rubik" w:eastAsia="Rubik" w:hAnsi="Rubik" w:cs="Rubik"/>
          <w:color w:val="000000" w:themeColor="text1"/>
        </w:rPr>
        <w:t xml:space="preserve">. </w:t>
      </w:r>
      <w:r w:rsidR="6E815DAC" w:rsidRPr="10699020">
        <w:rPr>
          <w:rFonts w:ascii="Rubik" w:eastAsia="Rubik" w:hAnsi="Rubik" w:cs="Rubik"/>
          <w:color w:val="000000" w:themeColor="text1"/>
        </w:rPr>
        <w:t>Suoritusmerkintä.</w:t>
      </w:r>
    </w:p>
    <w:p w14:paraId="6ABC736A" w14:textId="77777777" w:rsidR="00326F0A" w:rsidRPr="008C532C" w:rsidRDefault="00326F0A" w:rsidP="10699020">
      <w:pPr>
        <w:spacing w:beforeAutospacing="1" w:after="200" w:afterAutospacing="1"/>
        <w:jc w:val="both"/>
        <w:rPr>
          <w:rFonts w:ascii="Rubik" w:eastAsia="Rubik" w:hAnsi="Rubik" w:cs="Rubik"/>
          <w:color w:val="000000" w:themeColor="text1"/>
          <w:sz w:val="16"/>
          <w:szCs w:val="16"/>
        </w:rPr>
      </w:pPr>
    </w:p>
    <w:p w14:paraId="17AA2CF4" w14:textId="77777777" w:rsidR="007F18FC" w:rsidRPr="00201BA3" w:rsidRDefault="007F18FC" w:rsidP="004F7D52">
      <w:pPr>
        <w:spacing w:after="200"/>
        <w:jc w:val="both"/>
        <w:rPr>
          <w:rFonts w:ascii="Rubik" w:hAnsi="Rubik" w:cs="Rubik"/>
          <w:b/>
          <w:sz w:val="28"/>
          <w:szCs w:val="28"/>
        </w:rPr>
      </w:pPr>
      <w:r w:rsidRPr="00201BA3">
        <w:rPr>
          <w:rFonts w:ascii="Rubik" w:hAnsi="Rubik" w:cs="Rubik"/>
          <w:b/>
          <w:sz w:val="28"/>
          <w:szCs w:val="28"/>
        </w:rPr>
        <w:t>PERUSKOULUN YLÄLUOKILLA ALKANUT VIERAS KIELI (B2)</w:t>
      </w:r>
    </w:p>
    <w:p w14:paraId="55202E9D" w14:textId="77777777" w:rsidR="007F18FC" w:rsidRPr="00201BA3" w:rsidRDefault="007F18FC" w:rsidP="004F7D52">
      <w:pPr>
        <w:spacing w:after="200"/>
        <w:jc w:val="both"/>
        <w:rPr>
          <w:rFonts w:ascii="Rubik" w:hAnsi="Rubik" w:cs="Rubik"/>
          <w:b/>
          <w:sz w:val="28"/>
          <w:szCs w:val="28"/>
        </w:rPr>
      </w:pPr>
      <w:r w:rsidRPr="00201BA3">
        <w:rPr>
          <w:rFonts w:ascii="Rubik" w:hAnsi="Rubik" w:cs="Rubik"/>
          <w:b/>
          <w:sz w:val="28"/>
          <w:szCs w:val="28"/>
        </w:rPr>
        <w:t>LUKIOSSA ALKAVA VIERAS KIELI (B3)</w:t>
      </w:r>
    </w:p>
    <w:p w14:paraId="72357312" w14:textId="2B6950CA" w:rsidR="75B33813" w:rsidRPr="00201BA3" w:rsidRDefault="75B33813" w:rsidP="10699020">
      <w:pPr>
        <w:spacing w:line="257" w:lineRule="auto"/>
        <w:jc w:val="both"/>
        <w:rPr>
          <w:rFonts w:ascii="Rubik" w:eastAsia="Rubik" w:hAnsi="Rubik" w:cs="Rubik"/>
          <w:b/>
          <w:bCs/>
          <w:color w:val="444444"/>
          <w:sz w:val="28"/>
          <w:szCs w:val="28"/>
        </w:rPr>
      </w:pPr>
      <w:r w:rsidRPr="00201BA3">
        <w:rPr>
          <w:rFonts w:ascii="Rubik" w:eastAsia="Rubik" w:hAnsi="Rubik" w:cs="Rubik"/>
          <w:b/>
          <w:bCs/>
          <w:color w:val="444444"/>
          <w:sz w:val="28"/>
          <w:szCs w:val="28"/>
        </w:rPr>
        <w:t>SAKSA/RANSKA/ESPANJA/VENÄJÄ B2- JA B3-OPPIMÄÄRÄ</w:t>
      </w:r>
    </w:p>
    <w:p w14:paraId="2B4726B2" w14:textId="525D5DBC" w:rsidR="10699020" w:rsidRDefault="10699020" w:rsidP="10699020">
      <w:pPr>
        <w:spacing w:line="257" w:lineRule="auto"/>
        <w:jc w:val="both"/>
        <w:rPr>
          <w:rFonts w:ascii="Rubik" w:eastAsia="Rubik" w:hAnsi="Rubik" w:cs="Rubik"/>
          <w:b/>
          <w:bCs/>
          <w:color w:val="444444"/>
        </w:rPr>
      </w:pPr>
    </w:p>
    <w:p w14:paraId="6201E694" w14:textId="3E807C5B" w:rsidR="75B33813" w:rsidRDefault="75B33813" w:rsidP="10699020">
      <w:pPr>
        <w:spacing w:line="257" w:lineRule="auto"/>
        <w:jc w:val="both"/>
        <w:rPr>
          <w:rFonts w:ascii="Rubik" w:eastAsia="Rubik" w:hAnsi="Rubik" w:cs="Rubik"/>
          <w:b/>
          <w:bCs/>
          <w:color w:val="444444"/>
        </w:rPr>
      </w:pPr>
      <w:r w:rsidRPr="10699020">
        <w:rPr>
          <w:rFonts w:ascii="Rubik" w:eastAsia="Rubik" w:hAnsi="Rubik" w:cs="Rubik"/>
          <w:b/>
          <w:bCs/>
          <w:color w:val="444444"/>
        </w:rPr>
        <w:t>Valtakunnalliset valinnaiset opinnot</w:t>
      </w:r>
    </w:p>
    <w:p w14:paraId="41FAA754" w14:textId="097990C9" w:rsidR="75B33813" w:rsidRDefault="75B33813" w:rsidP="10699020">
      <w:pPr>
        <w:spacing w:line="257" w:lineRule="auto"/>
        <w:jc w:val="both"/>
        <w:rPr>
          <w:rFonts w:ascii="Rubik" w:eastAsia="Rubik" w:hAnsi="Rubik" w:cs="Rubik"/>
          <w:color w:val="444444"/>
        </w:rPr>
      </w:pPr>
      <w:r w:rsidRPr="10699020">
        <w:rPr>
          <w:rFonts w:ascii="Rubik" w:eastAsia="Rubik" w:hAnsi="Rubik" w:cs="Rubik"/>
          <w:color w:val="444444"/>
        </w:rPr>
        <w:t xml:space="preserve">Kahdessa ensimmäisessä moduulissa opetellaan kielen alkeet. Niitä suositellaan myös aiemmin yläkoulussa kieltä opiskelleille kertaamaan ja vahvistamaan jo opittua. Opinnot voi aloittaa myös kolmannesta moduulista, jos kielen perusteet ovat hallussa. Perustason alkeet 1 ja 2 sopivat myös 2. tai 3. vuoden opiskelijoille matkailukielen kursseiksi. Kahdesta ensimmäisestä moduulista voi ottaa todistukseensa joko arvosanan tai pelkän suoritusmerkinnän. </w:t>
      </w:r>
      <w:r w:rsidR="76F80B9C" w:rsidRPr="10699020">
        <w:rPr>
          <w:rFonts w:ascii="Rubik" w:eastAsia="Rubik" w:hAnsi="Rubik" w:cs="Rubik"/>
          <w:color w:val="444444"/>
        </w:rPr>
        <w:t>Suoritusjärjestys: suositellaan numerojärjestystä.</w:t>
      </w:r>
    </w:p>
    <w:p w14:paraId="1A90F88D" w14:textId="67750A72" w:rsidR="75B33813" w:rsidRDefault="75B33813" w:rsidP="10699020">
      <w:pPr>
        <w:spacing w:line="257" w:lineRule="auto"/>
        <w:jc w:val="both"/>
        <w:rPr>
          <w:rFonts w:ascii="Rubik" w:eastAsia="Rubik" w:hAnsi="Rubik" w:cs="Rubik"/>
          <w:b/>
          <w:bCs/>
          <w:color w:val="444444"/>
        </w:rPr>
      </w:pPr>
      <w:r w:rsidRPr="10699020">
        <w:rPr>
          <w:rFonts w:ascii="Rubik" w:eastAsia="Rubik" w:hAnsi="Rubik" w:cs="Rubik"/>
          <w:b/>
          <w:bCs/>
          <w:color w:val="444444"/>
        </w:rPr>
        <w:t xml:space="preserve"> </w:t>
      </w:r>
    </w:p>
    <w:p w14:paraId="5FD7A6F0" w14:textId="177D6F45" w:rsidR="75B33813" w:rsidRDefault="75B33813" w:rsidP="10699020">
      <w:pPr>
        <w:spacing w:line="257" w:lineRule="auto"/>
        <w:jc w:val="both"/>
        <w:rPr>
          <w:rFonts w:ascii="Rubik" w:eastAsia="Rubik" w:hAnsi="Rubik" w:cs="Rubik"/>
          <w:b/>
          <w:bCs/>
          <w:color w:val="444444"/>
        </w:rPr>
      </w:pPr>
      <w:r w:rsidRPr="10699020">
        <w:rPr>
          <w:rFonts w:ascii="Rubik" w:eastAsia="Rubik" w:hAnsi="Rubik" w:cs="Rubik"/>
          <w:b/>
          <w:bCs/>
          <w:color w:val="444444"/>
        </w:rPr>
        <w:t>SAKSA/RANSKA/ESPANJA/VENÄJÄ B3-OPPIMÄÄRÄ</w:t>
      </w:r>
    </w:p>
    <w:p w14:paraId="358B25D3" w14:textId="5D2BF0EB" w:rsidR="10699020" w:rsidRDefault="10699020" w:rsidP="10699020">
      <w:pPr>
        <w:spacing w:line="257" w:lineRule="auto"/>
        <w:jc w:val="both"/>
        <w:rPr>
          <w:rFonts w:ascii="Rubik" w:eastAsia="Rubik" w:hAnsi="Rubik" w:cs="Rubik"/>
          <w:b/>
          <w:bCs/>
          <w:color w:val="444444"/>
        </w:rPr>
      </w:pPr>
    </w:p>
    <w:p w14:paraId="0798AABF" w14:textId="01501D98" w:rsidR="75B33813" w:rsidRPr="00D40F39" w:rsidRDefault="75B33813" w:rsidP="10699020">
      <w:pPr>
        <w:spacing w:line="257" w:lineRule="auto"/>
        <w:jc w:val="both"/>
        <w:rPr>
          <w:rFonts w:ascii="Rubik" w:eastAsia="Rubik" w:hAnsi="Rubik" w:cs="Rubik"/>
          <w:b/>
          <w:bCs/>
          <w:color w:val="444444"/>
        </w:rPr>
      </w:pPr>
      <w:r w:rsidRPr="10699020">
        <w:rPr>
          <w:rFonts w:ascii="Rubik" w:eastAsia="Rubik" w:hAnsi="Rubik" w:cs="Rubik"/>
          <w:b/>
          <w:bCs/>
          <w:color w:val="444444"/>
        </w:rPr>
        <w:t xml:space="preserve">VKB31 Perustason alkeet 1 </w:t>
      </w:r>
      <w:r w:rsidRPr="00D40F39">
        <w:rPr>
          <w:rFonts w:ascii="Rubik" w:eastAsia="Rubik" w:hAnsi="Rubik" w:cs="Rubik"/>
          <w:b/>
          <w:bCs/>
          <w:color w:val="444444"/>
        </w:rPr>
        <w:t>(2 op)</w:t>
      </w:r>
    </w:p>
    <w:p w14:paraId="3298ED2A" w14:textId="11852726" w:rsidR="75B33813" w:rsidRDefault="75B33813" w:rsidP="10699020">
      <w:pPr>
        <w:spacing w:line="257" w:lineRule="auto"/>
        <w:jc w:val="both"/>
        <w:rPr>
          <w:rFonts w:ascii="Rubik" w:eastAsia="Rubik" w:hAnsi="Rubik" w:cs="Rubik"/>
          <w:color w:val="444444"/>
        </w:rPr>
      </w:pPr>
      <w:r w:rsidRPr="30B80739">
        <w:rPr>
          <w:rFonts w:ascii="Rubik" w:eastAsia="Rubik" w:hAnsi="Rubik" w:cs="Rubik"/>
          <w:color w:val="444444"/>
        </w:rPr>
        <w:t>Tervetuloa opiskelemaan uutta kieltä ja kulttuuria! Moduulin aihepiireinä ovat tervehtiminen, esittäytyminen ja kuulumiset, vapaa-aika ja harrastukset, luonne ja ulkonäkö sekä perhe ja suku. Keskeistä on rutiininomaiset viestintätilanteet ja niissä kulttuurille ominaisella tavalla toimiminen sekä ääntäminen.</w:t>
      </w:r>
    </w:p>
    <w:p w14:paraId="653A6DDE" w14:textId="516AC783" w:rsidR="75B33813" w:rsidRDefault="75B33813" w:rsidP="10699020">
      <w:pPr>
        <w:spacing w:line="257" w:lineRule="auto"/>
        <w:jc w:val="both"/>
        <w:rPr>
          <w:rFonts w:ascii="Rubik" w:eastAsia="Rubik" w:hAnsi="Rubik" w:cs="Rubik"/>
        </w:rPr>
      </w:pPr>
      <w:r w:rsidRPr="10699020">
        <w:rPr>
          <w:rFonts w:ascii="Rubik" w:eastAsia="Rubik" w:hAnsi="Rubik" w:cs="Rubik"/>
        </w:rPr>
        <w:t xml:space="preserve"> </w:t>
      </w:r>
    </w:p>
    <w:p w14:paraId="11BA474C" w14:textId="3180BA4F" w:rsidR="75B33813" w:rsidRPr="00D40F39" w:rsidRDefault="75B33813" w:rsidP="10699020">
      <w:pPr>
        <w:spacing w:line="257" w:lineRule="auto"/>
        <w:jc w:val="both"/>
        <w:rPr>
          <w:rFonts w:ascii="Rubik" w:eastAsia="Rubik" w:hAnsi="Rubik" w:cs="Rubik"/>
          <w:b/>
          <w:bCs/>
        </w:rPr>
      </w:pPr>
      <w:r w:rsidRPr="10699020">
        <w:rPr>
          <w:rFonts w:ascii="Rubik" w:eastAsia="Rubik" w:hAnsi="Rubik" w:cs="Rubik"/>
          <w:b/>
          <w:bCs/>
        </w:rPr>
        <w:lastRenderedPageBreak/>
        <w:t xml:space="preserve">VKB32 Perustason alkeet 2 </w:t>
      </w:r>
      <w:r w:rsidRPr="00D40F39">
        <w:rPr>
          <w:rFonts w:ascii="Rubik" w:eastAsia="Rubik" w:hAnsi="Rubik" w:cs="Rubik"/>
          <w:b/>
          <w:bCs/>
        </w:rPr>
        <w:t>(2 op)</w:t>
      </w:r>
    </w:p>
    <w:p w14:paraId="610E0382" w14:textId="45710119" w:rsidR="75B33813" w:rsidRDefault="75B33813" w:rsidP="10699020">
      <w:pPr>
        <w:spacing w:line="257" w:lineRule="auto"/>
        <w:jc w:val="both"/>
        <w:rPr>
          <w:rFonts w:ascii="Rubik" w:eastAsia="Rubik" w:hAnsi="Rubik" w:cs="Rubik"/>
          <w:color w:val="444444"/>
        </w:rPr>
      </w:pPr>
      <w:r w:rsidRPr="10699020">
        <w:rPr>
          <w:rFonts w:ascii="Rubik" w:eastAsia="Rubik" w:hAnsi="Rubik" w:cs="Rubik"/>
        </w:rPr>
        <w:t xml:space="preserve">Rohkaistaan opiskelijaa käyttämään vähäistäkin kielitaitoa vuorovaikutustilanteissa ja hyödyntämään kieltä väylänä omien mielenkiinnon kohteiden pariin. </w:t>
      </w:r>
      <w:r w:rsidRPr="10699020">
        <w:rPr>
          <w:rFonts w:ascii="Rubik" w:eastAsia="Rubik" w:hAnsi="Rubik" w:cs="Rubik"/>
          <w:color w:val="444444"/>
        </w:rPr>
        <w:t>Aihepiireinä ovat säätila, ruoka ja juoma, asuminen, vaatteet ja asusteet sekä kehonosat ja vointi. Keskeistä on opiskelijaa lähellä olevien asioiden kuvailu, tavanomaiset asiointitilanteet ja niissä kulttuurille ominaisella tavalla toimiminen sekä ääntämisen harjoittelu.</w:t>
      </w:r>
    </w:p>
    <w:p w14:paraId="7A2A884F" w14:textId="3D48E335" w:rsidR="75B33813" w:rsidRDefault="75B33813" w:rsidP="10699020">
      <w:pPr>
        <w:spacing w:line="257" w:lineRule="auto"/>
        <w:jc w:val="both"/>
        <w:rPr>
          <w:rFonts w:ascii="Rubik" w:eastAsia="Rubik" w:hAnsi="Rubik" w:cs="Rubik"/>
          <w:b/>
          <w:bCs/>
          <w:color w:val="444444"/>
        </w:rPr>
      </w:pPr>
      <w:r w:rsidRPr="10699020">
        <w:rPr>
          <w:rFonts w:ascii="Rubik" w:eastAsia="Rubik" w:hAnsi="Rubik" w:cs="Rubik"/>
          <w:b/>
          <w:bCs/>
          <w:color w:val="444444"/>
        </w:rPr>
        <w:t xml:space="preserve"> </w:t>
      </w:r>
    </w:p>
    <w:p w14:paraId="0B8C4138" w14:textId="6EAC8EE5" w:rsidR="75B33813" w:rsidRPr="009E29CD" w:rsidRDefault="75B33813" w:rsidP="10699020">
      <w:pPr>
        <w:spacing w:line="257" w:lineRule="auto"/>
        <w:jc w:val="both"/>
        <w:rPr>
          <w:rFonts w:ascii="Rubik" w:eastAsia="Rubik" w:hAnsi="Rubik" w:cs="Rubik"/>
          <w:b/>
          <w:bCs/>
          <w:color w:val="444444"/>
          <w:sz w:val="28"/>
          <w:szCs w:val="28"/>
        </w:rPr>
      </w:pPr>
      <w:r w:rsidRPr="009E29CD">
        <w:rPr>
          <w:rFonts w:ascii="Rubik" w:eastAsia="Rubik" w:hAnsi="Rubik" w:cs="Rubik"/>
          <w:b/>
          <w:bCs/>
          <w:color w:val="444444"/>
          <w:sz w:val="28"/>
          <w:szCs w:val="28"/>
        </w:rPr>
        <w:t>SAKSA/RANSKA/ESPANJA/VENÄJÄ B2- JA B3-OPPIMÄÄRÄ</w:t>
      </w:r>
    </w:p>
    <w:p w14:paraId="6A42CD0D" w14:textId="6A2E2DC3" w:rsidR="75B33813" w:rsidRDefault="75B33813" w:rsidP="10699020">
      <w:pPr>
        <w:spacing w:line="257" w:lineRule="auto"/>
        <w:jc w:val="both"/>
        <w:rPr>
          <w:rFonts w:ascii="Rubik" w:eastAsia="Rubik" w:hAnsi="Rubik" w:cs="Rubik"/>
          <w:i/>
          <w:iCs/>
        </w:rPr>
      </w:pPr>
      <w:r w:rsidRPr="10699020">
        <w:rPr>
          <w:rFonts w:ascii="Rubik" w:eastAsia="Rubik" w:hAnsi="Rubik" w:cs="Rubik"/>
          <w:i/>
          <w:iCs/>
        </w:rPr>
        <w:t>B2- ja B3-oppimäärät yhdistetään.</w:t>
      </w:r>
    </w:p>
    <w:p w14:paraId="0D53FED0" w14:textId="0465F9DA" w:rsidR="10699020" w:rsidRDefault="10699020" w:rsidP="10699020">
      <w:pPr>
        <w:spacing w:line="257" w:lineRule="auto"/>
        <w:jc w:val="both"/>
        <w:rPr>
          <w:rFonts w:ascii="Rubik" w:eastAsia="Rubik" w:hAnsi="Rubik" w:cs="Rubik"/>
          <w:b/>
          <w:bCs/>
        </w:rPr>
      </w:pPr>
    </w:p>
    <w:p w14:paraId="33EBEFD5" w14:textId="16F4648D" w:rsidR="75B33813" w:rsidRPr="00D40F39" w:rsidRDefault="75B33813" w:rsidP="10699020">
      <w:pPr>
        <w:spacing w:line="257" w:lineRule="auto"/>
        <w:jc w:val="both"/>
        <w:rPr>
          <w:rFonts w:ascii="Rubik" w:eastAsia="Rubik" w:hAnsi="Rubik" w:cs="Rubik"/>
          <w:b/>
          <w:bCs/>
        </w:rPr>
      </w:pPr>
      <w:r w:rsidRPr="10699020">
        <w:rPr>
          <w:rFonts w:ascii="Rubik" w:eastAsia="Rubik" w:hAnsi="Rubik" w:cs="Rubik"/>
          <w:b/>
          <w:bCs/>
        </w:rPr>
        <w:t xml:space="preserve">VKB33/VKB21 Perustason alkeet 3 </w:t>
      </w:r>
      <w:r w:rsidRPr="00D40F39">
        <w:rPr>
          <w:rFonts w:ascii="Rubik" w:eastAsia="Rubik" w:hAnsi="Rubik" w:cs="Rubik"/>
          <w:b/>
          <w:bCs/>
        </w:rPr>
        <w:t>(2 op)</w:t>
      </w:r>
    </w:p>
    <w:p w14:paraId="01326FE6" w14:textId="5AC47FC3" w:rsidR="75B33813" w:rsidRDefault="75B33813" w:rsidP="10699020">
      <w:pPr>
        <w:spacing w:line="257" w:lineRule="auto"/>
        <w:jc w:val="both"/>
        <w:rPr>
          <w:rFonts w:ascii="Rubik" w:eastAsia="Rubik" w:hAnsi="Rubik" w:cs="Rubik"/>
          <w:color w:val="444444"/>
        </w:rPr>
      </w:pPr>
      <w:r w:rsidRPr="10699020">
        <w:rPr>
          <w:rFonts w:ascii="Rubik" w:eastAsia="Rubik" w:hAnsi="Rubik" w:cs="Rubik"/>
        </w:rPr>
        <w:t xml:space="preserve">Tervetuloa viimeistään nyt jo yläkoulussa kieltä lukeneet mukaan! Kurssilla kerrataan yläkoulun/lukion 1 ja 2 moduulin aihepiirit ja rakenteet. </w:t>
      </w:r>
      <w:r w:rsidRPr="10699020">
        <w:rPr>
          <w:rFonts w:ascii="Rubik" w:eastAsia="Rubik" w:hAnsi="Rubik" w:cs="Rubik"/>
          <w:color w:val="444444"/>
        </w:rPr>
        <w:t>Aiheina ovat vapaa-ajan vietto ja harrastukset, koulu ja oppiaineet, ulkonäkö ja luonne sekä asuminen. Tutustuminen uuteen kieleen ja saksankielisiin maihin jatkuu. Kulttuuri ja ääntäminen ovat keskeisiä teemoja.</w:t>
      </w:r>
    </w:p>
    <w:p w14:paraId="48EA37B1" w14:textId="02F4A206" w:rsidR="75B33813" w:rsidRPr="002A5DB5" w:rsidRDefault="75B33813" w:rsidP="10699020">
      <w:pPr>
        <w:spacing w:line="257" w:lineRule="auto"/>
        <w:jc w:val="both"/>
        <w:rPr>
          <w:rFonts w:ascii="Rubik" w:eastAsia="Rubik" w:hAnsi="Rubik" w:cs="Rubik"/>
          <w:sz w:val="16"/>
          <w:szCs w:val="16"/>
        </w:rPr>
      </w:pPr>
      <w:r w:rsidRPr="10699020">
        <w:rPr>
          <w:rFonts w:ascii="Rubik" w:eastAsia="Rubik" w:hAnsi="Rubik" w:cs="Rubik"/>
        </w:rPr>
        <w:t xml:space="preserve"> </w:t>
      </w:r>
    </w:p>
    <w:p w14:paraId="41FF3D6F" w14:textId="3F198C66" w:rsidR="75B33813" w:rsidRPr="00D40F39" w:rsidRDefault="75B33813" w:rsidP="10699020">
      <w:pPr>
        <w:spacing w:line="257" w:lineRule="auto"/>
        <w:jc w:val="both"/>
        <w:rPr>
          <w:rFonts w:ascii="Rubik" w:eastAsia="Rubik" w:hAnsi="Rubik" w:cs="Rubik"/>
          <w:b/>
          <w:bCs/>
        </w:rPr>
      </w:pPr>
      <w:r w:rsidRPr="10699020">
        <w:rPr>
          <w:rFonts w:ascii="Rubik" w:eastAsia="Rubik" w:hAnsi="Rubik" w:cs="Rubik"/>
          <w:b/>
          <w:bCs/>
        </w:rPr>
        <w:t xml:space="preserve">VKB34/VKB22 Perustaso 1 </w:t>
      </w:r>
      <w:r w:rsidRPr="00D40F39">
        <w:rPr>
          <w:rFonts w:ascii="Rubik" w:eastAsia="Rubik" w:hAnsi="Rubik" w:cs="Rubik"/>
          <w:b/>
          <w:bCs/>
        </w:rPr>
        <w:t>(2 op)</w:t>
      </w:r>
    </w:p>
    <w:p w14:paraId="6703D72D" w14:textId="4706D0CC" w:rsidR="75B33813" w:rsidRDefault="75B33813" w:rsidP="10699020">
      <w:pPr>
        <w:spacing w:line="257" w:lineRule="auto"/>
        <w:jc w:val="both"/>
        <w:rPr>
          <w:rFonts w:ascii="Rubik" w:eastAsia="Rubik" w:hAnsi="Rubik" w:cs="Rubik"/>
        </w:rPr>
      </w:pPr>
      <w:r w:rsidRPr="10699020">
        <w:rPr>
          <w:rFonts w:ascii="Rubik" w:eastAsia="Rubik" w:hAnsi="Rubik" w:cs="Rubik"/>
        </w:rPr>
        <w:t>Ohjataan opiskelijaa hyödyntämään kohdekieltä tiedonhankinnan välineenä. Vahvistetaan opiskelijan kansainvälisyysvalmiuksia ja rohkaistaan opiskelijaa toimimaan oman kulttuurinsa lähettiläänä. Opitaan kertomaan kohdekielellä Suomesta sekä arjen tavoista ja traditioista ja vertaillaan kulttuurieroja.</w:t>
      </w:r>
    </w:p>
    <w:p w14:paraId="26F6EA8B" w14:textId="6EBD7C30" w:rsidR="75B33813" w:rsidRDefault="75B33813" w:rsidP="10699020">
      <w:pPr>
        <w:spacing w:line="257" w:lineRule="auto"/>
        <w:jc w:val="both"/>
        <w:rPr>
          <w:rFonts w:ascii="Rubik" w:eastAsia="Rubik" w:hAnsi="Rubik" w:cs="Rubik"/>
        </w:rPr>
      </w:pPr>
      <w:r w:rsidRPr="10699020">
        <w:rPr>
          <w:rFonts w:ascii="Rubik" w:eastAsia="Rubik" w:hAnsi="Rubik" w:cs="Rubik"/>
        </w:rPr>
        <w:t xml:space="preserve"> </w:t>
      </w:r>
    </w:p>
    <w:p w14:paraId="056906C0" w14:textId="6DC10154" w:rsidR="75B33813" w:rsidRPr="00D40F39" w:rsidRDefault="75B33813" w:rsidP="10699020">
      <w:pPr>
        <w:spacing w:line="257" w:lineRule="auto"/>
        <w:jc w:val="both"/>
        <w:rPr>
          <w:rFonts w:ascii="Rubik" w:eastAsia="Rubik" w:hAnsi="Rubik" w:cs="Rubik"/>
          <w:b/>
          <w:bCs/>
        </w:rPr>
      </w:pPr>
      <w:r w:rsidRPr="10699020">
        <w:rPr>
          <w:rFonts w:ascii="Rubik" w:eastAsia="Rubik" w:hAnsi="Rubik" w:cs="Rubik"/>
          <w:b/>
          <w:bCs/>
        </w:rPr>
        <w:t xml:space="preserve">VKB35/VKB23 Perustaso 2 </w:t>
      </w:r>
      <w:r w:rsidRPr="00D40F39">
        <w:rPr>
          <w:rFonts w:ascii="Rubik" w:eastAsia="Rubik" w:hAnsi="Rubik" w:cs="Rubik"/>
          <w:b/>
          <w:bCs/>
        </w:rPr>
        <w:t>(2 op)</w:t>
      </w:r>
    </w:p>
    <w:p w14:paraId="6B5ACDD7" w14:textId="52918EE1" w:rsidR="75B33813" w:rsidRDefault="75B33813" w:rsidP="10699020">
      <w:pPr>
        <w:spacing w:line="257" w:lineRule="auto"/>
        <w:jc w:val="both"/>
        <w:rPr>
          <w:rFonts w:ascii="Rubik" w:eastAsia="Rubik" w:hAnsi="Rubik" w:cs="Rubik"/>
        </w:rPr>
      </w:pPr>
      <w:r w:rsidRPr="10699020">
        <w:rPr>
          <w:rFonts w:ascii="Rubik" w:eastAsia="Rubik" w:hAnsi="Rubik" w:cs="Rubik"/>
        </w:rPr>
        <w:t>Harjoitellaan erilaisia vuorovaikutustilanteita ja aktiivisen kuuntelun taitoa sekä ilmaisemaan omia tuntemuksia ja mielipiteitä kohdekielellä. Teemoina eri elämänvaiheet sekä hyvinvointi ja terveys.</w:t>
      </w:r>
    </w:p>
    <w:p w14:paraId="7E552A56" w14:textId="3D127313" w:rsidR="75B33813" w:rsidRDefault="75B33813" w:rsidP="10699020">
      <w:pPr>
        <w:spacing w:line="257" w:lineRule="auto"/>
        <w:jc w:val="both"/>
        <w:rPr>
          <w:rFonts w:ascii="Rubik" w:eastAsia="Rubik" w:hAnsi="Rubik" w:cs="Rubik"/>
        </w:rPr>
      </w:pPr>
      <w:r w:rsidRPr="10699020">
        <w:rPr>
          <w:rFonts w:ascii="Rubik" w:eastAsia="Rubik" w:hAnsi="Rubik" w:cs="Rubik"/>
        </w:rPr>
        <w:t xml:space="preserve"> </w:t>
      </w:r>
    </w:p>
    <w:p w14:paraId="4EFAEE7D" w14:textId="1DF572CE" w:rsidR="75B33813" w:rsidRPr="00D40F39" w:rsidRDefault="75B33813" w:rsidP="10699020">
      <w:pPr>
        <w:spacing w:line="257" w:lineRule="auto"/>
        <w:jc w:val="both"/>
        <w:rPr>
          <w:rFonts w:ascii="Rubik" w:eastAsia="Rubik" w:hAnsi="Rubik" w:cs="Rubik"/>
          <w:b/>
          <w:bCs/>
        </w:rPr>
      </w:pPr>
      <w:r w:rsidRPr="10699020">
        <w:rPr>
          <w:rFonts w:ascii="Rubik" w:eastAsia="Rubik" w:hAnsi="Rubik" w:cs="Rubik"/>
          <w:b/>
          <w:bCs/>
        </w:rPr>
        <w:t xml:space="preserve">VKB36/VKB24 Perustaso 3 </w:t>
      </w:r>
      <w:r w:rsidRPr="00D40F39">
        <w:rPr>
          <w:rFonts w:ascii="Rubik" w:eastAsia="Rubik" w:hAnsi="Rubik" w:cs="Rubik"/>
          <w:b/>
          <w:bCs/>
        </w:rPr>
        <w:t>(2 op)</w:t>
      </w:r>
    </w:p>
    <w:p w14:paraId="0E1787B6" w14:textId="5FB8A61B" w:rsidR="75B33813" w:rsidRDefault="75B33813" w:rsidP="10699020">
      <w:pPr>
        <w:spacing w:line="257" w:lineRule="auto"/>
        <w:jc w:val="both"/>
        <w:rPr>
          <w:rFonts w:ascii="Rubik" w:eastAsia="Rubik" w:hAnsi="Rubik" w:cs="Rubik"/>
        </w:rPr>
      </w:pPr>
      <w:r w:rsidRPr="10699020">
        <w:rPr>
          <w:rFonts w:ascii="Rubik" w:eastAsia="Rubik" w:hAnsi="Rubik" w:cs="Rubik"/>
        </w:rPr>
        <w:t>Moduulissa ohjataan opiskelija kielialueen kulttuurisesti ja historiallisesti keskeisten aiheiden pariin. Opiskelijaa rohkaistaan käyttämään kohdekieltä itselle kiinnostavia kulttuuriaiheita tutkiessa. Moduulin aikana opiskelija tekee oman kohdekielisen tuotoksen.</w:t>
      </w:r>
    </w:p>
    <w:p w14:paraId="2D8AFA78" w14:textId="18A91F9C" w:rsidR="75B33813" w:rsidRDefault="75B33813" w:rsidP="10699020">
      <w:pPr>
        <w:spacing w:line="257" w:lineRule="auto"/>
        <w:jc w:val="both"/>
        <w:rPr>
          <w:rFonts w:ascii="Rubik" w:eastAsia="Rubik" w:hAnsi="Rubik" w:cs="Rubik"/>
        </w:rPr>
      </w:pPr>
      <w:r w:rsidRPr="10699020">
        <w:rPr>
          <w:rFonts w:ascii="Rubik" w:eastAsia="Rubik" w:hAnsi="Rubik" w:cs="Rubik"/>
        </w:rPr>
        <w:t xml:space="preserve"> </w:t>
      </w:r>
    </w:p>
    <w:p w14:paraId="73203146" w14:textId="126AD3F5" w:rsidR="75B33813" w:rsidRPr="00D40F39" w:rsidRDefault="75B33813" w:rsidP="10699020">
      <w:pPr>
        <w:spacing w:line="257" w:lineRule="auto"/>
        <w:jc w:val="both"/>
        <w:rPr>
          <w:rFonts w:ascii="Rubik" w:eastAsia="Rubik" w:hAnsi="Rubik" w:cs="Rubik"/>
          <w:b/>
          <w:bCs/>
        </w:rPr>
      </w:pPr>
      <w:r w:rsidRPr="10699020">
        <w:rPr>
          <w:rFonts w:ascii="Rubik" w:eastAsia="Rubik" w:hAnsi="Rubik" w:cs="Rubik"/>
          <w:b/>
          <w:bCs/>
        </w:rPr>
        <w:t xml:space="preserve">VKB37/VKB25 Perustaso 4 </w:t>
      </w:r>
      <w:r w:rsidRPr="00D40F39">
        <w:rPr>
          <w:rFonts w:ascii="Rubik" w:eastAsia="Rubik" w:hAnsi="Rubik" w:cs="Rubik"/>
          <w:b/>
          <w:bCs/>
        </w:rPr>
        <w:t>(2 op)</w:t>
      </w:r>
    </w:p>
    <w:p w14:paraId="40EA23D8" w14:textId="47A7B0D2" w:rsidR="75B33813" w:rsidRDefault="75B33813" w:rsidP="10699020">
      <w:pPr>
        <w:spacing w:line="257" w:lineRule="auto"/>
        <w:jc w:val="both"/>
        <w:rPr>
          <w:rFonts w:ascii="Rubik" w:eastAsia="Rubik" w:hAnsi="Rubik" w:cs="Rubik"/>
        </w:rPr>
      </w:pPr>
      <w:r w:rsidRPr="10699020">
        <w:rPr>
          <w:rFonts w:ascii="Rubik" w:eastAsia="Rubik" w:hAnsi="Rubik" w:cs="Rubik"/>
        </w:rPr>
        <w:t>Vahvistetaan opiskelijan itsetuntoa kielenkäyttäjänä. Harjoitellaan kohdekieltä kouluun, myöhempään opiskeluun ja työelämään sekä nuorten tulevaisuudensuunnitelmiin liittyvissä aihepiireissä.</w:t>
      </w:r>
    </w:p>
    <w:p w14:paraId="03A99185" w14:textId="7E5A3FF8" w:rsidR="75B33813" w:rsidRDefault="75B33813" w:rsidP="10699020">
      <w:pPr>
        <w:spacing w:line="257" w:lineRule="auto"/>
        <w:jc w:val="both"/>
        <w:rPr>
          <w:rFonts w:ascii="Rubik" w:eastAsia="Rubik" w:hAnsi="Rubik" w:cs="Rubik"/>
        </w:rPr>
      </w:pPr>
      <w:r w:rsidRPr="10699020">
        <w:rPr>
          <w:rFonts w:ascii="Rubik" w:eastAsia="Rubik" w:hAnsi="Rubik" w:cs="Rubik"/>
        </w:rPr>
        <w:t xml:space="preserve"> </w:t>
      </w:r>
    </w:p>
    <w:p w14:paraId="29914CE0" w14:textId="5CAC22C3" w:rsidR="75B33813" w:rsidRPr="00D40F39" w:rsidRDefault="75B33813" w:rsidP="10699020">
      <w:pPr>
        <w:spacing w:line="257" w:lineRule="auto"/>
        <w:jc w:val="both"/>
        <w:rPr>
          <w:rFonts w:ascii="Rubik" w:eastAsia="Rubik" w:hAnsi="Rubik" w:cs="Rubik"/>
          <w:b/>
          <w:bCs/>
        </w:rPr>
      </w:pPr>
      <w:r w:rsidRPr="10699020">
        <w:rPr>
          <w:rFonts w:ascii="Rubik" w:eastAsia="Rubik" w:hAnsi="Rubik" w:cs="Rubik"/>
          <w:b/>
          <w:bCs/>
        </w:rPr>
        <w:t xml:space="preserve">VKB38/VKB26 Perustaso 5 </w:t>
      </w:r>
      <w:r w:rsidRPr="00D40F39">
        <w:rPr>
          <w:rFonts w:ascii="Rubik" w:eastAsia="Rubik" w:hAnsi="Rubik" w:cs="Rubik"/>
          <w:b/>
          <w:bCs/>
        </w:rPr>
        <w:t>(2 op)</w:t>
      </w:r>
    </w:p>
    <w:p w14:paraId="13B3473E" w14:textId="2842B5FD" w:rsidR="75B33813" w:rsidRDefault="75B33813" w:rsidP="10699020">
      <w:pPr>
        <w:spacing w:line="257" w:lineRule="auto"/>
        <w:jc w:val="both"/>
        <w:rPr>
          <w:rFonts w:ascii="Rubik" w:eastAsia="Rubik" w:hAnsi="Rubik" w:cs="Rubik"/>
        </w:rPr>
      </w:pPr>
      <w:r w:rsidRPr="10699020">
        <w:rPr>
          <w:rFonts w:ascii="Rubik" w:eastAsia="Rubik" w:hAnsi="Rubik" w:cs="Rubik"/>
        </w:rPr>
        <w:t>Rohkaistaan opiskelijaa lukemaan ja tulkitsemaan oman kielitaitonsa mukaisesti eri tasoisia ja pituisia tekstejä. Vahvistetaan tekstien tulkitsemiseen tarvittavia strategioita ja syvennetään taitoa tuottaa kieltä vuorovaikutustilanteen edellyttämällä tavalla ottaen huomioon viestin vastaanottaja. Aihepiireinä ovat ajankohtaiset aiheet, kohdekieliset mediat ja lähdekritiikki.</w:t>
      </w:r>
    </w:p>
    <w:p w14:paraId="65AD1A2F" w14:textId="44660027" w:rsidR="75B33813" w:rsidRPr="00D434D5" w:rsidRDefault="75B33813" w:rsidP="10699020">
      <w:pPr>
        <w:jc w:val="both"/>
        <w:rPr>
          <w:rFonts w:ascii="Rubik" w:eastAsia="Rubik" w:hAnsi="Rubik" w:cs="Rubik"/>
          <w:color w:val="000000" w:themeColor="text1"/>
          <w:sz w:val="16"/>
          <w:szCs w:val="16"/>
        </w:rPr>
      </w:pPr>
      <w:r w:rsidRPr="10699020">
        <w:rPr>
          <w:rFonts w:ascii="Rubik" w:eastAsia="Rubik" w:hAnsi="Rubik" w:cs="Rubik"/>
          <w:color w:val="000000" w:themeColor="text1"/>
        </w:rPr>
        <w:t xml:space="preserve"> </w:t>
      </w:r>
    </w:p>
    <w:p w14:paraId="601CAD8D" w14:textId="740670CE" w:rsidR="75B33813" w:rsidRPr="00D40F39" w:rsidRDefault="75B33813" w:rsidP="10699020">
      <w:pPr>
        <w:jc w:val="both"/>
        <w:rPr>
          <w:rFonts w:ascii="Rubik" w:eastAsia="Rubik" w:hAnsi="Rubik" w:cs="Rubik"/>
          <w:b/>
          <w:bCs/>
          <w:color w:val="000000" w:themeColor="text1"/>
        </w:rPr>
      </w:pPr>
      <w:r w:rsidRPr="10699020">
        <w:rPr>
          <w:rFonts w:ascii="Rubik" w:eastAsia="Rubik" w:hAnsi="Rubik" w:cs="Rubik"/>
          <w:b/>
          <w:bCs/>
          <w:color w:val="000000" w:themeColor="text1"/>
        </w:rPr>
        <w:t xml:space="preserve">VKB39/VKB27 Kertausta abeille </w:t>
      </w:r>
      <w:r w:rsidRPr="00D40F39">
        <w:rPr>
          <w:rFonts w:ascii="Rubik" w:eastAsia="Rubik" w:hAnsi="Rubik" w:cs="Rubik"/>
          <w:b/>
          <w:bCs/>
          <w:color w:val="000000" w:themeColor="text1"/>
        </w:rPr>
        <w:t>(2 op)</w:t>
      </w:r>
    </w:p>
    <w:p w14:paraId="2F32EC3B" w14:textId="0A6D8053" w:rsidR="75B33813" w:rsidRDefault="75B33813" w:rsidP="008C532C">
      <w:pPr>
        <w:jc w:val="both"/>
        <w:rPr>
          <w:rFonts w:ascii="Rubik" w:eastAsia="Rubik" w:hAnsi="Rubik" w:cs="Rubik"/>
        </w:rPr>
      </w:pPr>
      <w:r w:rsidRPr="10699020">
        <w:rPr>
          <w:rFonts w:ascii="Rubik" w:eastAsia="Rubik" w:hAnsi="Rubik" w:cs="Rubik"/>
        </w:rPr>
        <w:lastRenderedPageBreak/>
        <w:t>Ylioppilastutkintoon valmentava kurssi. Kurssilla luetaan tekstejä eri aihepiireistä sekä kerrataan ja syvennetään aiemmilla kursseilla opittua sanastoa ja rakenteita. Kirjoitetaan erilaisia viestinnällisiä tehtäviä. Pääpaino on ylioppilastutkinnon kirjalliseen ja kuullunymmärtämiskokeeseen valmistautumisella.</w:t>
      </w:r>
    </w:p>
    <w:p w14:paraId="6028B302" w14:textId="22999FDB" w:rsidR="10699020" w:rsidRDefault="10699020" w:rsidP="10699020">
      <w:pPr>
        <w:spacing w:line="257" w:lineRule="auto"/>
        <w:jc w:val="both"/>
        <w:rPr>
          <w:rFonts w:ascii="Rubik" w:eastAsia="Rubik" w:hAnsi="Rubik" w:cs="Rubik"/>
          <w:sz w:val="22"/>
          <w:szCs w:val="22"/>
        </w:rPr>
      </w:pPr>
    </w:p>
    <w:p w14:paraId="6BD18F9B" w14:textId="6A3798B1" w:rsidR="00702156" w:rsidRPr="008925F5" w:rsidRDefault="00E4575E" w:rsidP="10699020">
      <w:pPr>
        <w:spacing w:after="200"/>
        <w:jc w:val="both"/>
        <w:rPr>
          <w:rFonts w:ascii="Rubik" w:hAnsi="Rubik" w:cs="Rubik"/>
          <w:b/>
          <w:bCs/>
          <w:sz w:val="32"/>
          <w:szCs w:val="32"/>
        </w:rPr>
      </w:pPr>
      <w:r w:rsidRPr="008925F5">
        <w:rPr>
          <w:rFonts w:ascii="Rubik" w:hAnsi="Rubik" w:cs="Rubik"/>
          <w:b/>
          <w:bCs/>
          <w:sz w:val="32"/>
          <w:szCs w:val="32"/>
        </w:rPr>
        <w:t>MATEMATIIKKA</w:t>
      </w:r>
    </w:p>
    <w:p w14:paraId="6DA80518" w14:textId="79E608D8" w:rsidR="533A14C5" w:rsidRPr="004F7D52" w:rsidRDefault="533A14C5" w:rsidP="10699020">
      <w:pPr>
        <w:spacing w:after="200"/>
        <w:jc w:val="both"/>
        <w:rPr>
          <w:rFonts w:ascii="Rubik" w:hAnsi="Rubik" w:cs="Rubik"/>
          <w:b/>
          <w:bCs/>
        </w:rPr>
      </w:pPr>
      <w:r w:rsidRPr="10699020">
        <w:rPr>
          <w:rFonts w:ascii="Rubik" w:hAnsi="Rubik" w:cs="Rubik"/>
          <w:b/>
          <w:bCs/>
        </w:rPr>
        <w:t>MATEMATIIKAN YHTEINEN OPINTOKOKONAISUUS</w:t>
      </w:r>
    </w:p>
    <w:p w14:paraId="238601FE" w14:textId="5BD344D2" w:rsidR="000A52F3" w:rsidRPr="004F7D52" w:rsidRDefault="533A14C5" w:rsidP="1124DCBC">
      <w:pPr>
        <w:spacing w:after="200"/>
        <w:jc w:val="both"/>
        <w:rPr>
          <w:rFonts w:ascii="Rubik" w:hAnsi="Rubik" w:cs="Rubik"/>
          <w:b/>
          <w:bCs/>
        </w:rPr>
      </w:pPr>
      <w:r w:rsidRPr="1124DCBC">
        <w:rPr>
          <w:rFonts w:ascii="Rubik" w:hAnsi="Rubik" w:cs="Rubik"/>
          <w:b/>
          <w:bCs/>
        </w:rPr>
        <w:t>PAKOLLISET OPINNOT</w:t>
      </w:r>
    </w:p>
    <w:p w14:paraId="54AF2F2A" w14:textId="6C81816C" w:rsidR="000A52F3" w:rsidRPr="00B2768B" w:rsidRDefault="2487ADF8" w:rsidP="00B2768B">
      <w:pPr>
        <w:autoSpaceDE w:val="0"/>
        <w:autoSpaceDN w:val="0"/>
        <w:adjustRightInd w:val="0"/>
        <w:jc w:val="both"/>
        <w:rPr>
          <w:rFonts w:ascii="Rubik" w:hAnsi="Rubik" w:cs="Rubik"/>
          <w:b/>
        </w:rPr>
      </w:pPr>
      <w:r w:rsidRPr="00A632B7">
        <w:rPr>
          <w:rFonts w:ascii="Rubik" w:hAnsi="Rubik" w:cs="Rubik"/>
          <w:b/>
        </w:rPr>
        <w:t xml:space="preserve">MAY1 </w:t>
      </w:r>
      <w:r w:rsidR="000A52F3" w:rsidRPr="00A632B7">
        <w:rPr>
          <w:rFonts w:ascii="Rubik" w:hAnsi="Rubik" w:cs="Rubik"/>
          <w:b/>
        </w:rPr>
        <w:t xml:space="preserve">Luvut ja </w:t>
      </w:r>
      <w:r w:rsidR="00D847FF" w:rsidRPr="00A632B7">
        <w:rPr>
          <w:rFonts w:ascii="Rubik" w:hAnsi="Rubik" w:cs="Rubik"/>
          <w:b/>
        </w:rPr>
        <w:t>yhtälö</w:t>
      </w:r>
      <w:r w:rsidR="000A52F3" w:rsidRPr="00A632B7">
        <w:rPr>
          <w:rFonts w:ascii="Rubik" w:hAnsi="Rubik" w:cs="Rubik"/>
          <w:b/>
        </w:rPr>
        <w:t>t</w:t>
      </w:r>
      <w:r w:rsidR="000A52F3" w:rsidRPr="00B2768B">
        <w:rPr>
          <w:rFonts w:ascii="Rubik" w:hAnsi="Rubik" w:cs="Rubik"/>
          <w:b/>
        </w:rPr>
        <w:t xml:space="preserve"> </w:t>
      </w:r>
      <w:r w:rsidR="000A52F3" w:rsidRPr="00D40F39">
        <w:rPr>
          <w:rFonts w:ascii="Rubik" w:hAnsi="Rubik" w:cs="Rubik"/>
          <w:b/>
        </w:rPr>
        <w:t>(</w:t>
      </w:r>
      <w:r w:rsidR="1E61D2DE" w:rsidRPr="00D40F39">
        <w:rPr>
          <w:rFonts w:ascii="Rubik" w:hAnsi="Rubik" w:cs="Rubik"/>
          <w:b/>
        </w:rPr>
        <w:t>2 op</w:t>
      </w:r>
      <w:r w:rsidR="000A52F3" w:rsidRPr="00D40F39">
        <w:rPr>
          <w:rFonts w:ascii="Rubik" w:hAnsi="Rubik" w:cs="Rubik"/>
          <w:b/>
        </w:rPr>
        <w:t>)</w:t>
      </w:r>
      <w:r w:rsidR="000A52F3" w:rsidRPr="00B2768B">
        <w:rPr>
          <w:rFonts w:ascii="Rubik" w:hAnsi="Rubik" w:cs="Rubik"/>
          <w:b/>
        </w:rPr>
        <w:t xml:space="preserve"> </w:t>
      </w:r>
    </w:p>
    <w:p w14:paraId="68D663F5" w14:textId="254F3C3A" w:rsidR="5A27CEF5" w:rsidRDefault="5A27CEF5" w:rsidP="00B2768B">
      <w:pPr>
        <w:autoSpaceDE w:val="0"/>
        <w:autoSpaceDN w:val="0"/>
        <w:adjustRightInd w:val="0"/>
        <w:jc w:val="both"/>
        <w:rPr>
          <w:rFonts w:ascii="Rubik" w:hAnsi="Rubik" w:cs="Rubik"/>
        </w:rPr>
      </w:pPr>
      <w:r w:rsidRPr="00B2768B">
        <w:rPr>
          <w:rFonts w:ascii="Rubik" w:hAnsi="Rubik" w:cs="Rubik"/>
        </w:rPr>
        <w:t>Opiskelija</w:t>
      </w:r>
      <w:r w:rsidRPr="1124DCBC">
        <w:rPr>
          <w:rFonts w:ascii="Rubik" w:hAnsi="Rubik" w:cs="Rubik"/>
        </w:rPr>
        <w:t xml:space="preserve"> kertaa ja vahvistaa</w:t>
      </w:r>
      <w:r w:rsidR="6756C92F" w:rsidRPr="1124DCBC">
        <w:rPr>
          <w:rFonts w:ascii="Rubik" w:hAnsi="Rubik" w:cs="Rubik"/>
        </w:rPr>
        <w:t xml:space="preserve"> </w:t>
      </w:r>
      <w:r w:rsidRPr="1124DCBC">
        <w:rPr>
          <w:rFonts w:ascii="Rubik" w:hAnsi="Rubik" w:cs="Rubik"/>
        </w:rPr>
        <w:t>peruslaskutaitojaan</w:t>
      </w:r>
      <w:r w:rsidR="6FD71982" w:rsidRPr="1124DCBC">
        <w:rPr>
          <w:rFonts w:ascii="Rubik" w:hAnsi="Rubik" w:cs="Rubik"/>
        </w:rPr>
        <w:t xml:space="preserve"> kuten</w:t>
      </w:r>
      <w:r w:rsidRPr="1124DCBC">
        <w:rPr>
          <w:rFonts w:ascii="Rubik" w:hAnsi="Rubik" w:cs="Rubik"/>
        </w:rPr>
        <w:t xml:space="preserve"> murtoluku-, potenssi-</w:t>
      </w:r>
      <w:r w:rsidR="2F852EDF" w:rsidRPr="1124DCBC">
        <w:rPr>
          <w:rFonts w:ascii="Rubik" w:hAnsi="Rubik" w:cs="Rubik"/>
        </w:rPr>
        <w:t>,</w:t>
      </w:r>
      <w:r w:rsidRPr="1124DCBC">
        <w:rPr>
          <w:rFonts w:ascii="Rubik" w:hAnsi="Rubik" w:cs="Rubik"/>
        </w:rPr>
        <w:t xml:space="preserve"> prosenttilasken</w:t>
      </w:r>
      <w:r w:rsidR="7C1E82F9" w:rsidRPr="1124DCBC">
        <w:rPr>
          <w:rFonts w:ascii="Rubik" w:hAnsi="Rubik" w:cs="Rubik"/>
        </w:rPr>
        <w:t>taa</w:t>
      </w:r>
      <w:r w:rsidR="7BBE53C2" w:rsidRPr="1124DCBC">
        <w:rPr>
          <w:rFonts w:ascii="Rubik" w:hAnsi="Rubik" w:cs="Rubik"/>
        </w:rPr>
        <w:t>, yhtälöiden ja yhtälöparien ratkaisemista</w:t>
      </w:r>
      <w:r w:rsidR="5D6236B4" w:rsidRPr="1124DCBC">
        <w:rPr>
          <w:rFonts w:ascii="Rubik" w:hAnsi="Rubik" w:cs="Rubik"/>
        </w:rPr>
        <w:t xml:space="preserve">. Opiskelija vahvistaa ymmärrystään funktion käsitteestä ja </w:t>
      </w:r>
      <w:r w:rsidR="3C30772B" w:rsidRPr="1124DCBC">
        <w:rPr>
          <w:rFonts w:ascii="Rubik" w:hAnsi="Rubik" w:cs="Rubik"/>
        </w:rPr>
        <w:t>oppii käyttämään verrannollisuutta ongelmanratkaisussa.</w:t>
      </w:r>
      <w:r w:rsidR="77B766D1" w:rsidRPr="1124DCBC">
        <w:rPr>
          <w:rFonts w:ascii="Rubik" w:hAnsi="Rubik" w:cs="Rubik"/>
        </w:rPr>
        <w:t xml:space="preserve"> </w:t>
      </w:r>
      <w:r w:rsidR="76DA2B94" w:rsidRPr="1124DCBC">
        <w:rPr>
          <w:rFonts w:ascii="Rubik" w:hAnsi="Rubik" w:cs="Rubik"/>
        </w:rPr>
        <w:t xml:space="preserve">Lisäksi </w:t>
      </w:r>
      <w:r w:rsidR="5D553B7C" w:rsidRPr="1124DCBC">
        <w:rPr>
          <w:rFonts w:ascii="Rubik" w:hAnsi="Rubik" w:cs="Rubik"/>
        </w:rPr>
        <w:t>opitaan käyttämään</w:t>
      </w:r>
      <w:r w:rsidR="76DA2B94" w:rsidRPr="1124DCBC">
        <w:rPr>
          <w:rFonts w:ascii="Rubik" w:hAnsi="Rubik" w:cs="Rubik"/>
        </w:rPr>
        <w:t xml:space="preserve"> ohjelm</w:t>
      </w:r>
      <w:r w:rsidR="43AB1678" w:rsidRPr="1124DCBC">
        <w:rPr>
          <w:rFonts w:ascii="Rubik" w:hAnsi="Rubik" w:cs="Rubik"/>
        </w:rPr>
        <w:t>istoja</w:t>
      </w:r>
      <w:r w:rsidR="76DA2B94" w:rsidRPr="1124DCBC">
        <w:rPr>
          <w:rFonts w:ascii="Rubik" w:hAnsi="Rubik" w:cs="Rubik"/>
        </w:rPr>
        <w:t xml:space="preserve"> funktioiden kuvaajia piir</w:t>
      </w:r>
      <w:r w:rsidR="3652CF9B" w:rsidRPr="1124DCBC">
        <w:rPr>
          <w:rFonts w:ascii="Rubik" w:hAnsi="Rubik" w:cs="Rubik"/>
        </w:rPr>
        <w:t xml:space="preserve">tämisessä </w:t>
      </w:r>
      <w:r w:rsidR="76DA2B94" w:rsidRPr="1124DCBC">
        <w:rPr>
          <w:rFonts w:ascii="Rubik" w:hAnsi="Rubik" w:cs="Rubik"/>
        </w:rPr>
        <w:t>ja yhtälö</w:t>
      </w:r>
      <w:r w:rsidR="3A6E7A3C" w:rsidRPr="1124DCBC">
        <w:rPr>
          <w:rFonts w:ascii="Rubik" w:hAnsi="Rubik" w:cs="Rubik"/>
        </w:rPr>
        <w:t>i</w:t>
      </w:r>
      <w:r w:rsidR="79A33461" w:rsidRPr="1124DCBC">
        <w:rPr>
          <w:rFonts w:ascii="Rubik" w:hAnsi="Rubik" w:cs="Rubik"/>
        </w:rPr>
        <w:t>den ratkaisemisessa.</w:t>
      </w:r>
    </w:p>
    <w:p w14:paraId="6BC651F6" w14:textId="77777777" w:rsidR="00B2768B" w:rsidRPr="00B2768B" w:rsidRDefault="00B2768B" w:rsidP="00B2768B">
      <w:pPr>
        <w:autoSpaceDE w:val="0"/>
        <w:autoSpaceDN w:val="0"/>
        <w:adjustRightInd w:val="0"/>
        <w:jc w:val="both"/>
        <w:rPr>
          <w:rFonts w:ascii="Rubik" w:hAnsi="Rubik" w:cs="Rubik"/>
          <w:sz w:val="16"/>
          <w:szCs w:val="16"/>
        </w:rPr>
      </w:pPr>
    </w:p>
    <w:p w14:paraId="70F182CB" w14:textId="38A9357D" w:rsidR="000A52F3" w:rsidRPr="00201BA3" w:rsidRDefault="7B4604A2" w:rsidP="10699020">
      <w:pPr>
        <w:spacing w:after="200"/>
        <w:jc w:val="both"/>
        <w:rPr>
          <w:rFonts w:ascii="Rubik" w:hAnsi="Rubik" w:cs="Rubik"/>
          <w:b/>
          <w:bCs/>
          <w:sz w:val="28"/>
          <w:szCs w:val="28"/>
        </w:rPr>
      </w:pPr>
      <w:r w:rsidRPr="00201BA3">
        <w:rPr>
          <w:rFonts w:ascii="Rubik" w:hAnsi="Rubik" w:cs="Rubik"/>
          <w:b/>
          <w:bCs/>
          <w:sz w:val="28"/>
          <w:szCs w:val="28"/>
        </w:rPr>
        <w:t xml:space="preserve">MATEMATIIKAN </w:t>
      </w:r>
      <w:r w:rsidR="001676FC" w:rsidRPr="00201BA3">
        <w:rPr>
          <w:rFonts w:ascii="Rubik" w:hAnsi="Rubik" w:cs="Rubik"/>
          <w:b/>
          <w:bCs/>
          <w:sz w:val="28"/>
          <w:szCs w:val="28"/>
        </w:rPr>
        <w:t xml:space="preserve">PITKÄ </w:t>
      </w:r>
      <w:r w:rsidR="58C5B668" w:rsidRPr="00201BA3">
        <w:rPr>
          <w:rFonts w:ascii="Rubik" w:hAnsi="Rubik" w:cs="Rubik"/>
          <w:b/>
          <w:bCs/>
          <w:sz w:val="28"/>
          <w:szCs w:val="28"/>
        </w:rPr>
        <w:t>OPPIMÄÄRÄ</w:t>
      </w:r>
    </w:p>
    <w:p w14:paraId="6CC183AE" w14:textId="7DD9432D" w:rsidR="000A52F3" w:rsidRPr="004F7D52" w:rsidRDefault="6DB09E29" w:rsidP="0E70A6EC">
      <w:pPr>
        <w:spacing w:after="200"/>
        <w:jc w:val="both"/>
        <w:rPr>
          <w:rFonts w:ascii="Rubik" w:hAnsi="Rubik" w:cs="Rubik"/>
          <w:b/>
          <w:bCs/>
        </w:rPr>
      </w:pPr>
      <w:r w:rsidRPr="0E70A6EC">
        <w:rPr>
          <w:rFonts w:ascii="Rubik" w:hAnsi="Rubik" w:cs="Rubik"/>
          <w:b/>
          <w:bCs/>
        </w:rPr>
        <w:t xml:space="preserve">PAKOLLISET </w:t>
      </w:r>
      <w:r w:rsidR="7159A9CB" w:rsidRPr="0E70A6EC">
        <w:rPr>
          <w:rFonts w:ascii="Rubik" w:hAnsi="Rubik" w:cs="Rubik"/>
          <w:b/>
          <w:bCs/>
        </w:rPr>
        <w:t>OPINNOT</w:t>
      </w:r>
    </w:p>
    <w:p w14:paraId="005A4F9B" w14:textId="24808819" w:rsidR="000A52F3" w:rsidRPr="00B2768B" w:rsidRDefault="6DB09E29" w:rsidP="00B2768B">
      <w:pPr>
        <w:autoSpaceDE w:val="0"/>
        <w:autoSpaceDN w:val="0"/>
        <w:adjustRightInd w:val="0"/>
        <w:jc w:val="both"/>
        <w:rPr>
          <w:rFonts w:ascii="Rubik" w:hAnsi="Rubik" w:cs="Rubik"/>
          <w:b/>
        </w:rPr>
      </w:pPr>
      <w:r w:rsidRPr="00A632B7">
        <w:rPr>
          <w:rFonts w:ascii="Rubik" w:hAnsi="Rubik" w:cs="Rubik"/>
          <w:b/>
        </w:rPr>
        <w:t>MAA2 Funktiot ja yhtälöt</w:t>
      </w:r>
      <w:r w:rsidRPr="00B2768B">
        <w:rPr>
          <w:rFonts w:ascii="Rubik" w:hAnsi="Rubik" w:cs="Rubik"/>
          <w:b/>
        </w:rPr>
        <w:t xml:space="preserve"> </w:t>
      </w:r>
      <w:r w:rsidRPr="00D40F39">
        <w:rPr>
          <w:rFonts w:ascii="Rubik" w:hAnsi="Rubik" w:cs="Rubik"/>
          <w:b/>
        </w:rPr>
        <w:t>(3 op)</w:t>
      </w:r>
    </w:p>
    <w:p w14:paraId="61B00F7C" w14:textId="5CCE46E3" w:rsidR="0D0B4263" w:rsidRDefault="0D0B4263" w:rsidP="00B2768B">
      <w:pPr>
        <w:autoSpaceDE w:val="0"/>
        <w:autoSpaceDN w:val="0"/>
        <w:adjustRightInd w:val="0"/>
        <w:jc w:val="both"/>
        <w:rPr>
          <w:rFonts w:ascii="Rubik" w:hAnsi="Rubik" w:cs="Rubik"/>
        </w:rPr>
      </w:pPr>
      <w:r w:rsidRPr="00B2768B">
        <w:rPr>
          <w:rFonts w:ascii="Rubik" w:hAnsi="Rubik" w:cs="Rubik"/>
        </w:rPr>
        <w:t>Opintojaksolla</w:t>
      </w:r>
      <w:r w:rsidRPr="1124DCBC">
        <w:rPr>
          <w:rFonts w:ascii="Rubik" w:hAnsi="Rubik" w:cs="Rubik"/>
        </w:rPr>
        <w:t xml:space="preserve"> tutustutaan </w:t>
      </w:r>
      <w:r w:rsidR="7B64159C" w:rsidRPr="1124DCBC">
        <w:rPr>
          <w:rFonts w:ascii="Rubik" w:hAnsi="Rubik" w:cs="Rubik"/>
        </w:rPr>
        <w:t xml:space="preserve">polynomi-, rationaali- ja juurifunktioiden ominaisuuksiin ja </w:t>
      </w:r>
      <w:r w:rsidR="765E3341" w:rsidRPr="1124DCBC">
        <w:rPr>
          <w:rFonts w:ascii="Rubik" w:hAnsi="Rubik" w:cs="Rubik"/>
        </w:rPr>
        <w:t>opitaan ratkaisemaan niihin liittyviä yhtälöitä ja polynomi</w:t>
      </w:r>
      <w:r w:rsidR="497D14AC" w:rsidRPr="1124DCBC">
        <w:rPr>
          <w:rFonts w:ascii="Rubik" w:hAnsi="Rubik" w:cs="Rubik"/>
        </w:rPr>
        <w:t>epäyhtälöi</w:t>
      </w:r>
      <w:r w:rsidR="13236AFD" w:rsidRPr="1124DCBC">
        <w:rPr>
          <w:rFonts w:ascii="Rubik" w:hAnsi="Rubik" w:cs="Rubik"/>
        </w:rPr>
        <w:t>tä</w:t>
      </w:r>
      <w:r w:rsidR="765E3341" w:rsidRPr="1124DCBC">
        <w:rPr>
          <w:rFonts w:ascii="Rubik" w:hAnsi="Rubik" w:cs="Rubik"/>
        </w:rPr>
        <w:t xml:space="preserve">. </w:t>
      </w:r>
    </w:p>
    <w:p w14:paraId="70824ACD" w14:textId="77777777" w:rsidR="00B2768B" w:rsidRPr="00B2768B" w:rsidRDefault="00B2768B" w:rsidP="00B2768B">
      <w:pPr>
        <w:autoSpaceDE w:val="0"/>
        <w:autoSpaceDN w:val="0"/>
        <w:adjustRightInd w:val="0"/>
        <w:jc w:val="both"/>
        <w:rPr>
          <w:rFonts w:ascii="Rubik" w:hAnsi="Rubik" w:cs="Rubik"/>
          <w:sz w:val="16"/>
          <w:szCs w:val="16"/>
        </w:rPr>
      </w:pPr>
    </w:p>
    <w:p w14:paraId="0383E677" w14:textId="296ECFFA" w:rsidR="000A52F3" w:rsidRPr="00D40F39" w:rsidRDefault="5ABCA926" w:rsidP="00B2768B">
      <w:pPr>
        <w:autoSpaceDE w:val="0"/>
        <w:autoSpaceDN w:val="0"/>
        <w:adjustRightInd w:val="0"/>
        <w:jc w:val="both"/>
        <w:rPr>
          <w:rFonts w:ascii="Rubik" w:hAnsi="Rubik" w:cs="Rubik"/>
          <w:b/>
        </w:rPr>
      </w:pPr>
      <w:r w:rsidRPr="00A632B7">
        <w:rPr>
          <w:rFonts w:ascii="Rubik" w:hAnsi="Rubik" w:cs="Rubik"/>
          <w:b/>
        </w:rPr>
        <w:t>MAA3 Geometria</w:t>
      </w:r>
      <w:r w:rsidRPr="00B2768B">
        <w:rPr>
          <w:rFonts w:ascii="Rubik" w:hAnsi="Rubik" w:cs="Rubik"/>
          <w:b/>
        </w:rPr>
        <w:t xml:space="preserve"> </w:t>
      </w:r>
      <w:r w:rsidRPr="00D40F39">
        <w:rPr>
          <w:rFonts w:ascii="Rubik" w:hAnsi="Rubik" w:cs="Rubik"/>
          <w:b/>
        </w:rPr>
        <w:t>(2 op)</w:t>
      </w:r>
    </w:p>
    <w:p w14:paraId="6B29B694" w14:textId="3FA5477E" w:rsidR="7832F5BB" w:rsidRDefault="2D23436F" w:rsidP="00B2768B">
      <w:pPr>
        <w:autoSpaceDE w:val="0"/>
        <w:autoSpaceDN w:val="0"/>
        <w:adjustRightInd w:val="0"/>
        <w:jc w:val="both"/>
        <w:rPr>
          <w:rFonts w:ascii="Rubik" w:hAnsi="Rubik" w:cs="Rubik"/>
        </w:rPr>
      </w:pPr>
      <w:r w:rsidRPr="00B2768B">
        <w:rPr>
          <w:rFonts w:ascii="Rubik" w:hAnsi="Rubik" w:cs="Rubik"/>
        </w:rPr>
        <w:t>Opintojaksossa</w:t>
      </w:r>
      <w:r w:rsidRPr="1124DCBC">
        <w:rPr>
          <w:rFonts w:ascii="Rubik" w:hAnsi="Rubik" w:cs="Rubik"/>
        </w:rPr>
        <w:t xml:space="preserve"> harjaannutaan hahmottamaan ja kuvaamaan tilaa sekä muotoa koskevaa tiet</w:t>
      </w:r>
      <w:r w:rsidR="134B1516" w:rsidRPr="1124DCBC">
        <w:rPr>
          <w:rFonts w:ascii="Rubik" w:hAnsi="Rubik" w:cs="Rubik"/>
        </w:rPr>
        <w:t>o</w:t>
      </w:r>
      <w:r w:rsidRPr="1124DCBC">
        <w:rPr>
          <w:rFonts w:ascii="Rubik" w:hAnsi="Rubik" w:cs="Rubik"/>
        </w:rPr>
        <w:t>a sekä kaksi- että kolmiulotteisis</w:t>
      </w:r>
      <w:r w:rsidR="5C769C88" w:rsidRPr="1124DCBC">
        <w:rPr>
          <w:rFonts w:ascii="Rubik" w:hAnsi="Rubik" w:cs="Rubik"/>
        </w:rPr>
        <w:t>s</w:t>
      </w:r>
      <w:r w:rsidRPr="1124DCBC">
        <w:rPr>
          <w:rFonts w:ascii="Rubik" w:hAnsi="Rubik" w:cs="Rubik"/>
        </w:rPr>
        <w:t xml:space="preserve">a tilanteissa. </w:t>
      </w:r>
      <w:r w:rsidR="16E36FD2" w:rsidRPr="1124DCBC">
        <w:rPr>
          <w:rFonts w:ascii="Rubik" w:hAnsi="Rubik" w:cs="Rubik"/>
        </w:rPr>
        <w:t xml:space="preserve">Opitaan muotoilemaan, perustelemaan ja käyttämään geometrista tietoa käsitteleviä lauseita. Ratkaistaan geometrisia ongelmia käyttäen hyväksi </w:t>
      </w:r>
      <w:r w:rsidR="3456957A" w:rsidRPr="1124DCBC">
        <w:rPr>
          <w:rFonts w:ascii="Rubik" w:hAnsi="Rubik" w:cs="Rubik"/>
        </w:rPr>
        <w:t>kuvioiden ja kappaleiden ominaisuuksia, yhdenmuotoisuutta, Pythagoraan lausetta sekä suora- ja vinokulmaisen kolmion trigonometriaa.</w:t>
      </w:r>
    </w:p>
    <w:p w14:paraId="42B48783" w14:textId="77777777" w:rsidR="00B2768B" w:rsidRPr="00B2768B" w:rsidRDefault="00B2768B" w:rsidP="00B2768B">
      <w:pPr>
        <w:autoSpaceDE w:val="0"/>
        <w:autoSpaceDN w:val="0"/>
        <w:adjustRightInd w:val="0"/>
        <w:jc w:val="both"/>
        <w:rPr>
          <w:rFonts w:ascii="Rubik" w:hAnsi="Rubik" w:cs="Rubik"/>
          <w:sz w:val="16"/>
          <w:szCs w:val="16"/>
        </w:rPr>
      </w:pPr>
    </w:p>
    <w:p w14:paraId="2F6EB9C7" w14:textId="54830405" w:rsidR="3E79CDC4" w:rsidRPr="00D40F39" w:rsidRDefault="5ABCA926" w:rsidP="00B2768B">
      <w:pPr>
        <w:autoSpaceDE w:val="0"/>
        <w:autoSpaceDN w:val="0"/>
        <w:adjustRightInd w:val="0"/>
        <w:jc w:val="both"/>
        <w:rPr>
          <w:rFonts w:ascii="Rubik" w:hAnsi="Rubik" w:cs="Rubik"/>
          <w:b/>
        </w:rPr>
      </w:pPr>
      <w:r w:rsidRPr="00A632B7">
        <w:rPr>
          <w:rFonts w:ascii="Rubik" w:hAnsi="Rubik" w:cs="Rubik"/>
          <w:b/>
        </w:rPr>
        <w:t>MAA4 Analyyttinen geometria ja vektorit</w:t>
      </w:r>
      <w:r w:rsidRPr="00B2768B">
        <w:rPr>
          <w:rFonts w:ascii="Rubik" w:hAnsi="Rubik" w:cs="Rubik"/>
          <w:b/>
        </w:rPr>
        <w:t xml:space="preserve"> </w:t>
      </w:r>
      <w:r w:rsidRPr="00D40F39">
        <w:rPr>
          <w:rFonts w:ascii="Rubik" w:hAnsi="Rubik" w:cs="Rubik"/>
          <w:b/>
        </w:rPr>
        <w:t>(3 op)</w:t>
      </w:r>
    </w:p>
    <w:p w14:paraId="73740A80" w14:textId="71D9033A" w:rsidR="7832F5BB" w:rsidRDefault="47716AD0" w:rsidP="00B2768B">
      <w:pPr>
        <w:autoSpaceDE w:val="0"/>
        <w:autoSpaceDN w:val="0"/>
        <w:adjustRightInd w:val="0"/>
        <w:jc w:val="both"/>
        <w:rPr>
          <w:rFonts w:ascii="Rubik" w:hAnsi="Rubik" w:cs="Rubik"/>
        </w:rPr>
      </w:pPr>
      <w:r w:rsidRPr="00B2768B">
        <w:rPr>
          <w:rFonts w:ascii="Rubik" w:hAnsi="Rubik" w:cs="Rubik"/>
        </w:rPr>
        <w:t>Opi</w:t>
      </w:r>
      <w:r w:rsidR="25E1B84A" w:rsidRPr="00B2768B">
        <w:rPr>
          <w:rFonts w:ascii="Rubik" w:hAnsi="Rubik" w:cs="Rubik"/>
        </w:rPr>
        <w:t>skelija</w:t>
      </w:r>
      <w:r w:rsidR="25E1B84A" w:rsidRPr="0A5C4ECD">
        <w:rPr>
          <w:rFonts w:ascii="Rubik" w:hAnsi="Rubik" w:cs="Rubik"/>
        </w:rPr>
        <w:t xml:space="preserve"> </w:t>
      </w:r>
      <w:r w:rsidRPr="0A5C4ECD">
        <w:rPr>
          <w:rFonts w:ascii="Rubik" w:hAnsi="Rubik" w:cs="Rubik"/>
        </w:rPr>
        <w:t>ymmä</w:t>
      </w:r>
      <w:r w:rsidR="02CB727D" w:rsidRPr="0A5C4ECD">
        <w:rPr>
          <w:rFonts w:ascii="Rubik" w:hAnsi="Rubik" w:cs="Rubik"/>
        </w:rPr>
        <w:t>r</w:t>
      </w:r>
      <w:r w:rsidRPr="0A5C4ECD">
        <w:rPr>
          <w:rFonts w:ascii="Rubik" w:hAnsi="Rubik" w:cs="Rubik"/>
        </w:rPr>
        <w:t>tä</w:t>
      </w:r>
      <w:r w:rsidR="59885F27" w:rsidRPr="0A5C4ECD">
        <w:rPr>
          <w:rFonts w:ascii="Rubik" w:hAnsi="Rubik" w:cs="Rubik"/>
        </w:rPr>
        <w:t>ä</w:t>
      </w:r>
      <w:r w:rsidRPr="0A5C4ECD">
        <w:rPr>
          <w:rFonts w:ascii="Rubik" w:hAnsi="Rubik" w:cs="Rubik"/>
        </w:rPr>
        <w:t xml:space="preserve"> analyyttisen geometrian yhte</w:t>
      </w:r>
      <w:r w:rsidR="3D03B106" w:rsidRPr="0A5C4ECD">
        <w:rPr>
          <w:rFonts w:ascii="Rubik" w:hAnsi="Rubik" w:cs="Rubik"/>
        </w:rPr>
        <w:t>y</w:t>
      </w:r>
      <w:r w:rsidRPr="0A5C4ECD">
        <w:rPr>
          <w:rFonts w:ascii="Rubik" w:hAnsi="Rubik" w:cs="Rubik"/>
        </w:rPr>
        <w:t>ksiä geometristen ja algebrallisten käsitteiden välille.</w:t>
      </w:r>
      <w:r w:rsidR="19ED84E5" w:rsidRPr="0A5C4ECD">
        <w:rPr>
          <w:rFonts w:ascii="Rubik" w:hAnsi="Rubik" w:cs="Rubik"/>
        </w:rPr>
        <w:t xml:space="preserve"> </w:t>
      </w:r>
      <w:r w:rsidR="26242E06" w:rsidRPr="0A5C4ECD">
        <w:rPr>
          <w:rFonts w:ascii="Rubik" w:hAnsi="Rubik" w:cs="Rubik"/>
        </w:rPr>
        <w:t>Tutustutaan</w:t>
      </w:r>
      <w:r w:rsidR="07AFD478" w:rsidRPr="0A5C4ECD">
        <w:rPr>
          <w:rFonts w:ascii="Rubik" w:hAnsi="Rubik" w:cs="Rubik"/>
        </w:rPr>
        <w:t xml:space="preserve"> erilaisten käyrien yhtälöihin ja kuvaajiin, opitaan muodostamaan</w:t>
      </w:r>
      <w:r w:rsidR="26242E06" w:rsidRPr="0A5C4ECD">
        <w:rPr>
          <w:rFonts w:ascii="Rubik" w:hAnsi="Rubik" w:cs="Rubik"/>
        </w:rPr>
        <w:t xml:space="preserve"> suoran, ympyrän ja paraabelin </w:t>
      </w:r>
      <w:r w:rsidR="27F557D6" w:rsidRPr="0A5C4ECD">
        <w:rPr>
          <w:rFonts w:ascii="Rubik" w:hAnsi="Rubik" w:cs="Rubik"/>
        </w:rPr>
        <w:t>yhtälöi</w:t>
      </w:r>
      <w:r w:rsidR="2F32C0ED" w:rsidRPr="0A5C4ECD">
        <w:rPr>
          <w:rFonts w:ascii="Rubik" w:hAnsi="Rubik" w:cs="Rubik"/>
        </w:rPr>
        <w:t>tä</w:t>
      </w:r>
      <w:r w:rsidR="29578D09" w:rsidRPr="0A5C4ECD">
        <w:rPr>
          <w:rFonts w:ascii="Rubik" w:hAnsi="Rubik" w:cs="Rubik"/>
        </w:rPr>
        <w:t xml:space="preserve"> sekä ratkaisemaan itseisarvoyhtälöitä</w:t>
      </w:r>
      <w:r w:rsidR="2F32C0ED" w:rsidRPr="0A5C4ECD">
        <w:rPr>
          <w:rFonts w:ascii="Rubik" w:hAnsi="Rubik" w:cs="Rubik"/>
        </w:rPr>
        <w:t>. Vektorilaske</w:t>
      </w:r>
      <w:r w:rsidR="7C59D49D" w:rsidRPr="0A5C4ECD">
        <w:rPr>
          <w:rFonts w:ascii="Rubik" w:hAnsi="Rubik" w:cs="Rubik"/>
        </w:rPr>
        <w:t xml:space="preserve">nnassa perehdytään </w:t>
      </w:r>
      <w:r w:rsidR="644C1173" w:rsidRPr="0A5C4ECD">
        <w:rPr>
          <w:rFonts w:ascii="Rubik" w:hAnsi="Rubik" w:cs="Rubik"/>
        </w:rPr>
        <w:t>tason vektoreiden ominaisuuksiin ja laskutoimituksiin sekä ratkotaan taso</w:t>
      </w:r>
      <w:r w:rsidR="6281A644" w:rsidRPr="0A5C4ECD">
        <w:rPr>
          <w:rFonts w:ascii="Rubik" w:hAnsi="Rubik" w:cs="Rubik"/>
        </w:rPr>
        <w:t>geometrisia ongelmia vektoreiden avulla.</w:t>
      </w:r>
    </w:p>
    <w:p w14:paraId="2D5DBF6F" w14:textId="77777777" w:rsidR="00B2768B" w:rsidRPr="00B2768B" w:rsidRDefault="00B2768B" w:rsidP="00B2768B">
      <w:pPr>
        <w:autoSpaceDE w:val="0"/>
        <w:autoSpaceDN w:val="0"/>
        <w:adjustRightInd w:val="0"/>
        <w:jc w:val="both"/>
        <w:rPr>
          <w:rFonts w:ascii="Rubik" w:hAnsi="Rubik" w:cs="Rubik"/>
          <w:sz w:val="16"/>
          <w:szCs w:val="16"/>
        </w:rPr>
      </w:pPr>
    </w:p>
    <w:p w14:paraId="11F0B301" w14:textId="1A4C295B" w:rsidR="3E79CDC4" w:rsidRPr="00D40F39" w:rsidRDefault="5ABCA926" w:rsidP="00B2768B">
      <w:pPr>
        <w:autoSpaceDE w:val="0"/>
        <w:autoSpaceDN w:val="0"/>
        <w:adjustRightInd w:val="0"/>
        <w:jc w:val="both"/>
        <w:rPr>
          <w:rFonts w:ascii="Rubik" w:hAnsi="Rubik" w:cs="Rubik"/>
          <w:b/>
        </w:rPr>
      </w:pPr>
      <w:r w:rsidRPr="00A632B7">
        <w:rPr>
          <w:rFonts w:ascii="Rubik" w:hAnsi="Rubik" w:cs="Rubik"/>
          <w:b/>
        </w:rPr>
        <w:t>MAA5 Funktiot ja yhtälöt 2</w:t>
      </w:r>
      <w:r w:rsidRPr="00B2768B">
        <w:rPr>
          <w:rFonts w:ascii="Rubik" w:hAnsi="Rubik" w:cs="Rubik"/>
          <w:b/>
        </w:rPr>
        <w:t xml:space="preserve"> </w:t>
      </w:r>
      <w:r w:rsidRPr="00D40F39">
        <w:rPr>
          <w:rFonts w:ascii="Rubik" w:hAnsi="Rubik" w:cs="Rubik"/>
          <w:b/>
        </w:rPr>
        <w:t>(2 op)</w:t>
      </w:r>
    </w:p>
    <w:p w14:paraId="0D453622" w14:textId="499E1BE0" w:rsidR="7832F5BB" w:rsidRDefault="74B216B0" w:rsidP="00B2768B">
      <w:pPr>
        <w:autoSpaceDE w:val="0"/>
        <w:autoSpaceDN w:val="0"/>
        <w:adjustRightInd w:val="0"/>
        <w:jc w:val="both"/>
        <w:rPr>
          <w:rFonts w:ascii="Rubik" w:hAnsi="Rubik" w:cs="Rubik"/>
        </w:rPr>
      </w:pPr>
      <w:r w:rsidRPr="00B2768B">
        <w:rPr>
          <w:rFonts w:ascii="Rubik" w:hAnsi="Rubik" w:cs="Rubik"/>
        </w:rPr>
        <w:t>Opintojaksolla</w:t>
      </w:r>
      <w:r w:rsidRPr="1124DCBC">
        <w:rPr>
          <w:rFonts w:ascii="Rubik" w:hAnsi="Rubik" w:cs="Rubik"/>
        </w:rPr>
        <w:t xml:space="preserve"> tutustutaan trigonometrisiin funktioihin yksikköympyrän symmetrioiden avulla</w:t>
      </w:r>
      <w:r w:rsidR="6286B7C8" w:rsidRPr="1124DCBC">
        <w:rPr>
          <w:rFonts w:ascii="Rubik" w:hAnsi="Rubik" w:cs="Rubik"/>
        </w:rPr>
        <w:t xml:space="preserve"> ja ratkaistaan </w:t>
      </w:r>
      <w:r w:rsidR="3031FD9B" w:rsidRPr="1124DCBC">
        <w:rPr>
          <w:rFonts w:ascii="Rubik" w:hAnsi="Rubik" w:cs="Rubik"/>
        </w:rPr>
        <w:t>trigonometrisia</w:t>
      </w:r>
      <w:r w:rsidR="783844D7" w:rsidRPr="1124DCBC">
        <w:rPr>
          <w:rFonts w:ascii="Rubik" w:hAnsi="Rubik" w:cs="Rubik"/>
        </w:rPr>
        <w:t xml:space="preserve"> </w:t>
      </w:r>
      <w:r w:rsidR="6286B7C8" w:rsidRPr="1124DCBC">
        <w:rPr>
          <w:rFonts w:ascii="Rubik" w:hAnsi="Rubik" w:cs="Rubik"/>
        </w:rPr>
        <w:t xml:space="preserve">yhtälöitä. </w:t>
      </w:r>
      <w:r w:rsidR="5823B2BA" w:rsidRPr="1124DCBC">
        <w:rPr>
          <w:rFonts w:ascii="Rubik" w:hAnsi="Rubik" w:cs="Rubik"/>
        </w:rPr>
        <w:t>Lisäksi perehdytään eksponentti- ja logaritmifunktioiden ominaisuuksiin sekä ratkaistaan niihin liittyviä yhtälöitä.</w:t>
      </w:r>
    </w:p>
    <w:p w14:paraId="51A0381E" w14:textId="77777777" w:rsidR="00B2768B" w:rsidRPr="00B2768B" w:rsidRDefault="00B2768B" w:rsidP="00B2768B">
      <w:pPr>
        <w:autoSpaceDE w:val="0"/>
        <w:autoSpaceDN w:val="0"/>
        <w:adjustRightInd w:val="0"/>
        <w:jc w:val="both"/>
        <w:rPr>
          <w:rFonts w:ascii="Rubik" w:hAnsi="Rubik" w:cs="Rubik"/>
          <w:sz w:val="16"/>
          <w:szCs w:val="16"/>
        </w:rPr>
      </w:pPr>
    </w:p>
    <w:p w14:paraId="4935BAAD" w14:textId="7A2AE829" w:rsidR="3E79CDC4" w:rsidRPr="00D40F39" w:rsidRDefault="5ABCA926" w:rsidP="00B2768B">
      <w:pPr>
        <w:autoSpaceDE w:val="0"/>
        <w:autoSpaceDN w:val="0"/>
        <w:adjustRightInd w:val="0"/>
        <w:jc w:val="both"/>
        <w:rPr>
          <w:rFonts w:ascii="Rubik" w:hAnsi="Rubik" w:cs="Rubik"/>
          <w:b/>
        </w:rPr>
      </w:pPr>
      <w:r w:rsidRPr="00A632B7">
        <w:rPr>
          <w:rFonts w:ascii="Rubik" w:hAnsi="Rubik" w:cs="Rubik"/>
          <w:b/>
        </w:rPr>
        <w:t>MAA6 Derivaatta</w:t>
      </w:r>
      <w:r w:rsidRPr="00B2768B">
        <w:rPr>
          <w:rFonts w:ascii="Rubik" w:hAnsi="Rubik" w:cs="Rubik"/>
          <w:b/>
        </w:rPr>
        <w:t xml:space="preserve"> </w:t>
      </w:r>
      <w:r w:rsidRPr="00D40F39">
        <w:rPr>
          <w:rFonts w:ascii="Rubik" w:hAnsi="Rubik" w:cs="Rubik"/>
          <w:b/>
        </w:rPr>
        <w:t>(3 op)</w:t>
      </w:r>
    </w:p>
    <w:p w14:paraId="3B4AE5B8" w14:textId="4E78F3E0" w:rsidR="7832F5BB" w:rsidRPr="004F7D52" w:rsidRDefault="331FC5C3" w:rsidP="00B2768B">
      <w:pPr>
        <w:autoSpaceDE w:val="0"/>
        <w:autoSpaceDN w:val="0"/>
        <w:adjustRightInd w:val="0"/>
        <w:jc w:val="both"/>
        <w:rPr>
          <w:rFonts w:ascii="Rubik" w:hAnsi="Rubik" w:cs="Rubik"/>
        </w:rPr>
      </w:pPr>
      <w:r w:rsidRPr="00B2768B">
        <w:rPr>
          <w:rFonts w:ascii="Rubik" w:hAnsi="Rubik" w:cs="Rubik"/>
        </w:rPr>
        <w:t>Omaksutaan</w:t>
      </w:r>
      <w:r w:rsidRPr="1124DCBC">
        <w:rPr>
          <w:rFonts w:ascii="Rubik" w:hAnsi="Rubik" w:cs="Rubik"/>
        </w:rPr>
        <w:t xml:space="preserve"> havainnollinen käsitys</w:t>
      </w:r>
      <w:r w:rsidR="55B888BB" w:rsidRPr="1124DCBC">
        <w:rPr>
          <w:rFonts w:ascii="Rubik" w:hAnsi="Rubik" w:cs="Rubik"/>
        </w:rPr>
        <w:t xml:space="preserve"> funktion raja</w:t>
      </w:r>
      <w:r w:rsidR="1A17D76F" w:rsidRPr="1124DCBC">
        <w:rPr>
          <w:rFonts w:ascii="Rubik" w:hAnsi="Rubik" w:cs="Rubik"/>
        </w:rPr>
        <w:t>-</w:t>
      </w:r>
      <w:r w:rsidR="55B888BB" w:rsidRPr="1124DCBC">
        <w:rPr>
          <w:rFonts w:ascii="Rubik" w:hAnsi="Rubik" w:cs="Rubik"/>
        </w:rPr>
        <w:t>arvo</w:t>
      </w:r>
      <w:r w:rsidR="6D974869" w:rsidRPr="1124DCBC">
        <w:rPr>
          <w:rFonts w:ascii="Rubik" w:hAnsi="Rubik" w:cs="Rubik"/>
        </w:rPr>
        <w:t>sta,</w:t>
      </w:r>
      <w:r w:rsidR="55B888BB" w:rsidRPr="1124DCBC">
        <w:rPr>
          <w:rFonts w:ascii="Rubik" w:hAnsi="Rubik" w:cs="Rubik"/>
        </w:rPr>
        <w:t xml:space="preserve"> jatkuvuude</w:t>
      </w:r>
      <w:r w:rsidR="4910A6B4" w:rsidRPr="1124DCBC">
        <w:rPr>
          <w:rFonts w:ascii="Rubik" w:hAnsi="Rubik" w:cs="Rubik"/>
        </w:rPr>
        <w:t>sta</w:t>
      </w:r>
      <w:r w:rsidR="55B888BB" w:rsidRPr="1124DCBC">
        <w:rPr>
          <w:rFonts w:ascii="Rubik" w:hAnsi="Rubik" w:cs="Rubik"/>
        </w:rPr>
        <w:t xml:space="preserve"> </w:t>
      </w:r>
      <w:r w:rsidR="67B4E427" w:rsidRPr="1124DCBC">
        <w:rPr>
          <w:rFonts w:ascii="Rubik" w:hAnsi="Rubik" w:cs="Rubik"/>
        </w:rPr>
        <w:t>ja derivaatasta.</w:t>
      </w:r>
      <w:r w:rsidR="59470FB3" w:rsidRPr="1124DCBC">
        <w:rPr>
          <w:rFonts w:ascii="Rubik" w:hAnsi="Rubik" w:cs="Rubik"/>
        </w:rPr>
        <w:t xml:space="preserve"> Opitaan määrittämään yksinkertaisten funktioiden derivaattoja.</w:t>
      </w:r>
      <w:r w:rsidR="35CEF2A4" w:rsidRPr="1124DCBC">
        <w:rPr>
          <w:rFonts w:ascii="Rubik" w:hAnsi="Rubik" w:cs="Rubik"/>
        </w:rPr>
        <w:t xml:space="preserve"> Lisäksi tutustu</w:t>
      </w:r>
      <w:r w:rsidR="2CA62B37" w:rsidRPr="1124DCBC">
        <w:rPr>
          <w:rFonts w:ascii="Rubik" w:hAnsi="Rubik" w:cs="Rubik"/>
        </w:rPr>
        <w:t>t</w:t>
      </w:r>
      <w:r w:rsidR="35CEF2A4" w:rsidRPr="1124DCBC">
        <w:rPr>
          <w:rFonts w:ascii="Rubik" w:hAnsi="Rubik" w:cs="Rubik"/>
        </w:rPr>
        <w:t xml:space="preserve">aan yhdistettyyn funktioon ja </w:t>
      </w:r>
      <w:r w:rsidR="00720FD9">
        <w:rPr>
          <w:rFonts w:ascii="Rubik" w:hAnsi="Rubik" w:cs="Rubik"/>
        </w:rPr>
        <w:t xml:space="preserve">opitaan sen </w:t>
      </w:r>
      <w:r w:rsidR="35CEF2A4" w:rsidRPr="1124DCBC">
        <w:rPr>
          <w:rFonts w:ascii="Rubik" w:hAnsi="Rubik" w:cs="Rubik"/>
        </w:rPr>
        <w:t>derivointi.</w:t>
      </w:r>
      <w:r w:rsidR="59470FB3" w:rsidRPr="1124DCBC">
        <w:rPr>
          <w:rFonts w:ascii="Rubik" w:hAnsi="Rubik" w:cs="Rubik"/>
        </w:rPr>
        <w:t xml:space="preserve"> Tutkitaan derivaatan avulla funktioiden kulkua ja määritetään ääriarvoja. </w:t>
      </w:r>
    </w:p>
    <w:p w14:paraId="7A350E8E" w14:textId="6126F38E" w:rsidR="3E79CDC4" w:rsidRPr="00B2768B" w:rsidRDefault="5ABCA926" w:rsidP="00B2768B">
      <w:pPr>
        <w:autoSpaceDE w:val="0"/>
        <w:autoSpaceDN w:val="0"/>
        <w:adjustRightInd w:val="0"/>
        <w:jc w:val="both"/>
        <w:rPr>
          <w:rFonts w:ascii="Rubik" w:hAnsi="Rubik" w:cs="Rubik"/>
          <w:b/>
        </w:rPr>
      </w:pPr>
      <w:r w:rsidRPr="00A632B7">
        <w:rPr>
          <w:rFonts w:ascii="Rubik" w:hAnsi="Rubik" w:cs="Rubik"/>
          <w:b/>
        </w:rPr>
        <w:t>MAA7 Integraalilaskenta</w:t>
      </w:r>
      <w:r w:rsidRPr="00B2768B">
        <w:rPr>
          <w:rFonts w:ascii="Rubik" w:hAnsi="Rubik" w:cs="Rubik"/>
          <w:b/>
        </w:rPr>
        <w:t xml:space="preserve"> </w:t>
      </w:r>
      <w:r w:rsidRPr="00D40F39">
        <w:rPr>
          <w:rFonts w:ascii="Rubik" w:hAnsi="Rubik" w:cs="Rubik"/>
          <w:b/>
        </w:rPr>
        <w:t>(2 op)</w:t>
      </w:r>
    </w:p>
    <w:p w14:paraId="28A5FB6F" w14:textId="32D50312" w:rsidR="7832F5BB" w:rsidRDefault="469EAF07" w:rsidP="00B2768B">
      <w:pPr>
        <w:autoSpaceDE w:val="0"/>
        <w:autoSpaceDN w:val="0"/>
        <w:adjustRightInd w:val="0"/>
        <w:jc w:val="both"/>
        <w:rPr>
          <w:rFonts w:ascii="Rubik" w:hAnsi="Rubik" w:cs="Rubik"/>
        </w:rPr>
      </w:pPr>
      <w:r w:rsidRPr="00B2768B">
        <w:rPr>
          <w:rFonts w:ascii="Rubik" w:hAnsi="Rubik" w:cs="Rubik"/>
        </w:rPr>
        <w:lastRenderedPageBreak/>
        <w:t>Perehdytään</w:t>
      </w:r>
      <w:r w:rsidRPr="0A5C4ECD">
        <w:rPr>
          <w:rFonts w:ascii="Rubik" w:hAnsi="Rubik" w:cs="Rubik"/>
        </w:rPr>
        <w:t xml:space="preserve"> integraalilaskennan peruskäsitteisiin ja </w:t>
      </w:r>
      <w:r w:rsidR="07ABF330" w:rsidRPr="0A5C4ECD">
        <w:rPr>
          <w:rFonts w:ascii="Rubik" w:hAnsi="Rubik" w:cs="Rubik"/>
        </w:rPr>
        <w:t xml:space="preserve">määritellään yksinkertaisten funktioiden integraalifunktioita. Opitaan ymmärtämään </w:t>
      </w:r>
      <w:r w:rsidR="1B87FBA1" w:rsidRPr="0A5C4ECD">
        <w:rPr>
          <w:rFonts w:ascii="Rubik" w:hAnsi="Rubik" w:cs="Rubik"/>
        </w:rPr>
        <w:t xml:space="preserve">määrätyn integraalin </w:t>
      </w:r>
      <w:r w:rsidR="4C333CA3" w:rsidRPr="0A5C4ECD">
        <w:rPr>
          <w:rFonts w:ascii="Rubik" w:hAnsi="Rubik" w:cs="Rubik"/>
        </w:rPr>
        <w:t xml:space="preserve">käsite ja </w:t>
      </w:r>
      <w:r w:rsidR="6D80DCAC" w:rsidRPr="0A5C4ECD">
        <w:rPr>
          <w:rFonts w:ascii="Rubik" w:hAnsi="Rubik" w:cs="Rubik"/>
        </w:rPr>
        <w:t>laskemaan sen avulla pinta-aloja ja tilavuuksia.</w:t>
      </w:r>
    </w:p>
    <w:p w14:paraId="30E3A6AD" w14:textId="77777777" w:rsidR="00B2768B" w:rsidRPr="00B2768B" w:rsidRDefault="00B2768B" w:rsidP="00B2768B">
      <w:pPr>
        <w:autoSpaceDE w:val="0"/>
        <w:autoSpaceDN w:val="0"/>
        <w:adjustRightInd w:val="0"/>
        <w:jc w:val="both"/>
        <w:rPr>
          <w:rFonts w:ascii="Rubik" w:hAnsi="Rubik" w:cs="Rubik"/>
          <w:sz w:val="16"/>
          <w:szCs w:val="16"/>
        </w:rPr>
      </w:pPr>
    </w:p>
    <w:p w14:paraId="6CB43D0B" w14:textId="6CDC412E" w:rsidR="3E79CDC4" w:rsidRPr="00B2768B" w:rsidRDefault="5ABCA926" w:rsidP="00B2768B">
      <w:pPr>
        <w:autoSpaceDE w:val="0"/>
        <w:autoSpaceDN w:val="0"/>
        <w:adjustRightInd w:val="0"/>
        <w:jc w:val="both"/>
        <w:rPr>
          <w:rFonts w:ascii="Rubik" w:hAnsi="Rubik" w:cs="Rubik"/>
          <w:b/>
        </w:rPr>
      </w:pPr>
      <w:r w:rsidRPr="00A632B7">
        <w:rPr>
          <w:rFonts w:ascii="Rubik" w:hAnsi="Rubik" w:cs="Rubik"/>
          <w:b/>
        </w:rPr>
        <w:t>MAA8 Tilastot ja todennäköisyys</w:t>
      </w:r>
      <w:r w:rsidRPr="00B2768B">
        <w:rPr>
          <w:rFonts w:ascii="Rubik" w:hAnsi="Rubik" w:cs="Rubik"/>
          <w:b/>
        </w:rPr>
        <w:t xml:space="preserve"> </w:t>
      </w:r>
      <w:r w:rsidRPr="00D40F39">
        <w:rPr>
          <w:rFonts w:ascii="Rubik" w:hAnsi="Rubik" w:cs="Rubik"/>
          <w:b/>
        </w:rPr>
        <w:t>(2 op)</w:t>
      </w:r>
    </w:p>
    <w:p w14:paraId="48321D61" w14:textId="6A96F1B0" w:rsidR="7832F5BB" w:rsidRDefault="411730C2" w:rsidP="00B2768B">
      <w:pPr>
        <w:autoSpaceDE w:val="0"/>
        <w:autoSpaceDN w:val="0"/>
        <w:adjustRightInd w:val="0"/>
        <w:jc w:val="both"/>
        <w:rPr>
          <w:rFonts w:ascii="Rubik" w:hAnsi="Rubik" w:cs="Rubik"/>
        </w:rPr>
      </w:pPr>
      <w:r w:rsidRPr="00B2768B">
        <w:rPr>
          <w:rFonts w:ascii="Rubik" w:hAnsi="Rubik" w:cs="Rubik"/>
        </w:rPr>
        <w:t>Opitaan</w:t>
      </w:r>
      <w:r w:rsidRPr="1124DCBC">
        <w:rPr>
          <w:rFonts w:ascii="Rubik" w:hAnsi="Rubik" w:cs="Rubik"/>
        </w:rPr>
        <w:t xml:space="preserve"> </w:t>
      </w:r>
      <w:r w:rsidR="7089B87B" w:rsidRPr="1124DCBC">
        <w:rPr>
          <w:rFonts w:ascii="Rubik" w:hAnsi="Rubik" w:cs="Rubik"/>
        </w:rPr>
        <w:t>havainnollistamaan diskreettejä tilastollisia jakaumia sekä määrittämä</w:t>
      </w:r>
      <w:r w:rsidR="3D7B2A06" w:rsidRPr="1124DCBC">
        <w:rPr>
          <w:rFonts w:ascii="Rubik" w:hAnsi="Rubik" w:cs="Rubik"/>
        </w:rPr>
        <w:t xml:space="preserve">än ja tulkitsemaan tilastollisia tunnuslukuja. Lisäksi </w:t>
      </w:r>
      <w:r w:rsidR="5EE61013" w:rsidRPr="1124DCBC">
        <w:rPr>
          <w:rFonts w:ascii="Rubik" w:hAnsi="Rubik" w:cs="Rubik"/>
        </w:rPr>
        <w:t>perehdytään kahden muuttujan yhteisjakaumaan ja opitaan määrittämään korrelaatiokerroin ja regressiokäyrä.</w:t>
      </w:r>
      <w:r w:rsidR="43DA900C" w:rsidRPr="1124DCBC">
        <w:rPr>
          <w:rFonts w:ascii="Rubik" w:hAnsi="Rubik" w:cs="Rubik"/>
        </w:rPr>
        <w:t xml:space="preserve"> </w:t>
      </w:r>
      <w:r w:rsidR="38CD26DF" w:rsidRPr="1124DCBC">
        <w:rPr>
          <w:rFonts w:ascii="Rubik" w:hAnsi="Rubik" w:cs="Rubik"/>
        </w:rPr>
        <w:t>T</w:t>
      </w:r>
      <w:r w:rsidR="1DF3C4A0" w:rsidRPr="1124DCBC">
        <w:rPr>
          <w:rFonts w:ascii="Rubik" w:hAnsi="Rubik" w:cs="Rubik"/>
        </w:rPr>
        <w:t xml:space="preserve">utustutaan </w:t>
      </w:r>
      <w:r w:rsidR="18A1666C" w:rsidRPr="1124DCBC">
        <w:rPr>
          <w:rFonts w:ascii="Rubik" w:hAnsi="Rubik" w:cs="Rubik"/>
        </w:rPr>
        <w:t xml:space="preserve">klassisen </w:t>
      </w:r>
      <w:r w:rsidR="1DF3C4A0" w:rsidRPr="1124DCBC">
        <w:rPr>
          <w:rFonts w:ascii="Rubik" w:hAnsi="Rubik" w:cs="Rubik"/>
        </w:rPr>
        <w:t>todennäköisyyden käsitteeseen</w:t>
      </w:r>
      <w:r w:rsidR="26DAEE7B" w:rsidRPr="1124DCBC">
        <w:rPr>
          <w:rFonts w:ascii="Rubik" w:hAnsi="Rubik" w:cs="Rubik"/>
        </w:rPr>
        <w:t>,</w:t>
      </w:r>
      <w:r w:rsidR="7DCDEDB8" w:rsidRPr="1124DCBC">
        <w:rPr>
          <w:rFonts w:ascii="Rubik" w:hAnsi="Rubik" w:cs="Rubik"/>
        </w:rPr>
        <w:t xml:space="preserve"> </w:t>
      </w:r>
      <w:r w:rsidR="73D3D08E" w:rsidRPr="1124DCBC">
        <w:rPr>
          <w:rFonts w:ascii="Rubik" w:hAnsi="Rubik" w:cs="Rubik"/>
        </w:rPr>
        <w:t>todennäköisyyslaskennan laskusääntöihin</w:t>
      </w:r>
      <w:r w:rsidR="529A68EE" w:rsidRPr="1124DCBC">
        <w:rPr>
          <w:rFonts w:ascii="Rubik" w:hAnsi="Rubik" w:cs="Rubik"/>
        </w:rPr>
        <w:t xml:space="preserve"> ja diskreet</w:t>
      </w:r>
      <w:r w:rsidR="4CB380CD" w:rsidRPr="1124DCBC">
        <w:rPr>
          <w:rFonts w:ascii="Rubik" w:hAnsi="Rubik" w:cs="Rubik"/>
        </w:rPr>
        <w:t>tiin</w:t>
      </w:r>
      <w:r w:rsidR="529A68EE" w:rsidRPr="1124DCBC">
        <w:rPr>
          <w:rFonts w:ascii="Rubik" w:hAnsi="Rubik" w:cs="Rubik"/>
        </w:rPr>
        <w:t xml:space="preserve"> todennäköisyysjakaumaan. </w:t>
      </w:r>
    </w:p>
    <w:p w14:paraId="3BC2D3AA" w14:textId="77777777" w:rsidR="00B2768B" w:rsidRPr="00B2768B" w:rsidRDefault="00B2768B" w:rsidP="00B2768B">
      <w:pPr>
        <w:autoSpaceDE w:val="0"/>
        <w:autoSpaceDN w:val="0"/>
        <w:adjustRightInd w:val="0"/>
        <w:jc w:val="both"/>
        <w:rPr>
          <w:rFonts w:ascii="Rubik" w:hAnsi="Rubik" w:cs="Rubik"/>
          <w:sz w:val="16"/>
          <w:szCs w:val="16"/>
        </w:rPr>
      </w:pPr>
    </w:p>
    <w:p w14:paraId="419649A6" w14:textId="1B3DD801" w:rsidR="3E79CDC4" w:rsidRPr="00B2768B" w:rsidRDefault="7CAA1399" w:rsidP="00B2768B">
      <w:pPr>
        <w:autoSpaceDE w:val="0"/>
        <w:autoSpaceDN w:val="0"/>
        <w:adjustRightInd w:val="0"/>
        <w:jc w:val="both"/>
        <w:rPr>
          <w:rFonts w:ascii="Rubik" w:hAnsi="Rubik" w:cs="Rubik"/>
          <w:b/>
        </w:rPr>
      </w:pPr>
      <w:r w:rsidRPr="00A632B7">
        <w:rPr>
          <w:rFonts w:ascii="Rubik" w:hAnsi="Rubik" w:cs="Rubik"/>
          <w:b/>
        </w:rPr>
        <w:t>MAA9 Talousmatematiikka</w:t>
      </w:r>
      <w:r w:rsidRPr="00B2768B">
        <w:rPr>
          <w:rFonts w:ascii="Rubik" w:hAnsi="Rubik" w:cs="Rubik"/>
          <w:b/>
        </w:rPr>
        <w:t xml:space="preserve"> </w:t>
      </w:r>
      <w:r w:rsidRPr="00D40F39">
        <w:rPr>
          <w:rFonts w:ascii="Rubik" w:hAnsi="Rubik" w:cs="Rubik"/>
          <w:b/>
        </w:rPr>
        <w:t>(1 op)</w:t>
      </w:r>
    </w:p>
    <w:p w14:paraId="50D03E60" w14:textId="019F1326" w:rsidR="712A89F7" w:rsidRDefault="712A89F7" w:rsidP="00B2768B">
      <w:pPr>
        <w:autoSpaceDE w:val="0"/>
        <w:autoSpaceDN w:val="0"/>
        <w:adjustRightInd w:val="0"/>
        <w:jc w:val="both"/>
        <w:rPr>
          <w:rFonts w:ascii="Rubik" w:hAnsi="Rubik" w:cs="Rubik"/>
        </w:rPr>
      </w:pPr>
      <w:r w:rsidRPr="00B2768B">
        <w:rPr>
          <w:rFonts w:ascii="Rubik" w:hAnsi="Rubik" w:cs="Rubik"/>
        </w:rPr>
        <w:t>Opintojaksolla</w:t>
      </w:r>
      <w:r w:rsidRPr="0A56AC93">
        <w:rPr>
          <w:rFonts w:ascii="Rubik" w:hAnsi="Rubik" w:cs="Rubik"/>
        </w:rPr>
        <w:t xml:space="preserve"> </w:t>
      </w:r>
      <w:r w:rsidR="3AF75352" w:rsidRPr="0A56AC93">
        <w:rPr>
          <w:rFonts w:ascii="Rubik" w:hAnsi="Rubik" w:cs="Rubik"/>
        </w:rPr>
        <w:t>tutustutaan aritmeettise</w:t>
      </w:r>
      <w:r w:rsidR="129D67E7" w:rsidRPr="0A56AC93">
        <w:rPr>
          <w:rFonts w:ascii="Rubik" w:hAnsi="Rubik" w:cs="Rubik"/>
        </w:rPr>
        <w:t>e</w:t>
      </w:r>
      <w:r w:rsidR="3AF75352" w:rsidRPr="0A56AC93">
        <w:rPr>
          <w:rFonts w:ascii="Rubik" w:hAnsi="Rubik" w:cs="Rubik"/>
        </w:rPr>
        <w:t xml:space="preserve">n ja geometriseen lukujonoon ja summaan. Opitaan </w:t>
      </w:r>
      <w:r w:rsidR="724A6965" w:rsidRPr="0A56AC93">
        <w:rPr>
          <w:rFonts w:ascii="Rubik" w:hAnsi="Rubik" w:cs="Rubik"/>
        </w:rPr>
        <w:t>soveltamaan</w:t>
      </w:r>
      <w:r w:rsidR="00720FD9">
        <w:rPr>
          <w:rFonts w:ascii="Rubik" w:hAnsi="Rubik" w:cs="Rubik"/>
        </w:rPr>
        <w:t xml:space="preserve"> </w:t>
      </w:r>
      <w:r w:rsidR="596BACE0" w:rsidRPr="0A56AC93">
        <w:rPr>
          <w:rFonts w:ascii="Rubik" w:hAnsi="Rubik" w:cs="Rubik"/>
        </w:rPr>
        <w:t>lukujonon kaavoja talou</w:t>
      </w:r>
      <w:r w:rsidR="5EDF4878" w:rsidRPr="0A56AC93">
        <w:rPr>
          <w:rFonts w:ascii="Rubik" w:hAnsi="Rubik" w:cs="Rubik"/>
        </w:rPr>
        <w:t>teen liittyvissä matemaattisissa ongelmissa</w:t>
      </w:r>
      <w:r w:rsidR="1CCBB62B" w:rsidRPr="0A56AC93">
        <w:rPr>
          <w:rFonts w:ascii="Rubik" w:hAnsi="Rubik" w:cs="Rubik"/>
        </w:rPr>
        <w:t xml:space="preserve"> kuten kor</w:t>
      </w:r>
      <w:r w:rsidR="18DA5B0F" w:rsidRPr="0A56AC93">
        <w:rPr>
          <w:rFonts w:ascii="Rubik" w:hAnsi="Rubik" w:cs="Rubik"/>
        </w:rPr>
        <w:t>ko-</w:t>
      </w:r>
      <w:r w:rsidR="1CCBB62B" w:rsidRPr="0A56AC93">
        <w:rPr>
          <w:rFonts w:ascii="Rubik" w:hAnsi="Rubik" w:cs="Rubik"/>
        </w:rPr>
        <w:t>, talletus ja lainatehtävissä</w:t>
      </w:r>
      <w:r w:rsidR="5EDF4878" w:rsidRPr="0A56AC93">
        <w:rPr>
          <w:rFonts w:ascii="Rubik" w:hAnsi="Rubik" w:cs="Rubik"/>
        </w:rPr>
        <w:t xml:space="preserve">. </w:t>
      </w:r>
      <w:r w:rsidR="7AEA33A2" w:rsidRPr="0A56AC93">
        <w:rPr>
          <w:rFonts w:ascii="Rubik" w:hAnsi="Rubik" w:cs="Rubik"/>
        </w:rPr>
        <w:t xml:space="preserve"> </w:t>
      </w:r>
    </w:p>
    <w:p w14:paraId="4EAE3C3F" w14:textId="77777777" w:rsidR="00B2768B" w:rsidRPr="00B2768B" w:rsidRDefault="00B2768B" w:rsidP="00B2768B">
      <w:pPr>
        <w:autoSpaceDE w:val="0"/>
        <w:autoSpaceDN w:val="0"/>
        <w:adjustRightInd w:val="0"/>
        <w:jc w:val="both"/>
        <w:rPr>
          <w:rFonts w:ascii="Rubik" w:hAnsi="Rubik" w:cs="Rubik"/>
          <w:sz w:val="16"/>
          <w:szCs w:val="16"/>
        </w:rPr>
      </w:pPr>
    </w:p>
    <w:p w14:paraId="4D849AB1" w14:textId="6B8632EB" w:rsidR="3E79CDC4" w:rsidRPr="009C1E40" w:rsidRDefault="3E79CDC4" w:rsidP="004F7D52">
      <w:pPr>
        <w:spacing w:after="200"/>
        <w:jc w:val="both"/>
        <w:rPr>
          <w:rFonts w:ascii="Rubik" w:hAnsi="Rubik" w:cs="Rubik"/>
          <w:b/>
        </w:rPr>
      </w:pPr>
      <w:r w:rsidRPr="009C1E40">
        <w:rPr>
          <w:rFonts w:ascii="Rubik" w:hAnsi="Rubik" w:cs="Rubik"/>
          <w:b/>
        </w:rPr>
        <w:t>VALTAKUNNALLISET VALINNAISET OPINNOT</w:t>
      </w:r>
    </w:p>
    <w:p w14:paraId="114C2774" w14:textId="3A30BB65" w:rsidR="3E79CDC4" w:rsidRPr="00D40F39" w:rsidRDefault="5ABCA926" w:rsidP="00B2768B">
      <w:pPr>
        <w:autoSpaceDE w:val="0"/>
        <w:autoSpaceDN w:val="0"/>
        <w:adjustRightInd w:val="0"/>
        <w:jc w:val="both"/>
        <w:rPr>
          <w:rFonts w:ascii="Rubik" w:hAnsi="Rubik" w:cs="Rubik"/>
          <w:b/>
        </w:rPr>
      </w:pPr>
      <w:r w:rsidRPr="00A632B7">
        <w:rPr>
          <w:rFonts w:ascii="Rubik" w:hAnsi="Rubik" w:cs="Rubik"/>
          <w:b/>
        </w:rPr>
        <w:t>MAA10 3D-geometria</w:t>
      </w:r>
      <w:r w:rsidRPr="00B2768B">
        <w:rPr>
          <w:rFonts w:ascii="Rubik" w:hAnsi="Rubik" w:cs="Rubik"/>
          <w:b/>
        </w:rPr>
        <w:t xml:space="preserve"> </w:t>
      </w:r>
      <w:r w:rsidRPr="00D40F39">
        <w:rPr>
          <w:rFonts w:ascii="Rubik" w:hAnsi="Rubik" w:cs="Rubik"/>
          <w:b/>
        </w:rPr>
        <w:t>(2 op)</w:t>
      </w:r>
    </w:p>
    <w:p w14:paraId="64CE2733" w14:textId="3BDBD944" w:rsidR="0A5C4ECD" w:rsidRDefault="5A3575DD" w:rsidP="00B2768B">
      <w:pPr>
        <w:autoSpaceDE w:val="0"/>
        <w:autoSpaceDN w:val="0"/>
        <w:adjustRightInd w:val="0"/>
        <w:jc w:val="both"/>
        <w:rPr>
          <w:rFonts w:ascii="Rubik" w:hAnsi="Rubik" w:cs="Rubik"/>
        </w:rPr>
      </w:pPr>
      <w:r w:rsidRPr="00B2768B">
        <w:rPr>
          <w:rFonts w:ascii="Rubik" w:hAnsi="Rubik" w:cs="Rubik"/>
        </w:rPr>
        <w:t>Syvennetään</w:t>
      </w:r>
      <w:r w:rsidR="2107773F" w:rsidRPr="1124DCBC">
        <w:rPr>
          <w:rFonts w:ascii="Rubik" w:hAnsi="Rubik" w:cs="Rubik"/>
        </w:rPr>
        <w:t xml:space="preserve"> </w:t>
      </w:r>
      <w:r w:rsidRPr="1124DCBC">
        <w:rPr>
          <w:rFonts w:ascii="Rubik" w:hAnsi="Rubik" w:cs="Rubik"/>
        </w:rPr>
        <w:t>vektorilaskennan ja avaruusgeometrian osaamista</w:t>
      </w:r>
      <w:r w:rsidR="4D6E72B5" w:rsidRPr="1124DCBC">
        <w:rPr>
          <w:rFonts w:ascii="Rubik" w:hAnsi="Rubik" w:cs="Rubik"/>
        </w:rPr>
        <w:t>. O</w:t>
      </w:r>
      <w:r w:rsidRPr="1124DCBC">
        <w:rPr>
          <w:rFonts w:ascii="Rubik" w:hAnsi="Rubik" w:cs="Rubik"/>
        </w:rPr>
        <w:t>pitaan käyttämään vektoreita kolmiulotteisessa avaruudessa</w:t>
      </w:r>
      <w:r w:rsidR="3C5898FC" w:rsidRPr="1124DCBC">
        <w:rPr>
          <w:rFonts w:ascii="Rubik" w:hAnsi="Rubik" w:cs="Rubik"/>
        </w:rPr>
        <w:t xml:space="preserve">, </w:t>
      </w:r>
      <w:r w:rsidR="2DBBEF94" w:rsidRPr="1124DCBC">
        <w:rPr>
          <w:rFonts w:ascii="Rubik" w:hAnsi="Rubik" w:cs="Rubik"/>
        </w:rPr>
        <w:t>laskemaan</w:t>
      </w:r>
      <w:r w:rsidR="3BB9EBF1" w:rsidRPr="1124DCBC">
        <w:rPr>
          <w:rFonts w:ascii="Rubik" w:hAnsi="Rubik" w:cs="Rubik"/>
        </w:rPr>
        <w:t xml:space="preserve"> vektoreiden piste- ja ristitulo</w:t>
      </w:r>
      <w:r w:rsidR="384A9B61" w:rsidRPr="1124DCBC">
        <w:rPr>
          <w:rFonts w:ascii="Rubik" w:hAnsi="Rubik" w:cs="Rubik"/>
        </w:rPr>
        <w:t xml:space="preserve">, määrittämään pisteen, suoran ja tason esityksiä avaruudessa. </w:t>
      </w:r>
      <w:r w:rsidR="03449579" w:rsidRPr="1124DCBC">
        <w:rPr>
          <w:rFonts w:ascii="Rubik" w:hAnsi="Rubik" w:cs="Rubik"/>
        </w:rPr>
        <w:t xml:space="preserve">Lisäksi </w:t>
      </w:r>
      <w:r w:rsidR="173A5F90" w:rsidRPr="1124DCBC">
        <w:rPr>
          <w:rFonts w:ascii="Rubik" w:hAnsi="Rubik" w:cs="Rubik"/>
        </w:rPr>
        <w:t>tutustutaan haastavampiin avaruusgeometrian ääriarvosovelluksi</w:t>
      </w:r>
      <w:r w:rsidR="6B64A107" w:rsidRPr="1124DCBC">
        <w:rPr>
          <w:rFonts w:ascii="Rubik" w:hAnsi="Rubik" w:cs="Rubik"/>
        </w:rPr>
        <w:t>in</w:t>
      </w:r>
      <w:r w:rsidR="48A34F4F" w:rsidRPr="1124DCBC">
        <w:rPr>
          <w:rFonts w:ascii="Rubik" w:hAnsi="Rubik" w:cs="Rubik"/>
        </w:rPr>
        <w:t>.</w:t>
      </w:r>
    </w:p>
    <w:p w14:paraId="7C2ACD1B" w14:textId="77777777" w:rsidR="00B2768B" w:rsidRPr="00B2768B" w:rsidRDefault="00B2768B" w:rsidP="00B2768B">
      <w:pPr>
        <w:autoSpaceDE w:val="0"/>
        <w:autoSpaceDN w:val="0"/>
        <w:adjustRightInd w:val="0"/>
        <w:jc w:val="both"/>
        <w:rPr>
          <w:rFonts w:ascii="Rubik" w:hAnsi="Rubik" w:cs="Rubik"/>
          <w:sz w:val="16"/>
          <w:szCs w:val="16"/>
        </w:rPr>
      </w:pPr>
    </w:p>
    <w:p w14:paraId="6E394E9C" w14:textId="159EFEC4" w:rsidR="3E79CDC4" w:rsidRPr="00D40F39" w:rsidRDefault="5ABCA926" w:rsidP="00B2768B">
      <w:pPr>
        <w:autoSpaceDE w:val="0"/>
        <w:autoSpaceDN w:val="0"/>
        <w:adjustRightInd w:val="0"/>
        <w:jc w:val="both"/>
        <w:rPr>
          <w:rFonts w:ascii="Rubik" w:hAnsi="Rubik" w:cs="Rubik"/>
          <w:b/>
        </w:rPr>
      </w:pPr>
      <w:r w:rsidRPr="00A632B7">
        <w:rPr>
          <w:rFonts w:ascii="Rubik" w:hAnsi="Rubik" w:cs="Rubik"/>
          <w:b/>
        </w:rPr>
        <w:t>MAA11 Algoritmit ja lukuteoria</w:t>
      </w:r>
      <w:r w:rsidRPr="00B2768B">
        <w:rPr>
          <w:rFonts w:ascii="Rubik" w:hAnsi="Rubik" w:cs="Rubik"/>
          <w:b/>
        </w:rPr>
        <w:t xml:space="preserve"> </w:t>
      </w:r>
      <w:r w:rsidRPr="00D40F39">
        <w:rPr>
          <w:rFonts w:ascii="Rubik" w:hAnsi="Rubik" w:cs="Rubik"/>
          <w:b/>
        </w:rPr>
        <w:t>(2 op)</w:t>
      </w:r>
    </w:p>
    <w:p w14:paraId="23CC0B5D" w14:textId="1637EBCE" w:rsidR="7832F5BB" w:rsidRDefault="28E18C56" w:rsidP="00B2768B">
      <w:pPr>
        <w:autoSpaceDE w:val="0"/>
        <w:autoSpaceDN w:val="0"/>
        <w:adjustRightInd w:val="0"/>
        <w:jc w:val="both"/>
        <w:rPr>
          <w:rFonts w:ascii="Rubik" w:hAnsi="Rubik" w:cs="Rubik"/>
        </w:rPr>
      </w:pPr>
      <w:r w:rsidRPr="00B2768B">
        <w:rPr>
          <w:rFonts w:ascii="Rubik" w:hAnsi="Rubik" w:cs="Rubik"/>
        </w:rPr>
        <w:t>Opintojaksolla</w:t>
      </w:r>
      <w:r w:rsidRPr="30B80739">
        <w:rPr>
          <w:rFonts w:ascii="Rubik" w:hAnsi="Rubik" w:cs="Rubik"/>
        </w:rPr>
        <w:t xml:space="preserve"> tutustutaan algoritmeihin ja</w:t>
      </w:r>
      <w:r w:rsidR="37E8430E" w:rsidRPr="30B80739">
        <w:rPr>
          <w:rFonts w:ascii="Rubik" w:hAnsi="Rubik" w:cs="Rubik"/>
        </w:rPr>
        <w:t xml:space="preserve"> algoritmiseen ajatteluun sekä </w:t>
      </w:r>
      <w:r w:rsidR="1D14D014" w:rsidRPr="30B80739">
        <w:rPr>
          <w:rFonts w:ascii="Rubik" w:hAnsi="Rubik" w:cs="Rubik"/>
        </w:rPr>
        <w:t xml:space="preserve">opitaan toteuttamaan </w:t>
      </w:r>
      <w:r w:rsidR="37E8430E" w:rsidRPr="30B80739">
        <w:rPr>
          <w:rFonts w:ascii="Rubik" w:hAnsi="Rubik" w:cs="Rubik"/>
        </w:rPr>
        <w:t>yksinkertais</w:t>
      </w:r>
      <w:r w:rsidR="49D52F24" w:rsidRPr="30B80739">
        <w:rPr>
          <w:rFonts w:ascii="Rubik" w:hAnsi="Rubik" w:cs="Rubik"/>
        </w:rPr>
        <w:t>ia</w:t>
      </w:r>
      <w:r w:rsidR="5A0412FD" w:rsidRPr="30B80739">
        <w:rPr>
          <w:rFonts w:ascii="Rubik" w:hAnsi="Rubik" w:cs="Rubik"/>
        </w:rPr>
        <w:t xml:space="preserve"> </w:t>
      </w:r>
      <w:r w:rsidR="37E8430E" w:rsidRPr="30B80739">
        <w:rPr>
          <w:rFonts w:ascii="Rubik" w:hAnsi="Rubik" w:cs="Rubik"/>
        </w:rPr>
        <w:t>algoritm</w:t>
      </w:r>
      <w:r w:rsidR="3236BB7B" w:rsidRPr="30B80739">
        <w:rPr>
          <w:rFonts w:ascii="Rubik" w:hAnsi="Rubik" w:cs="Rubik"/>
        </w:rPr>
        <w:t>eja</w:t>
      </w:r>
      <w:r w:rsidR="37E8430E" w:rsidRPr="30B80739">
        <w:rPr>
          <w:rFonts w:ascii="Rubik" w:hAnsi="Rubik" w:cs="Rubik"/>
        </w:rPr>
        <w:t xml:space="preserve"> ohjelmoi</w:t>
      </w:r>
      <w:r w:rsidR="6C472DAB" w:rsidRPr="30B80739">
        <w:rPr>
          <w:rFonts w:ascii="Rubik" w:hAnsi="Rubik" w:cs="Rubik"/>
        </w:rPr>
        <w:t>malla</w:t>
      </w:r>
      <w:r w:rsidR="37E8430E" w:rsidRPr="30B80739">
        <w:rPr>
          <w:rFonts w:ascii="Rubik" w:hAnsi="Rubik" w:cs="Rubik"/>
        </w:rPr>
        <w:t>.</w:t>
      </w:r>
      <w:r w:rsidR="140E8702" w:rsidRPr="30B80739">
        <w:rPr>
          <w:rFonts w:ascii="Rubik" w:hAnsi="Rubik" w:cs="Rubik"/>
        </w:rPr>
        <w:t xml:space="preserve"> Perehdytään logiikan alkeisiin</w:t>
      </w:r>
      <w:r w:rsidR="3A9E78AB" w:rsidRPr="30B80739">
        <w:rPr>
          <w:rFonts w:ascii="Rubik" w:hAnsi="Rubik" w:cs="Rubik"/>
        </w:rPr>
        <w:t xml:space="preserve"> ja opitaan laatimaan totuustauluja. Lukuteorian osuudessa käsite</w:t>
      </w:r>
      <w:r w:rsidR="1D2B5303" w:rsidRPr="30B80739">
        <w:rPr>
          <w:rFonts w:ascii="Rubik" w:hAnsi="Rubik" w:cs="Rubik"/>
        </w:rPr>
        <w:t>llään kokonaislukujen jaollisuutta</w:t>
      </w:r>
      <w:r w:rsidR="581FD76D" w:rsidRPr="30B80739">
        <w:rPr>
          <w:rFonts w:ascii="Rubik" w:hAnsi="Rubik" w:cs="Rubik"/>
        </w:rPr>
        <w:t>, tutustutaan kongruenssin käsitteeseen</w:t>
      </w:r>
      <w:r w:rsidR="3A9E78AB" w:rsidRPr="30B80739">
        <w:rPr>
          <w:rFonts w:ascii="Rubik" w:hAnsi="Rubik" w:cs="Rubik"/>
        </w:rPr>
        <w:t xml:space="preserve"> </w:t>
      </w:r>
      <w:r w:rsidR="059A919D" w:rsidRPr="30B80739">
        <w:rPr>
          <w:rFonts w:ascii="Rubik" w:hAnsi="Rubik" w:cs="Rubik"/>
        </w:rPr>
        <w:t>ja opitaan suurimman yhteisen tekijän määrittäminen Eukleideen algoritmilla</w:t>
      </w:r>
      <w:r w:rsidR="00B2768B">
        <w:rPr>
          <w:rFonts w:ascii="Rubik" w:hAnsi="Rubik" w:cs="Rubik"/>
        </w:rPr>
        <w:t>.</w:t>
      </w:r>
    </w:p>
    <w:p w14:paraId="154210CF" w14:textId="77777777" w:rsidR="00B2768B" w:rsidRPr="004F7D52" w:rsidRDefault="00B2768B" w:rsidP="00B2768B">
      <w:pPr>
        <w:autoSpaceDE w:val="0"/>
        <w:autoSpaceDN w:val="0"/>
        <w:adjustRightInd w:val="0"/>
        <w:jc w:val="both"/>
        <w:rPr>
          <w:rFonts w:ascii="Rubik" w:hAnsi="Rubik" w:cs="Rubik"/>
        </w:rPr>
      </w:pPr>
    </w:p>
    <w:p w14:paraId="4E20945C" w14:textId="5CE5DAE3" w:rsidR="3E79CDC4" w:rsidRPr="00D40F39" w:rsidRDefault="5ABCA926" w:rsidP="00B2768B">
      <w:pPr>
        <w:autoSpaceDE w:val="0"/>
        <w:autoSpaceDN w:val="0"/>
        <w:adjustRightInd w:val="0"/>
        <w:jc w:val="both"/>
        <w:rPr>
          <w:rFonts w:ascii="Rubik" w:hAnsi="Rubik" w:cs="Rubik"/>
          <w:b/>
        </w:rPr>
      </w:pPr>
      <w:r w:rsidRPr="00A632B7">
        <w:rPr>
          <w:rFonts w:ascii="Rubik" w:hAnsi="Rubik" w:cs="Rubik"/>
          <w:b/>
        </w:rPr>
        <w:t>MAA12 Analyysi ja jatkuva jakauma</w:t>
      </w:r>
      <w:r w:rsidRPr="00B2768B">
        <w:rPr>
          <w:rFonts w:ascii="Rubik" w:hAnsi="Rubik" w:cs="Rubik"/>
          <w:b/>
        </w:rPr>
        <w:t xml:space="preserve"> </w:t>
      </w:r>
      <w:r w:rsidRPr="00D40F39">
        <w:rPr>
          <w:rFonts w:ascii="Rubik" w:hAnsi="Rubik" w:cs="Rubik"/>
          <w:b/>
        </w:rPr>
        <w:t>(2op)</w:t>
      </w:r>
    </w:p>
    <w:p w14:paraId="27C73D38" w14:textId="6910A62F" w:rsidR="1124DCBC" w:rsidRDefault="0F8FB64A" w:rsidP="00B2768B">
      <w:pPr>
        <w:autoSpaceDE w:val="0"/>
        <w:autoSpaceDN w:val="0"/>
        <w:adjustRightInd w:val="0"/>
        <w:jc w:val="both"/>
        <w:rPr>
          <w:rFonts w:ascii="Rubik" w:hAnsi="Rubik" w:cs="Rubik"/>
        </w:rPr>
      </w:pPr>
      <w:r w:rsidRPr="00B2768B">
        <w:rPr>
          <w:rFonts w:ascii="Rubik" w:hAnsi="Rubik" w:cs="Rubik"/>
        </w:rPr>
        <w:t>Opintojaksossa</w:t>
      </w:r>
      <w:r w:rsidRPr="0A56AC93">
        <w:rPr>
          <w:rFonts w:ascii="Rubik" w:hAnsi="Rubik" w:cs="Rubik"/>
        </w:rPr>
        <w:t xml:space="preserve"> syvennetään ja laajennetaan </w:t>
      </w:r>
      <w:r w:rsidR="6BF9D57D" w:rsidRPr="0A56AC93">
        <w:rPr>
          <w:rFonts w:ascii="Rubik" w:hAnsi="Rubik" w:cs="Rubik"/>
        </w:rPr>
        <w:t>MAA6 ja MAA7 opint</w:t>
      </w:r>
      <w:r w:rsidR="094263D3" w:rsidRPr="0A56AC93">
        <w:rPr>
          <w:rFonts w:ascii="Rubik" w:hAnsi="Rubik" w:cs="Rubik"/>
        </w:rPr>
        <w:t>o</w:t>
      </w:r>
      <w:r w:rsidR="6BF9D57D" w:rsidRPr="0A56AC93">
        <w:rPr>
          <w:rFonts w:ascii="Rubik" w:hAnsi="Rubik" w:cs="Rubik"/>
        </w:rPr>
        <w:t>j</w:t>
      </w:r>
      <w:r w:rsidR="00291C30" w:rsidRPr="0A56AC93">
        <w:rPr>
          <w:rFonts w:ascii="Rubik" w:hAnsi="Rubik" w:cs="Rubik"/>
        </w:rPr>
        <w:t>a</w:t>
      </w:r>
      <w:r w:rsidR="6BF9D57D" w:rsidRPr="0A56AC93">
        <w:rPr>
          <w:rFonts w:ascii="Rubik" w:hAnsi="Rubik" w:cs="Rubik"/>
        </w:rPr>
        <w:t xml:space="preserve">ksoilla käsiteltyjä </w:t>
      </w:r>
      <w:r w:rsidRPr="0A56AC93">
        <w:rPr>
          <w:rFonts w:ascii="Rubik" w:hAnsi="Rubik" w:cs="Rubik"/>
        </w:rPr>
        <w:t>analyysiin liittyvien käsitteiden hallintaa ja menetelmiä.</w:t>
      </w:r>
      <w:r w:rsidR="428D1FCE" w:rsidRPr="0A56AC93">
        <w:rPr>
          <w:rFonts w:ascii="Rubik" w:hAnsi="Rubik" w:cs="Rubik"/>
        </w:rPr>
        <w:t xml:space="preserve"> </w:t>
      </w:r>
      <w:r w:rsidR="57AF0B35" w:rsidRPr="0A56AC93">
        <w:rPr>
          <w:rFonts w:ascii="Rubik" w:hAnsi="Rubik" w:cs="Rubik"/>
        </w:rPr>
        <w:t xml:space="preserve">Tutkitaan </w:t>
      </w:r>
      <w:r w:rsidR="50CEF76B" w:rsidRPr="0A56AC93">
        <w:rPr>
          <w:rFonts w:ascii="Rubik" w:hAnsi="Rubik" w:cs="Rubik"/>
        </w:rPr>
        <w:t>paloittain määritelty</w:t>
      </w:r>
      <w:r w:rsidR="47B5AFC8" w:rsidRPr="0A56AC93">
        <w:rPr>
          <w:rFonts w:ascii="Rubik" w:hAnsi="Rubik" w:cs="Rubik"/>
        </w:rPr>
        <w:t>jä funktioita, funktioiden jatkuvuutta ja derivoituvuutta</w:t>
      </w:r>
      <w:r w:rsidR="23DF781A" w:rsidRPr="0A56AC93">
        <w:rPr>
          <w:rFonts w:ascii="Rubik" w:hAnsi="Rubik" w:cs="Rubik"/>
        </w:rPr>
        <w:t xml:space="preserve"> sekä tutustutaan käänteisfunktioiden ominaisuuksiin</w:t>
      </w:r>
      <w:r w:rsidR="47B5AFC8" w:rsidRPr="0A56AC93">
        <w:rPr>
          <w:rFonts w:ascii="Rubik" w:hAnsi="Rubik" w:cs="Rubik"/>
        </w:rPr>
        <w:t>.</w:t>
      </w:r>
      <w:r w:rsidR="67E9BFC9" w:rsidRPr="0A56AC93">
        <w:rPr>
          <w:rFonts w:ascii="Rubik" w:hAnsi="Rubik" w:cs="Rubik"/>
        </w:rPr>
        <w:t xml:space="preserve"> </w:t>
      </w:r>
      <w:r w:rsidR="25269A80" w:rsidRPr="0A56AC93">
        <w:rPr>
          <w:rFonts w:ascii="Rubik" w:hAnsi="Rubik" w:cs="Rubik"/>
        </w:rPr>
        <w:t xml:space="preserve"> </w:t>
      </w:r>
      <w:r w:rsidR="06D3E3EB" w:rsidRPr="0A56AC93">
        <w:rPr>
          <w:rFonts w:ascii="Rubik" w:hAnsi="Rubik" w:cs="Rubik"/>
        </w:rPr>
        <w:t xml:space="preserve">Laajennetaan raja-arvon käsitettä </w:t>
      </w:r>
      <w:r w:rsidR="3F4B593C" w:rsidRPr="0A56AC93">
        <w:rPr>
          <w:rFonts w:ascii="Rubik" w:hAnsi="Rubik" w:cs="Rubik"/>
        </w:rPr>
        <w:t>määrittämällä raja-arvoja äärettömyydessä ja epäoleellisia integraa</w:t>
      </w:r>
      <w:r w:rsidR="7FF3D020" w:rsidRPr="0A56AC93">
        <w:rPr>
          <w:rFonts w:ascii="Rubik" w:hAnsi="Rubik" w:cs="Rubik"/>
        </w:rPr>
        <w:t>leja</w:t>
      </w:r>
      <w:r w:rsidR="3F4B593C" w:rsidRPr="0A56AC93">
        <w:rPr>
          <w:rFonts w:ascii="Rubik" w:hAnsi="Rubik" w:cs="Rubik"/>
        </w:rPr>
        <w:t>.</w:t>
      </w:r>
      <w:r w:rsidR="06D3E3EB" w:rsidRPr="0A56AC93">
        <w:rPr>
          <w:rFonts w:ascii="Rubik" w:hAnsi="Rubik" w:cs="Rubik"/>
        </w:rPr>
        <w:t xml:space="preserve"> </w:t>
      </w:r>
      <w:r w:rsidR="1E513133" w:rsidRPr="0A56AC93">
        <w:rPr>
          <w:rFonts w:ascii="Rubik" w:hAnsi="Rubik" w:cs="Rubik"/>
        </w:rPr>
        <w:t xml:space="preserve">Lisäksi tutustutaan jatkuvan todennäköisyysjakauman käsitteeseen ja opitaan soveltamaan </w:t>
      </w:r>
      <w:r w:rsidR="6A2065D6" w:rsidRPr="0A56AC93">
        <w:rPr>
          <w:rFonts w:ascii="Rubik" w:hAnsi="Rubik" w:cs="Rubik"/>
        </w:rPr>
        <w:t>normaalijakaumaa.</w:t>
      </w:r>
      <w:r w:rsidR="4E5C6E99" w:rsidRPr="0A56AC93">
        <w:rPr>
          <w:rFonts w:ascii="Rubik" w:hAnsi="Rubik" w:cs="Rubik"/>
        </w:rPr>
        <w:t xml:space="preserve"> </w:t>
      </w:r>
    </w:p>
    <w:p w14:paraId="3EC4595B" w14:textId="77777777" w:rsidR="00B2768B" w:rsidRPr="00B2768B" w:rsidRDefault="00B2768B" w:rsidP="00B2768B">
      <w:pPr>
        <w:autoSpaceDE w:val="0"/>
        <w:autoSpaceDN w:val="0"/>
        <w:adjustRightInd w:val="0"/>
        <w:jc w:val="both"/>
        <w:rPr>
          <w:rFonts w:ascii="Rubik" w:hAnsi="Rubik" w:cs="Rubik"/>
          <w:sz w:val="16"/>
          <w:szCs w:val="16"/>
        </w:rPr>
      </w:pPr>
    </w:p>
    <w:p w14:paraId="2BFEDCCD" w14:textId="1CFF1B31" w:rsidR="009C1E40" w:rsidRPr="009C1E40" w:rsidRDefault="009C1E40" w:rsidP="004F7D52">
      <w:pPr>
        <w:spacing w:after="200"/>
        <w:jc w:val="both"/>
        <w:rPr>
          <w:rFonts w:ascii="Rubik" w:hAnsi="Rubik" w:cs="Rubik"/>
          <w:b/>
        </w:rPr>
      </w:pPr>
      <w:r w:rsidRPr="1124DCBC">
        <w:rPr>
          <w:rFonts w:ascii="Rubik" w:hAnsi="Rubik" w:cs="Rubik"/>
          <w:b/>
          <w:bCs/>
        </w:rPr>
        <w:t>MUUT VALINNAISET OPINNOT</w:t>
      </w:r>
    </w:p>
    <w:p w14:paraId="52B16D2E" w14:textId="06B37A10" w:rsidR="5C6A3665" w:rsidRPr="00B2768B" w:rsidRDefault="5C6A3665" w:rsidP="00B2768B">
      <w:pPr>
        <w:autoSpaceDE w:val="0"/>
        <w:autoSpaceDN w:val="0"/>
        <w:adjustRightInd w:val="0"/>
        <w:jc w:val="both"/>
        <w:rPr>
          <w:rFonts w:ascii="Rubik" w:hAnsi="Rubik" w:cs="Rubik"/>
          <w:b/>
        </w:rPr>
      </w:pPr>
      <w:r w:rsidRPr="00A632B7">
        <w:rPr>
          <w:rFonts w:ascii="Rubik" w:hAnsi="Rubik" w:cs="Rubik"/>
          <w:b/>
        </w:rPr>
        <w:t>MAA13 Tukea pitkän matematiikan opintoihin</w:t>
      </w:r>
      <w:r w:rsidRPr="00B2768B">
        <w:rPr>
          <w:rFonts w:ascii="Rubik" w:hAnsi="Rubik" w:cs="Rubik"/>
          <w:b/>
        </w:rPr>
        <w:t xml:space="preserve"> </w:t>
      </w:r>
      <w:r w:rsidRPr="00D40F39">
        <w:rPr>
          <w:rFonts w:ascii="Rubik" w:hAnsi="Rubik" w:cs="Rubik"/>
          <w:b/>
        </w:rPr>
        <w:t>(2 op)</w:t>
      </w:r>
    </w:p>
    <w:p w14:paraId="0AA68D71" w14:textId="452A4D4E" w:rsidR="5C6A3665" w:rsidRDefault="5C6A3665" w:rsidP="00B2768B">
      <w:pPr>
        <w:autoSpaceDE w:val="0"/>
        <w:autoSpaceDN w:val="0"/>
        <w:adjustRightInd w:val="0"/>
        <w:jc w:val="both"/>
        <w:rPr>
          <w:rFonts w:ascii="Rubik" w:eastAsia="Rubik" w:hAnsi="Rubik" w:cs="Rubik"/>
        </w:rPr>
      </w:pPr>
      <w:r w:rsidRPr="00B2768B">
        <w:rPr>
          <w:rFonts w:ascii="Rubik" w:hAnsi="Rubik" w:cs="Rubik"/>
        </w:rPr>
        <w:t>Opintojakso</w:t>
      </w:r>
      <w:r w:rsidRPr="13373D28">
        <w:rPr>
          <w:rFonts w:ascii="Rubik" w:hAnsi="Rubik" w:cs="Rubik"/>
        </w:rPr>
        <w:t xml:space="preserve"> tukee lukion ensimmäisen vuoden opiskelijoita pitkän matematiikan opiskelussa.</w:t>
      </w:r>
      <w:r w:rsidR="2AE9797C" w:rsidRPr="13373D28">
        <w:rPr>
          <w:rFonts w:ascii="Rubik" w:hAnsi="Rubik" w:cs="Rubik"/>
        </w:rPr>
        <w:t xml:space="preserve"> </w:t>
      </w:r>
      <w:r w:rsidRPr="13373D28">
        <w:rPr>
          <w:rFonts w:ascii="Rubik" w:hAnsi="Rubik" w:cs="Rubik"/>
        </w:rPr>
        <w:t>Opiskelija vahvistaa peruslaskutaitojaan, kehittää ongelman</w:t>
      </w:r>
      <w:r w:rsidR="5CA1F739" w:rsidRPr="13373D28">
        <w:rPr>
          <w:rFonts w:ascii="Rubik" w:hAnsi="Rubik" w:cs="Rubik"/>
        </w:rPr>
        <w:t>-</w:t>
      </w:r>
      <w:r w:rsidRPr="13373D28">
        <w:rPr>
          <w:rFonts w:ascii="Rubik" w:hAnsi="Rubik" w:cs="Rubik"/>
        </w:rPr>
        <w:t>ratkaisutaitojaan ja harjoittelee ohjelmistojen käyttöä matematiikassa. Opintojakson aikana kiinnitetään huomiota pitkän matematiikan kolmen ensimmäisen opintojakson sisältöihin, jotka ovat tuottaneet haasteita opiskelijoille.</w:t>
      </w:r>
      <w:r w:rsidR="54CC0EA2" w:rsidRPr="13373D28">
        <w:rPr>
          <w:rFonts w:ascii="Rubik" w:hAnsi="Rubik" w:cs="Rubik"/>
        </w:rPr>
        <w:t xml:space="preserve"> </w:t>
      </w:r>
      <w:r w:rsidR="54CC0EA2" w:rsidRPr="13373D28">
        <w:rPr>
          <w:rFonts w:ascii="Rubik" w:eastAsia="Rubik" w:hAnsi="Rubik" w:cs="Rubik"/>
        </w:rPr>
        <w:t>Arviointina suoritusmerkintä.</w:t>
      </w:r>
      <w:r w:rsidR="00672EE6">
        <w:rPr>
          <w:rFonts w:ascii="Rubik" w:eastAsia="Rubik" w:hAnsi="Rubik" w:cs="Rubik"/>
        </w:rPr>
        <w:t xml:space="preserve"> (ei tarjolla lv 202</w:t>
      </w:r>
      <w:r w:rsidR="00E470A8">
        <w:rPr>
          <w:rFonts w:ascii="Rubik" w:eastAsia="Rubik" w:hAnsi="Rubik" w:cs="Rubik"/>
        </w:rPr>
        <w:t>4</w:t>
      </w:r>
      <w:r w:rsidR="00672EE6">
        <w:rPr>
          <w:rFonts w:ascii="Rubik" w:eastAsia="Rubik" w:hAnsi="Rubik" w:cs="Rubik"/>
        </w:rPr>
        <w:t>-2</w:t>
      </w:r>
      <w:r w:rsidR="00E470A8">
        <w:rPr>
          <w:rFonts w:ascii="Rubik" w:eastAsia="Rubik" w:hAnsi="Rubik" w:cs="Rubik"/>
        </w:rPr>
        <w:t>5</w:t>
      </w:r>
      <w:r w:rsidR="00672EE6">
        <w:rPr>
          <w:rFonts w:ascii="Rubik" w:eastAsia="Rubik" w:hAnsi="Rubik" w:cs="Rubik"/>
        </w:rPr>
        <w:t>)</w:t>
      </w:r>
    </w:p>
    <w:p w14:paraId="19236C9D" w14:textId="77777777" w:rsidR="00B2768B" w:rsidRPr="00B2768B" w:rsidRDefault="00B2768B" w:rsidP="00B2768B">
      <w:pPr>
        <w:autoSpaceDE w:val="0"/>
        <w:autoSpaceDN w:val="0"/>
        <w:adjustRightInd w:val="0"/>
        <w:jc w:val="both"/>
        <w:rPr>
          <w:rFonts w:ascii="Rubik" w:hAnsi="Rubik" w:cs="Rubik"/>
          <w:sz w:val="16"/>
          <w:szCs w:val="16"/>
        </w:rPr>
      </w:pPr>
    </w:p>
    <w:p w14:paraId="1C4DF001" w14:textId="34E2CAE4" w:rsidR="009C1E40" w:rsidRPr="00D40F39" w:rsidRDefault="009C1E40" w:rsidP="00B2768B">
      <w:pPr>
        <w:autoSpaceDE w:val="0"/>
        <w:autoSpaceDN w:val="0"/>
        <w:adjustRightInd w:val="0"/>
        <w:jc w:val="both"/>
        <w:rPr>
          <w:rFonts w:ascii="Rubik" w:hAnsi="Rubik" w:cs="Rubik"/>
          <w:b/>
        </w:rPr>
      </w:pPr>
      <w:r w:rsidRPr="00A632B7">
        <w:rPr>
          <w:rFonts w:ascii="Rubik" w:hAnsi="Rubik" w:cs="Rubik"/>
          <w:b/>
        </w:rPr>
        <w:t>MAA1</w:t>
      </w:r>
      <w:r w:rsidR="12C32EA9" w:rsidRPr="00A632B7">
        <w:rPr>
          <w:rFonts w:ascii="Rubik" w:hAnsi="Rubik" w:cs="Rubik"/>
          <w:b/>
        </w:rPr>
        <w:t>4</w:t>
      </w:r>
      <w:r w:rsidR="64A79C4E" w:rsidRPr="00A632B7">
        <w:rPr>
          <w:rFonts w:ascii="Rubik" w:hAnsi="Rubik" w:cs="Rubik"/>
          <w:b/>
        </w:rPr>
        <w:t xml:space="preserve"> Pitkän matematiikan kertaus 1</w:t>
      </w:r>
      <w:r w:rsidR="4DDFEA8F" w:rsidRPr="1124DCBC">
        <w:rPr>
          <w:rFonts w:ascii="Rubik" w:hAnsi="Rubik" w:cs="Rubik"/>
        </w:rPr>
        <w:t xml:space="preserve"> </w:t>
      </w:r>
      <w:r w:rsidR="4DDFEA8F" w:rsidRPr="00D40F39">
        <w:rPr>
          <w:rFonts w:ascii="Rubik" w:hAnsi="Rubik" w:cs="Rubik"/>
          <w:b/>
        </w:rPr>
        <w:t>(2</w:t>
      </w:r>
      <w:r w:rsidR="7D0FA675" w:rsidRPr="00D40F39">
        <w:rPr>
          <w:rFonts w:ascii="Rubik" w:hAnsi="Rubik" w:cs="Rubik"/>
          <w:b/>
        </w:rPr>
        <w:t xml:space="preserve"> </w:t>
      </w:r>
      <w:r w:rsidR="4DDFEA8F" w:rsidRPr="00D40F39">
        <w:rPr>
          <w:rFonts w:ascii="Rubik" w:hAnsi="Rubik" w:cs="Rubik"/>
          <w:b/>
        </w:rPr>
        <w:t>op)</w:t>
      </w:r>
    </w:p>
    <w:p w14:paraId="1137AD77" w14:textId="09FD47B6" w:rsidR="64A79C4E" w:rsidRDefault="64A79C4E" w:rsidP="00B2768B">
      <w:pPr>
        <w:autoSpaceDE w:val="0"/>
        <w:autoSpaceDN w:val="0"/>
        <w:adjustRightInd w:val="0"/>
        <w:jc w:val="both"/>
        <w:rPr>
          <w:rFonts w:ascii="Rubik" w:eastAsia="Rubik" w:hAnsi="Rubik" w:cs="Rubik"/>
        </w:rPr>
      </w:pPr>
      <w:r w:rsidRPr="00B2768B">
        <w:rPr>
          <w:rFonts w:ascii="Rubik" w:hAnsi="Rubik" w:cs="Rubik"/>
        </w:rPr>
        <w:t>O</w:t>
      </w:r>
      <w:r w:rsidRPr="31723346">
        <w:rPr>
          <w:rFonts w:ascii="Rubik" w:hAnsi="Rubik" w:cs="Rubik"/>
        </w:rPr>
        <w:t>pintojaksolla kerrataan pitkän matematiikan pakollisten opi</w:t>
      </w:r>
      <w:r w:rsidR="00CF1F23">
        <w:rPr>
          <w:rFonts w:ascii="Rubik" w:hAnsi="Rubik" w:cs="Rubik"/>
        </w:rPr>
        <w:t>n</w:t>
      </w:r>
      <w:r w:rsidRPr="31723346">
        <w:rPr>
          <w:rFonts w:ascii="Rubik" w:hAnsi="Rubik" w:cs="Rubik"/>
        </w:rPr>
        <w:t xml:space="preserve">tojaksojen keskeiset sisällöt. </w:t>
      </w:r>
      <w:r w:rsidR="6FFD9C28" w:rsidRPr="31723346">
        <w:rPr>
          <w:rFonts w:ascii="Rubik" w:hAnsi="Rubik" w:cs="Rubik"/>
        </w:rPr>
        <w:t>Opintojakso on yo-kirjoituksiin valmentava.</w:t>
      </w:r>
      <w:r w:rsidR="3C412DE6" w:rsidRPr="31723346">
        <w:rPr>
          <w:rFonts w:ascii="Rubik" w:hAnsi="Rubik" w:cs="Rubik"/>
        </w:rPr>
        <w:t xml:space="preserve"> </w:t>
      </w:r>
      <w:r w:rsidR="3C412DE6" w:rsidRPr="31723346">
        <w:rPr>
          <w:rFonts w:ascii="Rubik" w:eastAsia="Rubik" w:hAnsi="Rubik" w:cs="Rubik"/>
        </w:rPr>
        <w:t>Arviointina suoritusmerkintä.</w:t>
      </w:r>
    </w:p>
    <w:p w14:paraId="54B4B8AE" w14:textId="77777777" w:rsidR="00B2768B" w:rsidRPr="00B2768B" w:rsidRDefault="00B2768B" w:rsidP="00B2768B">
      <w:pPr>
        <w:autoSpaceDE w:val="0"/>
        <w:autoSpaceDN w:val="0"/>
        <w:adjustRightInd w:val="0"/>
        <w:jc w:val="both"/>
        <w:rPr>
          <w:rFonts w:ascii="Rubik" w:hAnsi="Rubik" w:cs="Rubik"/>
          <w:sz w:val="16"/>
          <w:szCs w:val="16"/>
        </w:rPr>
      </w:pPr>
    </w:p>
    <w:p w14:paraId="784D7587" w14:textId="2CA24A0E" w:rsidR="6FFD9C28" w:rsidRPr="00D40F39" w:rsidRDefault="6FFD9C28" w:rsidP="00B2768B">
      <w:pPr>
        <w:autoSpaceDE w:val="0"/>
        <w:autoSpaceDN w:val="0"/>
        <w:adjustRightInd w:val="0"/>
        <w:jc w:val="both"/>
        <w:rPr>
          <w:rFonts w:ascii="Rubik" w:hAnsi="Rubik" w:cs="Rubik"/>
          <w:b/>
        </w:rPr>
      </w:pPr>
      <w:r w:rsidRPr="00A632B7">
        <w:rPr>
          <w:rFonts w:ascii="Rubik" w:hAnsi="Rubik" w:cs="Rubik"/>
          <w:b/>
        </w:rPr>
        <w:lastRenderedPageBreak/>
        <w:t>MAA1</w:t>
      </w:r>
      <w:r w:rsidR="7197952C" w:rsidRPr="00A632B7">
        <w:rPr>
          <w:rFonts w:ascii="Rubik" w:hAnsi="Rubik" w:cs="Rubik"/>
          <w:b/>
        </w:rPr>
        <w:t>5</w:t>
      </w:r>
      <w:r w:rsidRPr="00A632B7">
        <w:rPr>
          <w:rFonts w:ascii="Rubik" w:hAnsi="Rubik" w:cs="Rubik"/>
          <w:b/>
        </w:rPr>
        <w:t xml:space="preserve"> Pitkän matematiikan kertaus 2</w:t>
      </w:r>
      <w:r w:rsidR="16D5E9F3" w:rsidRPr="00B2768B">
        <w:rPr>
          <w:rFonts w:ascii="Rubik" w:hAnsi="Rubik" w:cs="Rubik"/>
          <w:b/>
        </w:rPr>
        <w:t xml:space="preserve"> </w:t>
      </w:r>
      <w:r w:rsidR="16D5E9F3" w:rsidRPr="00D40F39">
        <w:rPr>
          <w:rFonts w:ascii="Rubik" w:hAnsi="Rubik" w:cs="Rubik"/>
          <w:b/>
        </w:rPr>
        <w:t>(2</w:t>
      </w:r>
      <w:r w:rsidR="11A0D599" w:rsidRPr="00D40F39">
        <w:rPr>
          <w:rFonts w:ascii="Rubik" w:hAnsi="Rubik" w:cs="Rubik"/>
          <w:b/>
        </w:rPr>
        <w:t xml:space="preserve"> </w:t>
      </w:r>
      <w:r w:rsidR="16D5E9F3" w:rsidRPr="00D40F39">
        <w:rPr>
          <w:rFonts w:ascii="Rubik" w:hAnsi="Rubik" w:cs="Rubik"/>
          <w:b/>
        </w:rPr>
        <w:t>op)</w:t>
      </w:r>
    </w:p>
    <w:p w14:paraId="62391AF1" w14:textId="48E4E778" w:rsidR="6FFD9C28" w:rsidRDefault="6FFD9C28" w:rsidP="00B2768B">
      <w:pPr>
        <w:autoSpaceDE w:val="0"/>
        <w:autoSpaceDN w:val="0"/>
        <w:adjustRightInd w:val="0"/>
        <w:jc w:val="both"/>
        <w:rPr>
          <w:rFonts w:ascii="Rubik" w:eastAsia="Rubik" w:hAnsi="Rubik" w:cs="Rubik"/>
        </w:rPr>
      </w:pPr>
      <w:r w:rsidRPr="00B2768B">
        <w:rPr>
          <w:rFonts w:ascii="Rubik" w:hAnsi="Rubik" w:cs="Rubik"/>
        </w:rPr>
        <w:t>Opintojaksolla</w:t>
      </w:r>
      <w:r w:rsidRPr="13373D28">
        <w:rPr>
          <w:rFonts w:ascii="Rubik" w:hAnsi="Rubik" w:cs="Rubik"/>
        </w:rPr>
        <w:t xml:space="preserve"> tutustutaan yl</w:t>
      </w:r>
      <w:r w:rsidR="18C6C1AB" w:rsidRPr="13373D28">
        <w:rPr>
          <w:rFonts w:ascii="Rubik" w:hAnsi="Rubik" w:cs="Rubik"/>
        </w:rPr>
        <w:t>ioppilaskokeissa esiintyviin tehtävätyyppeihin</w:t>
      </w:r>
      <w:r w:rsidR="3A7582F8" w:rsidRPr="13373D28">
        <w:rPr>
          <w:rFonts w:ascii="Rubik" w:hAnsi="Rubik" w:cs="Rubik"/>
        </w:rPr>
        <w:t>.</w:t>
      </w:r>
      <w:r w:rsidR="49CF21DA" w:rsidRPr="13373D28">
        <w:rPr>
          <w:rFonts w:ascii="Rubik" w:hAnsi="Rubik" w:cs="Rubik"/>
        </w:rPr>
        <w:t xml:space="preserve"> </w:t>
      </w:r>
      <w:r w:rsidR="18CDCA67" w:rsidRPr="13373D28">
        <w:rPr>
          <w:rFonts w:ascii="Rubik" w:hAnsi="Rubik" w:cs="Rubik"/>
        </w:rPr>
        <w:t>Jakson aikana</w:t>
      </w:r>
      <w:r w:rsidR="49CF21DA" w:rsidRPr="13373D28">
        <w:rPr>
          <w:rFonts w:ascii="Rubik" w:hAnsi="Rubik" w:cs="Rubik"/>
        </w:rPr>
        <w:t xml:space="preserve"> kiinnitetään huomiota vastaustekniikkaa</w:t>
      </w:r>
      <w:r w:rsidR="08DB9F58" w:rsidRPr="13373D28">
        <w:rPr>
          <w:rFonts w:ascii="Rubik" w:hAnsi="Rubik" w:cs="Rubik"/>
        </w:rPr>
        <w:t>n ja tutustutaan</w:t>
      </w:r>
      <w:r w:rsidR="1EB02EA9" w:rsidRPr="13373D28">
        <w:rPr>
          <w:rFonts w:ascii="Rubik" w:hAnsi="Rubik" w:cs="Rubik"/>
        </w:rPr>
        <w:t xml:space="preserve"> samalla</w:t>
      </w:r>
      <w:r w:rsidR="08DB9F58" w:rsidRPr="13373D28">
        <w:rPr>
          <w:rFonts w:ascii="Rubik" w:hAnsi="Rubik" w:cs="Rubik"/>
        </w:rPr>
        <w:t xml:space="preserve"> ylioppilaskoetehtävien vaatimustasoon</w:t>
      </w:r>
      <w:r w:rsidR="49CF21DA" w:rsidRPr="13373D28">
        <w:rPr>
          <w:rFonts w:ascii="Rubik" w:hAnsi="Rubik" w:cs="Rubik"/>
        </w:rPr>
        <w:t>.</w:t>
      </w:r>
      <w:r w:rsidR="3A7582F8" w:rsidRPr="13373D28">
        <w:rPr>
          <w:rFonts w:ascii="Rubik" w:hAnsi="Rubik" w:cs="Rubik"/>
        </w:rPr>
        <w:t xml:space="preserve"> Opiskelija </w:t>
      </w:r>
      <w:r w:rsidR="56F5ADD4" w:rsidRPr="13373D28">
        <w:rPr>
          <w:rFonts w:ascii="Rubik" w:hAnsi="Rubik" w:cs="Rubik"/>
        </w:rPr>
        <w:t>kehittää</w:t>
      </w:r>
      <w:r w:rsidR="1F509464" w:rsidRPr="13373D28">
        <w:rPr>
          <w:rFonts w:ascii="Rubik" w:hAnsi="Rubik" w:cs="Rubik"/>
        </w:rPr>
        <w:t xml:space="preserve"> </w:t>
      </w:r>
      <w:r w:rsidR="126E6461" w:rsidRPr="13373D28">
        <w:rPr>
          <w:rFonts w:ascii="Rubik" w:hAnsi="Rubik" w:cs="Rubik"/>
        </w:rPr>
        <w:t>omia ongelman</w:t>
      </w:r>
      <w:r w:rsidR="4E66A80F" w:rsidRPr="13373D28">
        <w:rPr>
          <w:rFonts w:ascii="Rubik" w:hAnsi="Rubik" w:cs="Rubik"/>
        </w:rPr>
        <w:t>-</w:t>
      </w:r>
      <w:r w:rsidR="126E6461" w:rsidRPr="13373D28">
        <w:rPr>
          <w:rFonts w:ascii="Rubik" w:hAnsi="Rubik" w:cs="Rubik"/>
        </w:rPr>
        <w:t>ratkaisutaitojaan</w:t>
      </w:r>
      <w:r w:rsidR="7171439E" w:rsidRPr="13373D28">
        <w:rPr>
          <w:rFonts w:ascii="Rubik" w:hAnsi="Rubik" w:cs="Rubik"/>
        </w:rPr>
        <w:t xml:space="preserve"> ja </w:t>
      </w:r>
      <w:r w:rsidR="6D7E17BD" w:rsidRPr="13373D28">
        <w:rPr>
          <w:rFonts w:ascii="Rubik" w:hAnsi="Rubik" w:cs="Rubik"/>
        </w:rPr>
        <w:t xml:space="preserve">soveltaa kaikkien </w:t>
      </w:r>
      <w:r w:rsidR="00CF1F23" w:rsidRPr="13373D28">
        <w:rPr>
          <w:rFonts w:ascii="Rubik" w:hAnsi="Rubik" w:cs="Rubik"/>
        </w:rPr>
        <w:t>aiempien</w:t>
      </w:r>
      <w:r w:rsidR="6D7E17BD" w:rsidRPr="13373D28">
        <w:rPr>
          <w:rFonts w:ascii="Rubik" w:hAnsi="Rubik" w:cs="Rubik"/>
        </w:rPr>
        <w:t xml:space="preserve"> mat</w:t>
      </w:r>
      <w:r w:rsidR="00CF1F23" w:rsidRPr="13373D28">
        <w:rPr>
          <w:rFonts w:ascii="Rubik" w:hAnsi="Rubik" w:cs="Rubik"/>
        </w:rPr>
        <w:t>emati</w:t>
      </w:r>
      <w:r w:rsidR="6D7E17BD" w:rsidRPr="13373D28">
        <w:rPr>
          <w:rFonts w:ascii="Rubik" w:hAnsi="Rubik" w:cs="Rubik"/>
        </w:rPr>
        <w:t>ikan opintojen aihesisältöjä.</w:t>
      </w:r>
      <w:r w:rsidR="08F2645D" w:rsidRPr="13373D28">
        <w:rPr>
          <w:rFonts w:ascii="Rubik" w:hAnsi="Rubik" w:cs="Rubik"/>
        </w:rPr>
        <w:t xml:space="preserve"> </w:t>
      </w:r>
      <w:r w:rsidR="08F2645D" w:rsidRPr="13373D28">
        <w:rPr>
          <w:rFonts w:ascii="Rubik" w:eastAsia="Rubik" w:hAnsi="Rubik" w:cs="Rubik"/>
        </w:rPr>
        <w:t>Arviointina suoritusmerkintä.</w:t>
      </w:r>
    </w:p>
    <w:p w14:paraId="1090CC6D" w14:textId="77777777" w:rsidR="00B2768B" w:rsidRPr="00B2768B" w:rsidRDefault="00B2768B" w:rsidP="00B2768B">
      <w:pPr>
        <w:autoSpaceDE w:val="0"/>
        <w:autoSpaceDN w:val="0"/>
        <w:adjustRightInd w:val="0"/>
        <w:jc w:val="both"/>
        <w:rPr>
          <w:rFonts w:ascii="Rubik" w:hAnsi="Rubik" w:cs="Rubik"/>
          <w:sz w:val="16"/>
          <w:szCs w:val="16"/>
        </w:rPr>
      </w:pPr>
    </w:p>
    <w:p w14:paraId="50FE3739" w14:textId="3AE8C7FF" w:rsidR="2331DE81" w:rsidRPr="00B2768B" w:rsidRDefault="2331DE81" w:rsidP="00B2768B">
      <w:pPr>
        <w:autoSpaceDE w:val="0"/>
        <w:autoSpaceDN w:val="0"/>
        <w:adjustRightInd w:val="0"/>
        <w:jc w:val="both"/>
        <w:rPr>
          <w:rFonts w:ascii="Rubik" w:hAnsi="Rubik" w:cs="Rubik"/>
          <w:b/>
        </w:rPr>
      </w:pPr>
      <w:r w:rsidRPr="00A632B7">
        <w:rPr>
          <w:rFonts w:ascii="Rubik" w:hAnsi="Rubik" w:cs="Rubik"/>
          <w:b/>
        </w:rPr>
        <w:t>MAA16 Numeeriset</w:t>
      </w:r>
      <w:r w:rsidR="150D0C95" w:rsidRPr="00A632B7">
        <w:rPr>
          <w:rFonts w:ascii="Rubik" w:hAnsi="Rubik" w:cs="Rubik"/>
          <w:b/>
        </w:rPr>
        <w:t xml:space="preserve"> menetelmät ja todistaminen</w:t>
      </w:r>
      <w:r w:rsidRPr="00B2768B">
        <w:rPr>
          <w:rFonts w:ascii="Rubik" w:hAnsi="Rubik" w:cs="Rubik"/>
          <w:b/>
        </w:rPr>
        <w:t xml:space="preserve"> </w:t>
      </w:r>
      <w:r w:rsidRPr="00D40F39">
        <w:rPr>
          <w:rFonts w:ascii="Rubik" w:hAnsi="Rubik" w:cs="Rubik"/>
          <w:b/>
        </w:rPr>
        <w:t>(2 op)</w:t>
      </w:r>
      <w:r w:rsidRPr="00B2768B">
        <w:rPr>
          <w:rFonts w:ascii="Rubik" w:hAnsi="Rubik" w:cs="Rubik"/>
          <w:b/>
        </w:rPr>
        <w:t xml:space="preserve"> </w:t>
      </w:r>
    </w:p>
    <w:p w14:paraId="5B3863FF" w14:textId="3B0B70CC" w:rsidR="7568E5B6" w:rsidRDefault="7568E5B6" w:rsidP="00B2768B">
      <w:pPr>
        <w:autoSpaceDE w:val="0"/>
        <w:autoSpaceDN w:val="0"/>
        <w:adjustRightInd w:val="0"/>
        <w:jc w:val="both"/>
        <w:rPr>
          <w:rFonts w:ascii="Rubik" w:hAnsi="Rubik" w:cs="Rubik"/>
        </w:rPr>
      </w:pPr>
      <w:r w:rsidRPr="00B2768B">
        <w:rPr>
          <w:rFonts w:ascii="Rubik" w:hAnsi="Rubik" w:cs="Rubik"/>
        </w:rPr>
        <w:t>Opintojaksolla</w:t>
      </w:r>
      <w:r w:rsidRPr="1124DCBC">
        <w:rPr>
          <w:rFonts w:ascii="Rubik" w:hAnsi="Rubik" w:cs="Rubik"/>
        </w:rPr>
        <w:t xml:space="preserve"> tutustutaan erilaisiin numeerisiin menetelmiin ja ratkotaan likimääräismenetelmien käyttöä vaativia ongelmia</w:t>
      </w:r>
      <w:r w:rsidR="33D828C2" w:rsidRPr="1124DCBC">
        <w:rPr>
          <w:rFonts w:ascii="Rubik" w:hAnsi="Rubik" w:cs="Rubik"/>
        </w:rPr>
        <w:t xml:space="preserve">. Jaksolla </w:t>
      </w:r>
      <w:r w:rsidR="019E3EA8" w:rsidRPr="1124DCBC">
        <w:rPr>
          <w:rFonts w:ascii="Rubik" w:hAnsi="Rubik" w:cs="Rubik"/>
        </w:rPr>
        <w:t>opitaan e</w:t>
      </w:r>
      <w:r w:rsidR="33D828C2" w:rsidRPr="1124DCBC">
        <w:rPr>
          <w:rFonts w:ascii="Rubik" w:hAnsi="Rubik" w:cs="Rubik"/>
        </w:rPr>
        <w:t xml:space="preserve">simerkiksi derivaatan ja pinta-alaintegraalien määrittämistä numeerisesti. Lisäksi opintojaksolla </w:t>
      </w:r>
      <w:r w:rsidR="4F4C5082" w:rsidRPr="1124DCBC">
        <w:rPr>
          <w:rFonts w:ascii="Rubik" w:hAnsi="Rubik" w:cs="Rubik"/>
        </w:rPr>
        <w:t>tutustutaan matemaattisen todistamisen perusteisiin, erilaisiin todistus</w:t>
      </w:r>
      <w:r w:rsidR="0C435733" w:rsidRPr="1124DCBC">
        <w:rPr>
          <w:rFonts w:ascii="Rubik" w:hAnsi="Rubik" w:cs="Rubik"/>
        </w:rPr>
        <w:t>tek</w:t>
      </w:r>
      <w:r w:rsidR="4F4C5082" w:rsidRPr="1124DCBC">
        <w:rPr>
          <w:rFonts w:ascii="Rubik" w:hAnsi="Rubik" w:cs="Rubik"/>
        </w:rPr>
        <w:t>n</w:t>
      </w:r>
      <w:r w:rsidR="0C435733" w:rsidRPr="1124DCBC">
        <w:rPr>
          <w:rFonts w:ascii="Rubik" w:hAnsi="Rubik" w:cs="Rubik"/>
        </w:rPr>
        <w:t>iikoihin</w:t>
      </w:r>
      <w:r w:rsidR="4F4C5082" w:rsidRPr="1124DCBC">
        <w:rPr>
          <w:rFonts w:ascii="Rubik" w:hAnsi="Rubik" w:cs="Rubik"/>
        </w:rPr>
        <w:t xml:space="preserve"> ja harjoitellaan </w:t>
      </w:r>
      <w:r w:rsidR="702BDCD5" w:rsidRPr="1124DCBC">
        <w:rPr>
          <w:rFonts w:ascii="Rubik" w:hAnsi="Rubik" w:cs="Rubik"/>
        </w:rPr>
        <w:t>matemaattisen todistuksen kirjoittamista.</w:t>
      </w:r>
      <w:r w:rsidR="71C6BE09" w:rsidRPr="1124DCBC">
        <w:rPr>
          <w:rFonts w:ascii="Rubik" w:hAnsi="Rubik" w:cs="Rubik"/>
        </w:rPr>
        <w:t xml:space="preserve"> Kurssia suositellaan 2. tai 3. vuoden opiskelijoille.</w:t>
      </w:r>
    </w:p>
    <w:p w14:paraId="40F31BCC" w14:textId="77777777" w:rsidR="00B2768B" w:rsidRDefault="00B2768B" w:rsidP="00B2768B">
      <w:pPr>
        <w:autoSpaceDE w:val="0"/>
        <w:autoSpaceDN w:val="0"/>
        <w:adjustRightInd w:val="0"/>
        <w:jc w:val="both"/>
        <w:rPr>
          <w:rFonts w:ascii="Rubik" w:hAnsi="Rubik" w:cs="Rubik"/>
        </w:rPr>
      </w:pPr>
    </w:p>
    <w:p w14:paraId="57325B16" w14:textId="292254C0" w:rsidR="009C1E40" w:rsidRPr="00B2768B" w:rsidRDefault="300F5676" w:rsidP="00B2768B">
      <w:pPr>
        <w:autoSpaceDE w:val="0"/>
        <w:autoSpaceDN w:val="0"/>
        <w:adjustRightInd w:val="0"/>
        <w:jc w:val="both"/>
        <w:rPr>
          <w:rFonts w:ascii="Rubik" w:hAnsi="Rubik" w:cs="Rubik"/>
          <w:b/>
        </w:rPr>
      </w:pPr>
      <w:r w:rsidRPr="00A632B7">
        <w:rPr>
          <w:rFonts w:ascii="Rubik" w:hAnsi="Rubik" w:cs="Rubik"/>
          <w:b/>
        </w:rPr>
        <w:t>MAA1</w:t>
      </w:r>
      <w:r w:rsidR="39F1323D" w:rsidRPr="00A632B7">
        <w:rPr>
          <w:rFonts w:ascii="Rubik" w:hAnsi="Rubik" w:cs="Rubik"/>
          <w:b/>
        </w:rPr>
        <w:t>7</w:t>
      </w:r>
      <w:r w:rsidRPr="00A632B7">
        <w:rPr>
          <w:rFonts w:ascii="Rubik" w:hAnsi="Rubik" w:cs="Rubik"/>
          <w:b/>
        </w:rPr>
        <w:t xml:space="preserve"> </w:t>
      </w:r>
      <w:r w:rsidR="15CB2A7B" w:rsidRPr="00A632B7">
        <w:rPr>
          <w:rFonts w:ascii="Rubik" w:hAnsi="Rubik" w:cs="Rubik"/>
          <w:b/>
        </w:rPr>
        <w:t>Matemaattiset ohjelmistot</w:t>
      </w:r>
      <w:r w:rsidR="15CB2A7B" w:rsidRPr="00B2768B">
        <w:rPr>
          <w:rFonts w:ascii="Rubik" w:hAnsi="Rubik" w:cs="Rubik"/>
          <w:b/>
        </w:rPr>
        <w:t xml:space="preserve"> </w:t>
      </w:r>
      <w:r w:rsidR="15CB2A7B" w:rsidRPr="00D40F39">
        <w:rPr>
          <w:rFonts w:ascii="Rubik" w:hAnsi="Rubik" w:cs="Rubik"/>
          <w:b/>
        </w:rPr>
        <w:t>(</w:t>
      </w:r>
      <w:r w:rsidR="61F65032" w:rsidRPr="00D40F39">
        <w:rPr>
          <w:rFonts w:ascii="Rubik" w:hAnsi="Rubik" w:cs="Rubik"/>
          <w:b/>
        </w:rPr>
        <w:t xml:space="preserve">1 </w:t>
      </w:r>
      <w:r w:rsidR="15CB2A7B" w:rsidRPr="00D40F39">
        <w:rPr>
          <w:rFonts w:ascii="Rubik" w:hAnsi="Rubik" w:cs="Rubik"/>
          <w:b/>
        </w:rPr>
        <w:t>op)</w:t>
      </w:r>
      <w:r w:rsidR="4B480841" w:rsidRPr="00B2768B">
        <w:rPr>
          <w:rFonts w:ascii="Rubik" w:hAnsi="Rubik" w:cs="Rubik"/>
          <w:b/>
        </w:rPr>
        <w:t xml:space="preserve"> </w:t>
      </w:r>
    </w:p>
    <w:p w14:paraId="09F62869" w14:textId="6F72FEF0" w:rsidR="009C1E40" w:rsidRDefault="15CB2A7B" w:rsidP="00B2768B">
      <w:pPr>
        <w:autoSpaceDE w:val="0"/>
        <w:autoSpaceDN w:val="0"/>
        <w:adjustRightInd w:val="0"/>
        <w:jc w:val="both"/>
        <w:rPr>
          <w:rFonts w:ascii="Rubik" w:eastAsia="Rubik" w:hAnsi="Rubik" w:cs="Rubik"/>
        </w:rPr>
      </w:pPr>
      <w:r w:rsidRPr="00B2768B">
        <w:rPr>
          <w:rFonts w:ascii="Rubik" w:hAnsi="Rubik" w:cs="Rubik"/>
        </w:rPr>
        <w:t>Opintojaksossa</w:t>
      </w:r>
      <w:r w:rsidRPr="31723346">
        <w:rPr>
          <w:rFonts w:ascii="Rubik" w:hAnsi="Rubik" w:cs="Rubik"/>
        </w:rPr>
        <w:t xml:space="preserve"> opitaan matemaattisten ohjelmistojen hyödyntämistä opintojen eri vaiheissa. Opintojakson oppisisällöt tukevat tietotekniikan käyttöä matematiikan kurssien opiskelussa. </w:t>
      </w:r>
      <w:r w:rsidR="38EF6E61" w:rsidRPr="31723346">
        <w:rPr>
          <w:rFonts w:ascii="Rubik" w:hAnsi="Rubik" w:cs="Rubik"/>
        </w:rPr>
        <w:t xml:space="preserve">Opintojakso </w:t>
      </w:r>
      <w:r w:rsidR="11A4D0AC" w:rsidRPr="31723346">
        <w:rPr>
          <w:rFonts w:ascii="Rubik" w:hAnsi="Rubik" w:cs="Rubik"/>
        </w:rPr>
        <w:t>s</w:t>
      </w:r>
      <w:r w:rsidR="21F87316" w:rsidRPr="31723346">
        <w:rPr>
          <w:rFonts w:ascii="Rubik" w:hAnsi="Rubik" w:cs="Rubik"/>
        </w:rPr>
        <w:t>isältää</w:t>
      </w:r>
      <w:r w:rsidR="11A4D0AC" w:rsidRPr="31723346">
        <w:rPr>
          <w:rFonts w:ascii="Rubik" w:hAnsi="Rubik" w:cs="Rubik"/>
        </w:rPr>
        <w:t xml:space="preserve"> </w:t>
      </w:r>
      <w:r w:rsidR="21F87316" w:rsidRPr="31723346">
        <w:rPr>
          <w:rFonts w:ascii="Rubik" w:hAnsi="Rubik" w:cs="Rubik"/>
        </w:rPr>
        <w:t xml:space="preserve">muutaman </w:t>
      </w:r>
      <w:r w:rsidR="105D2D15" w:rsidRPr="31723346">
        <w:rPr>
          <w:rFonts w:ascii="Rubik" w:hAnsi="Rubik" w:cs="Rubik"/>
        </w:rPr>
        <w:t>tunnin l</w:t>
      </w:r>
      <w:r w:rsidR="21F87316" w:rsidRPr="31723346">
        <w:rPr>
          <w:rFonts w:ascii="Rubik" w:hAnsi="Rubik" w:cs="Rubik"/>
        </w:rPr>
        <w:t>ähiopetu</w:t>
      </w:r>
      <w:r w:rsidR="1640690B" w:rsidRPr="31723346">
        <w:rPr>
          <w:rFonts w:ascii="Rubik" w:hAnsi="Rubik" w:cs="Rubik"/>
        </w:rPr>
        <w:t>sta</w:t>
      </w:r>
      <w:r w:rsidR="21F87316" w:rsidRPr="31723346">
        <w:rPr>
          <w:rFonts w:ascii="Rubik" w:hAnsi="Rubik" w:cs="Rubik"/>
        </w:rPr>
        <w:t xml:space="preserve"> ja muuten kurssi suoritetaan</w:t>
      </w:r>
      <w:r w:rsidR="0E0DBA9E" w:rsidRPr="31723346">
        <w:rPr>
          <w:rFonts w:ascii="Rubik" w:hAnsi="Rubik" w:cs="Rubik"/>
        </w:rPr>
        <w:t xml:space="preserve"> </w:t>
      </w:r>
      <w:r w:rsidR="3585BD16" w:rsidRPr="31723346">
        <w:rPr>
          <w:rFonts w:ascii="Rubik" w:hAnsi="Rubik" w:cs="Rubik"/>
        </w:rPr>
        <w:t>itsenäisesti ja se</w:t>
      </w:r>
      <w:r w:rsidR="53071BD8" w:rsidRPr="31723346">
        <w:rPr>
          <w:rFonts w:ascii="Rubik" w:hAnsi="Rubik" w:cs="Rubik"/>
        </w:rPr>
        <w:t xml:space="preserve"> suositellaan suoritettavaksi 1. tai 2. vuotena.</w:t>
      </w:r>
      <w:r w:rsidR="06DEA58A" w:rsidRPr="31723346">
        <w:rPr>
          <w:rFonts w:ascii="Rubik" w:hAnsi="Rubik" w:cs="Rubik"/>
        </w:rPr>
        <w:t xml:space="preserve"> </w:t>
      </w:r>
      <w:r w:rsidR="06DEA58A" w:rsidRPr="31723346">
        <w:rPr>
          <w:rFonts w:ascii="Rubik" w:eastAsia="Rubik" w:hAnsi="Rubik" w:cs="Rubik"/>
        </w:rPr>
        <w:t>Arviointina suoritusmerkintä.</w:t>
      </w:r>
    </w:p>
    <w:p w14:paraId="29AB3659" w14:textId="77777777" w:rsidR="00B2768B" w:rsidRPr="00B2768B" w:rsidRDefault="00B2768B" w:rsidP="00B2768B">
      <w:pPr>
        <w:autoSpaceDE w:val="0"/>
        <w:autoSpaceDN w:val="0"/>
        <w:adjustRightInd w:val="0"/>
        <w:jc w:val="both"/>
        <w:rPr>
          <w:rFonts w:ascii="Rubik" w:hAnsi="Rubik" w:cs="Rubik"/>
          <w:sz w:val="16"/>
          <w:szCs w:val="16"/>
        </w:rPr>
      </w:pPr>
    </w:p>
    <w:p w14:paraId="486F87D9" w14:textId="2EB6916E" w:rsidR="009C1E40" w:rsidRPr="00B2768B" w:rsidRDefault="3585BD16" w:rsidP="00B2768B">
      <w:pPr>
        <w:autoSpaceDE w:val="0"/>
        <w:autoSpaceDN w:val="0"/>
        <w:adjustRightInd w:val="0"/>
        <w:jc w:val="both"/>
        <w:rPr>
          <w:rFonts w:ascii="Rubik" w:hAnsi="Rubik" w:cs="Rubik"/>
          <w:b/>
        </w:rPr>
      </w:pPr>
      <w:r w:rsidRPr="00A632B7">
        <w:rPr>
          <w:rFonts w:ascii="Rubik" w:hAnsi="Rubik" w:cs="Rubik"/>
          <w:b/>
        </w:rPr>
        <w:t>MAA1</w:t>
      </w:r>
      <w:r w:rsidR="34BC1DDD" w:rsidRPr="00A632B7">
        <w:rPr>
          <w:rFonts w:ascii="Rubik" w:hAnsi="Rubik" w:cs="Rubik"/>
          <w:b/>
        </w:rPr>
        <w:t>8</w:t>
      </w:r>
      <w:r w:rsidRPr="00A632B7">
        <w:rPr>
          <w:rFonts w:ascii="Rubik" w:hAnsi="Rubik" w:cs="Rubik"/>
          <w:b/>
        </w:rPr>
        <w:t xml:space="preserve"> </w:t>
      </w:r>
      <w:r w:rsidR="717B7566" w:rsidRPr="00A632B7">
        <w:rPr>
          <w:rFonts w:ascii="Rubik" w:hAnsi="Rubik" w:cs="Rubik"/>
          <w:b/>
        </w:rPr>
        <w:t>Matematiik</w:t>
      </w:r>
      <w:r w:rsidR="32D69035" w:rsidRPr="00A632B7">
        <w:rPr>
          <w:rFonts w:ascii="Rubik" w:hAnsi="Rubik" w:cs="Rubik"/>
          <w:b/>
        </w:rPr>
        <w:t>an syventävät aihekokonaisuudet</w:t>
      </w:r>
      <w:r w:rsidR="7F11B1D5" w:rsidRPr="00B2768B">
        <w:rPr>
          <w:rFonts w:ascii="Rubik" w:hAnsi="Rubik" w:cs="Rubik"/>
          <w:b/>
        </w:rPr>
        <w:t xml:space="preserve"> </w:t>
      </w:r>
      <w:r w:rsidR="7F11B1D5" w:rsidRPr="00D40F39">
        <w:rPr>
          <w:rFonts w:ascii="Rubik" w:hAnsi="Rubik" w:cs="Rubik"/>
          <w:b/>
        </w:rPr>
        <w:t>(2 op)</w:t>
      </w:r>
    </w:p>
    <w:p w14:paraId="5E6E9EFB" w14:textId="410580E5" w:rsidR="009C1E40" w:rsidRDefault="7A203E0F" w:rsidP="00B2768B">
      <w:pPr>
        <w:autoSpaceDE w:val="0"/>
        <w:autoSpaceDN w:val="0"/>
        <w:adjustRightInd w:val="0"/>
        <w:jc w:val="both"/>
        <w:rPr>
          <w:rFonts w:ascii="Rubik" w:eastAsia="Rubik" w:hAnsi="Rubik" w:cs="Rubik"/>
        </w:rPr>
      </w:pPr>
      <w:r w:rsidRPr="00B2768B">
        <w:rPr>
          <w:rFonts w:ascii="Rubik" w:hAnsi="Rubik" w:cs="Rubik"/>
        </w:rPr>
        <w:t>Opintojakso</w:t>
      </w:r>
      <w:r w:rsidRPr="13373D28">
        <w:rPr>
          <w:rFonts w:ascii="Rubik" w:hAnsi="Rubik" w:cs="Rubik"/>
        </w:rPr>
        <w:t xml:space="preserve"> on suunnattu opiskelijoille, jot</w:t>
      </w:r>
      <w:r w:rsidR="1B841B61" w:rsidRPr="13373D28">
        <w:rPr>
          <w:rFonts w:ascii="Rubik" w:hAnsi="Rubik" w:cs="Rubik"/>
        </w:rPr>
        <w:t>k</w:t>
      </w:r>
      <w:r w:rsidRPr="13373D28">
        <w:rPr>
          <w:rFonts w:ascii="Rubik" w:hAnsi="Rubik" w:cs="Rubik"/>
        </w:rPr>
        <w:t xml:space="preserve">a kaipaavat haasteita ja haluavat laajentaa matematiikan osaamistaan lukio-oppimäärän ulkopuolelle. </w:t>
      </w:r>
      <w:r w:rsidR="47402162" w:rsidRPr="13373D28">
        <w:rPr>
          <w:rFonts w:ascii="Rubik" w:hAnsi="Rubik" w:cs="Rubik"/>
        </w:rPr>
        <w:t xml:space="preserve">Opintojakson aikana opiskelija osoittaa omaa harrastuneisuutta ja kiinnostusta matematiikkaa kohtaan. </w:t>
      </w:r>
      <w:r w:rsidR="74BADB91" w:rsidRPr="13373D28">
        <w:rPr>
          <w:rFonts w:ascii="Rubik" w:hAnsi="Rubik" w:cs="Rubik"/>
        </w:rPr>
        <w:t>Opintojakson o</w:t>
      </w:r>
      <w:r w:rsidR="7564BF0C" w:rsidRPr="13373D28">
        <w:rPr>
          <w:rFonts w:ascii="Rubik" w:hAnsi="Rubik" w:cs="Rubik"/>
        </w:rPr>
        <w:t>piskeltavat aihesisällöt muotoutuvat opiskelijan omien mielenkiinnon kohteiden perusteella</w:t>
      </w:r>
      <w:r w:rsidR="0F02DD12" w:rsidRPr="13373D28">
        <w:rPr>
          <w:rFonts w:ascii="Rubik" w:hAnsi="Rubik" w:cs="Rubik"/>
        </w:rPr>
        <w:t>.</w:t>
      </w:r>
      <w:r w:rsidR="7936DD8D" w:rsidRPr="13373D28">
        <w:rPr>
          <w:rFonts w:ascii="Rubik" w:hAnsi="Rubik" w:cs="Rubik"/>
        </w:rPr>
        <w:t xml:space="preserve"> </w:t>
      </w:r>
      <w:r w:rsidR="1550AF47" w:rsidRPr="13373D28">
        <w:rPr>
          <w:rFonts w:ascii="Rubik" w:hAnsi="Rubik" w:cs="Rubik"/>
        </w:rPr>
        <w:t>Opintojakson aloittamisesta ja suorittamisesta sovitaan opettajan kanssa.</w:t>
      </w:r>
      <w:r w:rsidR="57D72585" w:rsidRPr="13373D28">
        <w:rPr>
          <w:rFonts w:ascii="Rubik" w:hAnsi="Rubik" w:cs="Rubik"/>
        </w:rPr>
        <w:t xml:space="preserve"> </w:t>
      </w:r>
      <w:r w:rsidR="693463F4" w:rsidRPr="13373D28">
        <w:rPr>
          <w:rFonts w:ascii="Rubik" w:hAnsi="Rubik" w:cs="Rubik"/>
        </w:rPr>
        <w:t xml:space="preserve">Opintojakso </w:t>
      </w:r>
      <w:r w:rsidR="57D72585" w:rsidRPr="13373D28">
        <w:rPr>
          <w:rFonts w:ascii="Rubik" w:hAnsi="Rubik" w:cs="Rubik"/>
        </w:rPr>
        <w:t>suoritetaan kokonaan itsenäisesti</w:t>
      </w:r>
      <w:r w:rsidR="77172048" w:rsidRPr="13373D28">
        <w:rPr>
          <w:rFonts w:ascii="Rubik" w:hAnsi="Rubik" w:cs="Rubik"/>
        </w:rPr>
        <w:t xml:space="preserve"> lukion 2. tai 3. vuoden aikana.</w:t>
      </w:r>
      <w:r w:rsidR="07E2238D" w:rsidRPr="13373D28">
        <w:rPr>
          <w:rFonts w:ascii="Rubik" w:hAnsi="Rubik" w:cs="Rubik"/>
        </w:rPr>
        <w:t xml:space="preserve"> </w:t>
      </w:r>
      <w:r w:rsidR="07E2238D" w:rsidRPr="13373D28">
        <w:rPr>
          <w:rFonts w:ascii="Rubik" w:eastAsia="Rubik" w:hAnsi="Rubik" w:cs="Rubik"/>
        </w:rPr>
        <w:t>Arviointina suoritusmerkintä/numeroarviointi.</w:t>
      </w:r>
    </w:p>
    <w:p w14:paraId="0B2EBB25" w14:textId="77777777" w:rsidR="00B2768B" w:rsidRDefault="00B2768B" w:rsidP="00B2768B">
      <w:pPr>
        <w:autoSpaceDE w:val="0"/>
        <w:autoSpaceDN w:val="0"/>
        <w:adjustRightInd w:val="0"/>
        <w:jc w:val="both"/>
        <w:rPr>
          <w:rFonts w:ascii="Rubik" w:eastAsia="Rubik" w:hAnsi="Rubik" w:cs="Rubik"/>
        </w:rPr>
      </w:pPr>
    </w:p>
    <w:p w14:paraId="1D392E69" w14:textId="40006831" w:rsidR="16AF0EAC" w:rsidRPr="00201BA3" w:rsidRDefault="16AF0EAC" w:rsidP="04679759">
      <w:pPr>
        <w:spacing w:after="200"/>
        <w:jc w:val="both"/>
        <w:rPr>
          <w:rFonts w:ascii="Rubik" w:hAnsi="Rubik" w:cs="Rubik"/>
          <w:b/>
          <w:bCs/>
          <w:sz w:val="28"/>
          <w:szCs w:val="28"/>
        </w:rPr>
      </w:pPr>
      <w:r w:rsidRPr="00201BA3">
        <w:rPr>
          <w:rFonts w:ascii="Rubik" w:hAnsi="Rubik" w:cs="Rubik"/>
          <w:b/>
          <w:bCs/>
          <w:sz w:val="28"/>
          <w:szCs w:val="28"/>
        </w:rPr>
        <w:t>MATEMATIIKAN LYHYT OPPIMÄÄRÄ</w:t>
      </w:r>
    </w:p>
    <w:p w14:paraId="16DEB4AB" w14:textId="0A9B8BD3" w:rsidR="000A52F3" w:rsidRPr="004F7D52" w:rsidRDefault="000A52F3" w:rsidP="1124DCBC">
      <w:pPr>
        <w:spacing w:after="200"/>
        <w:jc w:val="both"/>
        <w:rPr>
          <w:rFonts w:ascii="Rubik" w:hAnsi="Rubik" w:cs="Rubik"/>
          <w:b/>
          <w:bCs/>
        </w:rPr>
      </w:pPr>
      <w:r w:rsidRPr="1124DCBC">
        <w:rPr>
          <w:rFonts w:ascii="Rubik" w:hAnsi="Rubik" w:cs="Rubik"/>
          <w:b/>
          <w:bCs/>
        </w:rPr>
        <w:t xml:space="preserve">PAKOLLISET </w:t>
      </w:r>
      <w:r w:rsidR="3423D803" w:rsidRPr="1124DCBC">
        <w:rPr>
          <w:rFonts w:ascii="Rubik" w:hAnsi="Rubik" w:cs="Rubik"/>
          <w:b/>
          <w:bCs/>
        </w:rPr>
        <w:t>OPINNOT</w:t>
      </w:r>
    </w:p>
    <w:p w14:paraId="7F435420" w14:textId="7F41C598" w:rsidR="00D847FF" w:rsidRPr="00B2768B" w:rsidRDefault="293B3F69" w:rsidP="00B2768B">
      <w:pPr>
        <w:autoSpaceDE w:val="0"/>
        <w:autoSpaceDN w:val="0"/>
        <w:adjustRightInd w:val="0"/>
        <w:jc w:val="both"/>
        <w:rPr>
          <w:rFonts w:ascii="Rubik" w:hAnsi="Rubik" w:cs="Rubik"/>
          <w:b/>
        </w:rPr>
      </w:pPr>
      <w:r w:rsidRPr="00A632B7">
        <w:rPr>
          <w:rFonts w:ascii="Rubik" w:hAnsi="Rubik" w:cs="Rubik"/>
          <w:b/>
        </w:rPr>
        <w:t>MA</w:t>
      </w:r>
      <w:r w:rsidR="373A5A30" w:rsidRPr="00A632B7">
        <w:rPr>
          <w:rFonts w:ascii="Rubik" w:hAnsi="Rubik" w:cs="Rubik"/>
          <w:b/>
        </w:rPr>
        <w:t>B2 Lausekkeet ja yhtälöt</w:t>
      </w:r>
      <w:r w:rsidR="373A5A30" w:rsidRPr="00B2768B">
        <w:rPr>
          <w:rFonts w:ascii="Rubik" w:hAnsi="Rubik" w:cs="Rubik"/>
          <w:b/>
        </w:rPr>
        <w:t xml:space="preserve"> </w:t>
      </w:r>
      <w:r w:rsidR="373A5A30" w:rsidRPr="00D40F39">
        <w:rPr>
          <w:rFonts w:ascii="Rubik" w:hAnsi="Rubik" w:cs="Rubik"/>
          <w:b/>
        </w:rPr>
        <w:t>(2 op)</w:t>
      </w:r>
    </w:p>
    <w:p w14:paraId="4BED2473" w14:textId="20642E5A" w:rsidR="7832F5BB" w:rsidRDefault="5D3BB5F0" w:rsidP="00B2768B">
      <w:pPr>
        <w:autoSpaceDE w:val="0"/>
        <w:autoSpaceDN w:val="0"/>
        <w:adjustRightInd w:val="0"/>
        <w:jc w:val="both"/>
        <w:rPr>
          <w:rFonts w:ascii="Rubik" w:hAnsi="Rubik" w:cs="Rubik"/>
        </w:rPr>
      </w:pPr>
      <w:r w:rsidRPr="00B2768B">
        <w:rPr>
          <w:rFonts w:ascii="Rubik" w:hAnsi="Rubik" w:cs="Rubik"/>
        </w:rPr>
        <w:t>Opintojaksolla</w:t>
      </w:r>
      <w:r w:rsidRPr="1124DCBC">
        <w:rPr>
          <w:rFonts w:ascii="Rubik" w:hAnsi="Rubik" w:cs="Rubik"/>
        </w:rPr>
        <w:t xml:space="preserve"> opitaan muodostamaan lausekkeita ja yhtälöitä</w:t>
      </w:r>
      <w:r w:rsidR="6079A20D" w:rsidRPr="1124DCBC">
        <w:rPr>
          <w:rFonts w:ascii="Rubik" w:hAnsi="Rubik" w:cs="Rubik"/>
        </w:rPr>
        <w:t xml:space="preserve"> matemaattisissa ongelmissa</w:t>
      </w:r>
      <w:r w:rsidR="3F4F12E2" w:rsidRPr="1124DCBC">
        <w:rPr>
          <w:rFonts w:ascii="Rubik" w:hAnsi="Rubik" w:cs="Rubik"/>
        </w:rPr>
        <w:t>,</w:t>
      </w:r>
      <w:r w:rsidR="3B5E5B39" w:rsidRPr="1124DCBC">
        <w:rPr>
          <w:rFonts w:ascii="Rubik" w:hAnsi="Rubik" w:cs="Rubik"/>
        </w:rPr>
        <w:t xml:space="preserve"> tutustutaan polynomifunktioihin ja</w:t>
      </w:r>
      <w:r w:rsidR="3F4F12E2" w:rsidRPr="1124DCBC">
        <w:rPr>
          <w:rFonts w:ascii="Rubik" w:hAnsi="Rubik" w:cs="Rubik"/>
        </w:rPr>
        <w:t xml:space="preserve"> ratkais</w:t>
      </w:r>
      <w:r w:rsidR="41FE1821" w:rsidRPr="1124DCBC">
        <w:rPr>
          <w:rFonts w:ascii="Rubik" w:hAnsi="Rubik" w:cs="Rubik"/>
        </w:rPr>
        <w:t>taan</w:t>
      </w:r>
      <w:r w:rsidR="3F4F12E2" w:rsidRPr="1124DCBC">
        <w:rPr>
          <w:rFonts w:ascii="Rubik" w:hAnsi="Rubik" w:cs="Rubik"/>
        </w:rPr>
        <w:t xml:space="preserve"> 1. ja 2. asteen yhtälöitä</w:t>
      </w:r>
      <w:r w:rsidR="0CE8739B" w:rsidRPr="1124DCBC">
        <w:rPr>
          <w:rFonts w:ascii="Rubik" w:hAnsi="Rubik" w:cs="Rubik"/>
        </w:rPr>
        <w:t xml:space="preserve"> sekä</w:t>
      </w:r>
      <w:r w:rsidR="277345DE" w:rsidRPr="1124DCBC">
        <w:rPr>
          <w:rFonts w:ascii="Rubik" w:hAnsi="Rubik" w:cs="Rubik"/>
        </w:rPr>
        <w:t xml:space="preserve"> yhtälöpareja. Lisäksi tutustutaan lukujonoihin ja niiden summiin. </w:t>
      </w:r>
      <w:r w:rsidR="0CE8739B" w:rsidRPr="1124DCBC">
        <w:rPr>
          <w:rFonts w:ascii="Rubik" w:hAnsi="Rubik" w:cs="Rubik"/>
        </w:rPr>
        <w:t xml:space="preserve"> </w:t>
      </w:r>
    </w:p>
    <w:p w14:paraId="3E5308A3" w14:textId="77777777" w:rsidR="00B2768B" w:rsidRPr="00B2768B" w:rsidRDefault="00B2768B" w:rsidP="00B2768B">
      <w:pPr>
        <w:autoSpaceDE w:val="0"/>
        <w:autoSpaceDN w:val="0"/>
        <w:adjustRightInd w:val="0"/>
        <w:jc w:val="both"/>
        <w:rPr>
          <w:rFonts w:ascii="Rubik" w:hAnsi="Rubik" w:cs="Rubik"/>
          <w:sz w:val="16"/>
          <w:szCs w:val="16"/>
        </w:rPr>
      </w:pPr>
    </w:p>
    <w:p w14:paraId="55112771" w14:textId="14405172" w:rsidR="373A5A30" w:rsidRPr="00D40F39" w:rsidRDefault="373A5A30" w:rsidP="00B2768B">
      <w:pPr>
        <w:autoSpaceDE w:val="0"/>
        <w:autoSpaceDN w:val="0"/>
        <w:adjustRightInd w:val="0"/>
        <w:jc w:val="both"/>
        <w:rPr>
          <w:rFonts w:ascii="Rubik" w:hAnsi="Rubik" w:cs="Rubik"/>
          <w:b/>
        </w:rPr>
      </w:pPr>
      <w:r w:rsidRPr="00A632B7">
        <w:rPr>
          <w:rFonts w:ascii="Rubik" w:hAnsi="Rubik" w:cs="Rubik"/>
          <w:b/>
        </w:rPr>
        <w:t>MAB3 Geometria</w:t>
      </w:r>
      <w:r w:rsidRPr="00B2768B">
        <w:rPr>
          <w:rFonts w:ascii="Rubik" w:hAnsi="Rubik" w:cs="Rubik"/>
          <w:b/>
        </w:rPr>
        <w:t xml:space="preserve"> </w:t>
      </w:r>
      <w:r w:rsidRPr="00D40F39">
        <w:rPr>
          <w:rFonts w:ascii="Rubik" w:hAnsi="Rubik" w:cs="Rubik"/>
          <w:b/>
        </w:rPr>
        <w:t>(2 op)</w:t>
      </w:r>
    </w:p>
    <w:p w14:paraId="01B096E7" w14:textId="26CB94B4" w:rsidR="7832F5BB" w:rsidRDefault="3EDC9E38" w:rsidP="00B2768B">
      <w:pPr>
        <w:autoSpaceDE w:val="0"/>
        <w:autoSpaceDN w:val="0"/>
        <w:adjustRightInd w:val="0"/>
        <w:jc w:val="both"/>
        <w:rPr>
          <w:rFonts w:ascii="Rubik" w:hAnsi="Rubik" w:cs="Rubik"/>
        </w:rPr>
      </w:pPr>
      <w:r w:rsidRPr="00B2768B">
        <w:rPr>
          <w:rFonts w:ascii="Rubik" w:hAnsi="Rubik" w:cs="Rubik"/>
        </w:rPr>
        <w:t>Opintojaksolla</w:t>
      </w:r>
      <w:r w:rsidRPr="1124DCBC">
        <w:rPr>
          <w:rFonts w:ascii="Rubik" w:hAnsi="Rubik" w:cs="Rubik"/>
        </w:rPr>
        <w:t xml:space="preserve"> opitaan ratkaisemaan geometrisia käytännön ongelmia</w:t>
      </w:r>
      <w:r w:rsidR="2061144C" w:rsidRPr="1124DCBC">
        <w:rPr>
          <w:rFonts w:ascii="Rubik" w:hAnsi="Rubik" w:cs="Rubik"/>
        </w:rPr>
        <w:t xml:space="preserve"> käyttäen hyväk</w:t>
      </w:r>
      <w:r w:rsidR="41272C4A" w:rsidRPr="1124DCBC">
        <w:rPr>
          <w:rFonts w:ascii="Rubik" w:hAnsi="Rubik" w:cs="Rubik"/>
        </w:rPr>
        <w:t>si tasokuvioiden ja avaruuskappaleiden ominaisuuksia</w:t>
      </w:r>
      <w:r w:rsidR="5918E07F" w:rsidRPr="1124DCBC">
        <w:rPr>
          <w:rFonts w:ascii="Rubik" w:hAnsi="Rubik" w:cs="Rubik"/>
        </w:rPr>
        <w:t>. Vahvistetaan tasokuv</w:t>
      </w:r>
      <w:r w:rsidR="2F08174F" w:rsidRPr="1124DCBC">
        <w:rPr>
          <w:rFonts w:ascii="Rubik" w:hAnsi="Rubik" w:cs="Rubik"/>
        </w:rPr>
        <w:t>ioiden ja kolmiulotteisten kappaleiden kuvien piirtämisen taitoja</w:t>
      </w:r>
      <w:r w:rsidR="047B89D9" w:rsidRPr="1124DCBC">
        <w:rPr>
          <w:rFonts w:ascii="Rubik" w:hAnsi="Rubik" w:cs="Rubik"/>
        </w:rPr>
        <w:t xml:space="preserve"> käyttäen ohjelmistoja</w:t>
      </w:r>
      <w:r w:rsidR="2F08174F" w:rsidRPr="1124DCBC">
        <w:rPr>
          <w:rFonts w:ascii="Rubik" w:hAnsi="Rubik" w:cs="Rubik"/>
        </w:rPr>
        <w:t>.</w:t>
      </w:r>
    </w:p>
    <w:p w14:paraId="6B148997" w14:textId="77777777" w:rsidR="00B2768B" w:rsidRPr="00B2768B" w:rsidRDefault="00B2768B" w:rsidP="00B2768B">
      <w:pPr>
        <w:autoSpaceDE w:val="0"/>
        <w:autoSpaceDN w:val="0"/>
        <w:adjustRightInd w:val="0"/>
        <w:jc w:val="both"/>
        <w:rPr>
          <w:rFonts w:ascii="Rubik" w:hAnsi="Rubik" w:cs="Rubik"/>
          <w:sz w:val="16"/>
          <w:szCs w:val="16"/>
        </w:rPr>
      </w:pPr>
    </w:p>
    <w:p w14:paraId="04E8BC8D" w14:textId="63C937B6" w:rsidR="373A5A30" w:rsidRPr="00D40F39" w:rsidRDefault="373A5A30" w:rsidP="00B2768B">
      <w:pPr>
        <w:autoSpaceDE w:val="0"/>
        <w:autoSpaceDN w:val="0"/>
        <w:adjustRightInd w:val="0"/>
        <w:jc w:val="both"/>
        <w:rPr>
          <w:rFonts w:ascii="Rubik" w:hAnsi="Rubik" w:cs="Rubik"/>
          <w:b/>
        </w:rPr>
      </w:pPr>
      <w:r w:rsidRPr="00A632B7">
        <w:rPr>
          <w:rFonts w:ascii="Rubik" w:hAnsi="Rubik" w:cs="Rubik"/>
          <w:b/>
        </w:rPr>
        <w:t>MAB4 Matemaattisia malleja</w:t>
      </w:r>
      <w:r w:rsidRPr="00B2768B">
        <w:rPr>
          <w:rFonts w:ascii="Rubik" w:hAnsi="Rubik" w:cs="Rubik"/>
          <w:b/>
        </w:rPr>
        <w:t xml:space="preserve"> </w:t>
      </w:r>
      <w:r w:rsidRPr="00D40F39">
        <w:rPr>
          <w:rFonts w:ascii="Rubik" w:hAnsi="Rubik" w:cs="Rubik"/>
          <w:b/>
        </w:rPr>
        <w:t>(2 op)</w:t>
      </w:r>
    </w:p>
    <w:p w14:paraId="56CE7D91" w14:textId="6AE1B9A7" w:rsidR="7832F5BB" w:rsidRDefault="4456DF4D" w:rsidP="00B2768B">
      <w:pPr>
        <w:autoSpaceDE w:val="0"/>
        <w:autoSpaceDN w:val="0"/>
        <w:adjustRightInd w:val="0"/>
        <w:jc w:val="both"/>
        <w:rPr>
          <w:rFonts w:ascii="Rubik" w:hAnsi="Rubik" w:cs="Rubik"/>
        </w:rPr>
      </w:pPr>
      <w:r w:rsidRPr="00B2768B">
        <w:rPr>
          <w:rFonts w:ascii="Rubik" w:hAnsi="Rubik" w:cs="Rubik"/>
        </w:rPr>
        <w:t>Opintojaksolla</w:t>
      </w:r>
      <w:r w:rsidRPr="1124DCBC">
        <w:rPr>
          <w:rFonts w:ascii="Rubik" w:hAnsi="Rubik" w:cs="Rubik"/>
        </w:rPr>
        <w:t xml:space="preserve"> opitaan tunnistamaan reaalimaailman ilmiöissä säännönmukaisuuksia ja riippuvuuksia ja kuvaa</w:t>
      </w:r>
      <w:r w:rsidR="49BFC629" w:rsidRPr="1124DCBC">
        <w:rPr>
          <w:rFonts w:ascii="Rubik" w:hAnsi="Rubik" w:cs="Rubik"/>
        </w:rPr>
        <w:t>maan</w:t>
      </w:r>
      <w:r w:rsidRPr="1124DCBC">
        <w:rPr>
          <w:rFonts w:ascii="Rubik" w:hAnsi="Rubik" w:cs="Rubik"/>
        </w:rPr>
        <w:t xml:space="preserve"> niitä matemaattisilla malleilla. </w:t>
      </w:r>
      <w:r w:rsidR="10600AC8" w:rsidRPr="1124DCBC">
        <w:rPr>
          <w:rFonts w:ascii="Rubik" w:hAnsi="Rubik" w:cs="Rubik"/>
        </w:rPr>
        <w:t>Tutustutaan lineaarisen ja eksponentiaalisen kasvun malleihin</w:t>
      </w:r>
      <w:r w:rsidR="0ECEC61D" w:rsidRPr="1124DCBC">
        <w:rPr>
          <w:rFonts w:ascii="Rubik" w:hAnsi="Rubik" w:cs="Rubik"/>
        </w:rPr>
        <w:t xml:space="preserve"> ja opitaan arvioimaan erilaisten matemaattisten mallien käyttökelpoisuutta.</w:t>
      </w:r>
    </w:p>
    <w:p w14:paraId="709C20E5" w14:textId="77777777" w:rsidR="00B2768B" w:rsidRPr="00B2768B" w:rsidRDefault="00B2768B" w:rsidP="00B2768B">
      <w:pPr>
        <w:autoSpaceDE w:val="0"/>
        <w:autoSpaceDN w:val="0"/>
        <w:adjustRightInd w:val="0"/>
        <w:jc w:val="both"/>
        <w:rPr>
          <w:rFonts w:ascii="Rubik" w:hAnsi="Rubik" w:cs="Rubik"/>
          <w:sz w:val="16"/>
          <w:szCs w:val="16"/>
        </w:rPr>
      </w:pPr>
    </w:p>
    <w:p w14:paraId="0C2DAE6E" w14:textId="650A4286" w:rsidR="373A5A30" w:rsidRPr="00D40F39" w:rsidRDefault="373A5A30" w:rsidP="00B2768B">
      <w:pPr>
        <w:autoSpaceDE w:val="0"/>
        <w:autoSpaceDN w:val="0"/>
        <w:adjustRightInd w:val="0"/>
        <w:jc w:val="both"/>
        <w:rPr>
          <w:rFonts w:ascii="Rubik" w:hAnsi="Rubik" w:cs="Rubik"/>
          <w:b/>
        </w:rPr>
      </w:pPr>
      <w:r w:rsidRPr="00A632B7">
        <w:rPr>
          <w:rFonts w:ascii="Rubik" w:hAnsi="Rubik" w:cs="Rubik"/>
          <w:b/>
        </w:rPr>
        <w:lastRenderedPageBreak/>
        <w:t>MAB5 Tilastot ja todennäköisyys</w:t>
      </w:r>
      <w:r w:rsidRPr="00B2768B">
        <w:rPr>
          <w:rFonts w:ascii="Rubik" w:hAnsi="Rubik" w:cs="Rubik"/>
          <w:b/>
        </w:rPr>
        <w:t xml:space="preserve"> </w:t>
      </w:r>
      <w:r w:rsidRPr="00D40F39">
        <w:rPr>
          <w:rFonts w:ascii="Rubik" w:hAnsi="Rubik" w:cs="Rubik"/>
          <w:b/>
        </w:rPr>
        <w:t>(2 op)</w:t>
      </w:r>
    </w:p>
    <w:p w14:paraId="5256A763" w14:textId="6AF80E5C" w:rsidR="7832F5BB" w:rsidRDefault="0A069E11" w:rsidP="00B2768B">
      <w:pPr>
        <w:autoSpaceDE w:val="0"/>
        <w:autoSpaceDN w:val="0"/>
        <w:adjustRightInd w:val="0"/>
        <w:jc w:val="both"/>
        <w:rPr>
          <w:rFonts w:ascii="Rubik" w:hAnsi="Rubik" w:cs="Rubik"/>
        </w:rPr>
      </w:pPr>
      <w:r w:rsidRPr="00B2768B">
        <w:rPr>
          <w:rFonts w:ascii="Rubik" w:hAnsi="Rubik" w:cs="Rubik"/>
        </w:rPr>
        <w:t>Opintojaksolla</w:t>
      </w:r>
      <w:r w:rsidRPr="1124DCBC">
        <w:rPr>
          <w:rFonts w:ascii="Rubik" w:hAnsi="Rubik" w:cs="Rubik"/>
        </w:rPr>
        <w:t xml:space="preserve"> harjoitellaan käsittelemään, havainnollistamaan ja tulkitsemaan tilastollisia aineistoja.</w:t>
      </w:r>
      <w:r w:rsidR="00ED566E" w:rsidRPr="1124DCBC">
        <w:rPr>
          <w:rFonts w:ascii="Rubik" w:hAnsi="Rubik" w:cs="Rubik"/>
        </w:rPr>
        <w:t xml:space="preserve"> Opitaan määrittämään tilastollisia tunnuslukuja.</w:t>
      </w:r>
      <w:r w:rsidRPr="1124DCBC">
        <w:rPr>
          <w:rFonts w:ascii="Rubik" w:hAnsi="Rubik" w:cs="Rubik"/>
        </w:rPr>
        <w:t xml:space="preserve"> Lisäksi perehdytään todennäköisyyden käsitteeseen ja </w:t>
      </w:r>
      <w:r w:rsidR="045D6053" w:rsidRPr="1124DCBC">
        <w:rPr>
          <w:rFonts w:ascii="Rubik" w:hAnsi="Rubik" w:cs="Rubik"/>
        </w:rPr>
        <w:t>todennäköisyyslaskennan perusteisiin.</w:t>
      </w:r>
    </w:p>
    <w:p w14:paraId="494BE2D9" w14:textId="77777777" w:rsidR="00B2768B" w:rsidRPr="00B2768B" w:rsidRDefault="00B2768B" w:rsidP="00B2768B">
      <w:pPr>
        <w:autoSpaceDE w:val="0"/>
        <w:autoSpaceDN w:val="0"/>
        <w:adjustRightInd w:val="0"/>
        <w:jc w:val="both"/>
        <w:rPr>
          <w:rFonts w:ascii="Rubik" w:hAnsi="Rubik" w:cs="Rubik"/>
          <w:sz w:val="16"/>
          <w:szCs w:val="16"/>
        </w:rPr>
      </w:pPr>
    </w:p>
    <w:p w14:paraId="246DF3B2" w14:textId="051E0024" w:rsidR="00B2768B" w:rsidRPr="00B2768B" w:rsidRDefault="436F0A8B" w:rsidP="00B2768B">
      <w:pPr>
        <w:autoSpaceDE w:val="0"/>
        <w:autoSpaceDN w:val="0"/>
        <w:adjustRightInd w:val="0"/>
        <w:jc w:val="both"/>
        <w:rPr>
          <w:rFonts w:ascii="Rubik" w:hAnsi="Rubik" w:cs="Rubik"/>
          <w:b/>
        </w:rPr>
      </w:pPr>
      <w:r w:rsidRPr="13373D28">
        <w:rPr>
          <w:rFonts w:ascii="Rubik" w:hAnsi="Rubik" w:cs="Rubik"/>
          <w:b/>
          <w:bCs/>
        </w:rPr>
        <w:t>MAB6</w:t>
      </w:r>
      <w:r w:rsidR="29D12B3E" w:rsidRPr="00B2768B">
        <w:rPr>
          <w:rFonts w:ascii="Rubik" w:hAnsi="Rubik" w:cs="Rubik"/>
          <w:b/>
        </w:rPr>
        <w:t>+7</w:t>
      </w:r>
      <w:r w:rsidRPr="00B2768B">
        <w:rPr>
          <w:rFonts w:ascii="Rubik" w:hAnsi="Rubik" w:cs="Rubik"/>
          <w:b/>
        </w:rPr>
        <w:t xml:space="preserve"> Talousmatematiik</w:t>
      </w:r>
      <w:r w:rsidR="2D7A5BA7" w:rsidRPr="00B2768B">
        <w:rPr>
          <w:rFonts w:ascii="Rubik" w:hAnsi="Rubik" w:cs="Rubik"/>
          <w:b/>
        </w:rPr>
        <w:t>ka</w:t>
      </w:r>
      <w:r w:rsidR="03D795E0" w:rsidRPr="00B2768B">
        <w:rPr>
          <w:rFonts w:ascii="Rubik" w:hAnsi="Rubik" w:cs="Rubik"/>
          <w:b/>
        </w:rPr>
        <w:t xml:space="preserve"> </w:t>
      </w:r>
      <w:r w:rsidRPr="00B2768B">
        <w:rPr>
          <w:rFonts w:ascii="Rubik" w:hAnsi="Rubik" w:cs="Rubik"/>
          <w:b/>
        </w:rPr>
        <w:t>(</w:t>
      </w:r>
      <w:r w:rsidR="5C83C1C3" w:rsidRPr="00B2768B">
        <w:rPr>
          <w:rFonts w:ascii="Rubik" w:hAnsi="Rubik" w:cs="Rubik"/>
          <w:b/>
        </w:rPr>
        <w:t>2</w:t>
      </w:r>
      <w:r w:rsidRPr="00B2768B">
        <w:rPr>
          <w:rFonts w:ascii="Rubik" w:hAnsi="Rubik" w:cs="Rubik"/>
          <w:b/>
        </w:rPr>
        <w:t xml:space="preserve"> op)</w:t>
      </w:r>
    </w:p>
    <w:p w14:paraId="508A1C07" w14:textId="228F3BA1" w:rsidR="7832F5BB" w:rsidRDefault="041F7E62" w:rsidP="00B2768B">
      <w:pPr>
        <w:autoSpaceDE w:val="0"/>
        <w:autoSpaceDN w:val="0"/>
        <w:adjustRightInd w:val="0"/>
        <w:jc w:val="both"/>
        <w:rPr>
          <w:rFonts w:ascii="Rubik" w:eastAsia="Rubik" w:hAnsi="Rubik" w:cs="Rubik"/>
        </w:rPr>
      </w:pPr>
      <w:r w:rsidRPr="00B2768B">
        <w:rPr>
          <w:rFonts w:ascii="Rubik" w:hAnsi="Rubik" w:cs="Rubik"/>
        </w:rPr>
        <w:t>Opintojaksolla</w:t>
      </w:r>
      <w:r w:rsidRPr="1124DCBC">
        <w:rPr>
          <w:rFonts w:ascii="Rubik" w:eastAsia="Rubik" w:hAnsi="Rubik" w:cs="Rubik"/>
        </w:rPr>
        <w:t xml:space="preserve"> syvennetään prosenttilaskennan taitoja, opitaan talouselämän käsitteitä ja luodaan laskennallista pohjaa yrittäjyyden ja taloustiedon opiskeluun, suoritetaan indeksi-, kustannus-, rahaliikenne-, laina-, verotus- ja muita laskelmia sekä sovelletaan taloudellisiin tilanteisiin soveltuvia matemaattisia malleja</w:t>
      </w:r>
      <w:r w:rsidR="27C39848" w:rsidRPr="1124DCBC">
        <w:rPr>
          <w:rFonts w:ascii="Rubik" w:eastAsia="Rubik" w:hAnsi="Rubik" w:cs="Rubik"/>
        </w:rPr>
        <w:t>, joissa hyödynnetään lukujonoja ja summia</w:t>
      </w:r>
      <w:r w:rsidRPr="1124DCBC">
        <w:rPr>
          <w:rFonts w:ascii="Rubik" w:eastAsia="Rubik" w:hAnsi="Rubik" w:cs="Rubik"/>
        </w:rPr>
        <w:t>.</w:t>
      </w:r>
    </w:p>
    <w:p w14:paraId="6BEF4BBA" w14:textId="77777777" w:rsidR="00B2768B" w:rsidRPr="00B2768B" w:rsidRDefault="00B2768B" w:rsidP="00B2768B">
      <w:pPr>
        <w:autoSpaceDE w:val="0"/>
        <w:autoSpaceDN w:val="0"/>
        <w:adjustRightInd w:val="0"/>
        <w:jc w:val="both"/>
        <w:rPr>
          <w:rFonts w:ascii="Rubik" w:eastAsia="Rubik" w:hAnsi="Rubik" w:cs="Rubik"/>
          <w:sz w:val="16"/>
          <w:szCs w:val="16"/>
        </w:rPr>
      </w:pPr>
    </w:p>
    <w:p w14:paraId="0F3D0C80" w14:textId="0F2BFE93" w:rsidR="373A5A30" w:rsidRPr="009C1E40" w:rsidRDefault="373A5A30" w:rsidP="004F7D52">
      <w:pPr>
        <w:spacing w:after="200"/>
        <w:jc w:val="both"/>
        <w:rPr>
          <w:rFonts w:ascii="Rubik" w:hAnsi="Rubik" w:cs="Rubik"/>
          <w:b/>
        </w:rPr>
      </w:pPr>
      <w:r w:rsidRPr="009C1E40">
        <w:rPr>
          <w:rFonts w:ascii="Rubik" w:hAnsi="Rubik" w:cs="Rubik"/>
          <w:b/>
        </w:rPr>
        <w:t>VALTAKUNNALLISET VALINNAISET OPINNOT</w:t>
      </w:r>
    </w:p>
    <w:p w14:paraId="5C1F6BCF" w14:textId="7CCBED01" w:rsidR="373A5A30" w:rsidRPr="00B1612E" w:rsidRDefault="436F0A8B" w:rsidP="00B2768B">
      <w:pPr>
        <w:autoSpaceDE w:val="0"/>
        <w:autoSpaceDN w:val="0"/>
        <w:adjustRightInd w:val="0"/>
        <w:jc w:val="both"/>
        <w:rPr>
          <w:rFonts w:ascii="Rubik" w:hAnsi="Rubik" w:cs="Rubik"/>
          <w:b/>
        </w:rPr>
      </w:pPr>
      <w:r w:rsidRPr="00A632B7">
        <w:rPr>
          <w:rFonts w:ascii="Rubik" w:hAnsi="Rubik" w:cs="Rubik"/>
          <w:b/>
        </w:rPr>
        <w:t>MAB</w:t>
      </w:r>
      <w:r w:rsidR="40F6100C" w:rsidRPr="00A632B7">
        <w:rPr>
          <w:rFonts w:ascii="Rubik" w:hAnsi="Rubik" w:cs="Rubik"/>
          <w:b/>
        </w:rPr>
        <w:t>8</w:t>
      </w:r>
      <w:r w:rsidRPr="00A632B7">
        <w:rPr>
          <w:rFonts w:ascii="Rubik" w:hAnsi="Rubik" w:cs="Rubik"/>
          <w:b/>
        </w:rPr>
        <w:t xml:space="preserve"> Matemaattinen analyysi</w:t>
      </w:r>
      <w:r w:rsidRPr="00B2768B">
        <w:rPr>
          <w:rFonts w:ascii="Rubik" w:hAnsi="Rubik" w:cs="Rubik"/>
          <w:b/>
        </w:rPr>
        <w:t xml:space="preserve"> </w:t>
      </w:r>
      <w:r w:rsidRPr="00B1612E">
        <w:rPr>
          <w:rFonts w:ascii="Rubik" w:hAnsi="Rubik" w:cs="Rubik"/>
          <w:b/>
        </w:rPr>
        <w:t>(2 op)</w:t>
      </w:r>
    </w:p>
    <w:p w14:paraId="77A52294" w14:textId="2B4B2F94" w:rsidR="00B608D9" w:rsidRDefault="4A5BA8BD" w:rsidP="00B2768B">
      <w:pPr>
        <w:autoSpaceDE w:val="0"/>
        <w:autoSpaceDN w:val="0"/>
        <w:adjustRightInd w:val="0"/>
        <w:jc w:val="both"/>
        <w:rPr>
          <w:rFonts w:ascii="Rubik" w:hAnsi="Rubik" w:cs="Rubik"/>
        </w:rPr>
      </w:pPr>
      <w:r w:rsidRPr="00B2768B">
        <w:rPr>
          <w:rFonts w:ascii="Rubik" w:hAnsi="Rubik" w:cs="Rubik"/>
        </w:rPr>
        <w:t>Opintojaksolla</w:t>
      </w:r>
      <w:r w:rsidRPr="1124DCBC">
        <w:rPr>
          <w:rFonts w:ascii="Rubik" w:hAnsi="Rubik" w:cs="Rubik"/>
        </w:rPr>
        <w:t xml:space="preserve"> tut</w:t>
      </w:r>
      <w:r w:rsidR="71380B88" w:rsidRPr="1124DCBC">
        <w:rPr>
          <w:rFonts w:ascii="Rubik" w:hAnsi="Rubik" w:cs="Rubik"/>
        </w:rPr>
        <w:t>ustutaan polynomifunktion derivaatan määritelmään</w:t>
      </w:r>
      <w:r w:rsidR="42417626" w:rsidRPr="1124DCBC">
        <w:rPr>
          <w:rFonts w:ascii="Rubik" w:hAnsi="Rubik" w:cs="Rubik"/>
        </w:rPr>
        <w:t xml:space="preserve">. </w:t>
      </w:r>
      <w:r w:rsidR="7F892BAC" w:rsidRPr="1124DCBC">
        <w:rPr>
          <w:rFonts w:ascii="Rubik" w:hAnsi="Rubik" w:cs="Rubik"/>
        </w:rPr>
        <w:t>Tutkitaan funktion muutosnopeutta graafisin ja numeerisin menetelmin sekä polynomifunktion kulkua derivaatan avulla.</w:t>
      </w:r>
    </w:p>
    <w:p w14:paraId="7E6D1043" w14:textId="77777777" w:rsidR="00B2768B" w:rsidRPr="00B2768B" w:rsidRDefault="00B2768B" w:rsidP="00B2768B">
      <w:pPr>
        <w:autoSpaceDE w:val="0"/>
        <w:autoSpaceDN w:val="0"/>
        <w:adjustRightInd w:val="0"/>
        <w:jc w:val="both"/>
        <w:rPr>
          <w:rFonts w:ascii="Rubik" w:hAnsi="Rubik" w:cs="Rubik"/>
          <w:sz w:val="16"/>
          <w:szCs w:val="16"/>
        </w:rPr>
      </w:pPr>
    </w:p>
    <w:p w14:paraId="7C96104A" w14:textId="3270BB06" w:rsidR="373A5A30" w:rsidRPr="00B2768B" w:rsidRDefault="436F0A8B" w:rsidP="00B2768B">
      <w:pPr>
        <w:autoSpaceDE w:val="0"/>
        <w:autoSpaceDN w:val="0"/>
        <w:adjustRightInd w:val="0"/>
        <w:jc w:val="both"/>
        <w:rPr>
          <w:rFonts w:ascii="Rubik" w:hAnsi="Rubik" w:cs="Rubik"/>
          <w:b/>
        </w:rPr>
      </w:pPr>
      <w:r w:rsidRPr="00A632B7">
        <w:rPr>
          <w:rFonts w:ascii="Rubik" w:hAnsi="Rubik" w:cs="Rubik"/>
          <w:b/>
        </w:rPr>
        <w:t>MAB</w:t>
      </w:r>
      <w:r w:rsidR="124A7428" w:rsidRPr="00A632B7">
        <w:rPr>
          <w:rFonts w:ascii="Rubik" w:hAnsi="Rubik" w:cs="Rubik"/>
          <w:b/>
        </w:rPr>
        <w:t xml:space="preserve">9 </w:t>
      </w:r>
      <w:r w:rsidRPr="00A632B7">
        <w:rPr>
          <w:rFonts w:ascii="Rubik" w:hAnsi="Rubik" w:cs="Rubik"/>
          <w:b/>
        </w:rPr>
        <w:t>Tilastot ja todennäköisyysjakaumat</w:t>
      </w:r>
      <w:r w:rsidRPr="00B2768B">
        <w:rPr>
          <w:rFonts w:ascii="Rubik" w:hAnsi="Rubik" w:cs="Rubik"/>
          <w:b/>
        </w:rPr>
        <w:t xml:space="preserve"> </w:t>
      </w:r>
      <w:r w:rsidRPr="00B1612E">
        <w:rPr>
          <w:rFonts w:ascii="Rubik" w:hAnsi="Rubik" w:cs="Rubik"/>
          <w:b/>
        </w:rPr>
        <w:t>(2 op)</w:t>
      </w:r>
    </w:p>
    <w:p w14:paraId="007DCDA8" w14:textId="674FEFE5" w:rsidR="00D847FF" w:rsidRDefault="10EC7D33" w:rsidP="00B2768B">
      <w:pPr>
        <w:autoSpaceDE w:val="0"/>
        <w:autoSpaceDN w:val="0"/>
        <w:adjustRightInd w:val="0"/>
        <w:jc w:val="both"/>
        <w:rPr>
          <w:rFonts w:ascii="Rubik" w:hAnsi="Rubik" w:cs="Rubik"/>
        </w:rPr>
      </w:pPr>
      <w:r w:rsidRPr="00B2768B">
        <w:rPr>
          <w:rFonts w:ascii="Rubik" w:hAnsi="Rubik" w:cs="Rubik"/>
        </w:rPr>
        <w:t>Opint</w:t>
      </w:r>
      <w:r w:rsidR="6B2A4374" w:rsidRPr="00B2768B">
        <w:rPr>
          <w:rFonts w:ascii="Rubik" w:hAnsi="Rubik" w:cs="Rubik"/>
        </w:rPr>
        <w:t>o</w:t>
      </w:r>
      <w:r w:rsidRPr="00B2768B">
        <w:rPr>
          <w:rFonts w:ascii="Rubik" w:hAnsi="Rubik" w:cs="Rubik"/>
        </w:rPr>
        <w:t>jakso</w:t>
      </w:r>
      <w:r w:rsidR="55F11810" w:rsidRPr="00B2768B">
        <w:rPr>
          <w:rFonts w:ascii="Rubik" w:hAnsi="Rubik" w:cs="Rubik"/>
        </w:rPr>
        <w:t>ll</w:t>
      </w:r>
      <w:r w:rsidRPr="00B2768B">
        <w:rPr>
          <w:rFonts w:ascii="Rubik" w:hAnsi="Rubik" w:cs="Rubik"/>
        </w:rPr>
        <w:t>a</w:t>
      </w:r>
      <w:r w:rsidRPr="1124DCBC">
        <w:rPr>
          <w:rFonts w:ascii="Rubik" w:hAnsi="Rubik" w:cs="Rubik"/>
        </w:rPr>
        <w:t xml:space="preserve"> vahvistetaan</w:t>
      </w:r>
      <w:r w:rsidR="16F96E5C" w:rsidRPr="1124DCBC">
        <w:rPr>
          <w:rFonts w:ascii="Rubik" w:hAnsi="Rubik" w:cs="Rubik"/>
        </w:rPr>
        <w:t xml:space="preserve"> </w:t>
      </w:r>
      <w:r w:rsidRPr="1124DCBC">
        <w:rPr>
          <w:rFonts w:ascii="Rubik" w:hAnsi="Rubik" w:cs="Rubik"/>
        </w:rPr>
        <w:t>ja täydennetään MAB5 opintojakson sisältöjen hallintaa. Tutustutaan no</w:t>
      </w:r>
      <w:r w:rsidR="72FFDA24" w:rsidRPr="1124DCBC">
        <w:rPr>
          <w:rFonts w:ascii="Rubik" w:hAnsi="Rubik" w:cs="Rubik"/>
        </w:rPr>
        <w:t xml:space="preserve">rmaali- ja binomijakaumaan matemaattisena mallina. </w:t>
      </w:r>
      <w:r w:rsidR="4642789B" w:rsidRPr="1124DCBC">
        <w:rPr>
          <w:rFonts w:ascii="Rubik" w:hAnsi="Rubik" w:cs="Rubik"/>
        </w:rPr>
        <w:t>Syvennetään tilastojen käsittely- ja tutkim</w:t>
      </w:r>
      <w:r w:rsidR="19851712" w:rsidRPr="1124DCBC">
        <w:rPr>
          <w:rFonts w:ascii="Rubik" w:hAnsi="Rubik" w:cs="Rubik"/>
        </w:rPr>
        <w:t>us</w:t>
      </w:r>
      <w:r w:rsidR="4642789B" w:rsidRPr="1124DCBC">
        <w:rPr>
          <w:rFonts w:ascii="Rubik" w:hAnsi="Rubik" w:cs="Rubik"/>
        </w:rPr>
        <w:t xml:space="preserve">taitoja ohjelmistojen avulla. Tutustutaan luottamusvälin </w:t>
      </w:r>
      <w:r w:rsidR="5FAB14F8" w:rsidRPr="1124DCBC">
        <w:rPr>
          <w:rFonts w:ascii="Rubik" w:hAnsi="Rubik" w:cs="Rubik"/>
        </w:rPr>
        <w:t>ja virhemarginaalin käsitteisiin.</w:t>
      </w:r>
    </w:p>
    <w:p w14:paraId="00B30FB8" w14:textId="77777777" w:rsidR="00B2768B" w:rsidRPr="00B2768B" w:rsidRDefault="00B2768B" w:rsidP="00B2768B">
      <w:pPr>
        <w:autoSpaceDE w:val="0"/>
        <w:autoSpaceDN w:val="0"/>
        <w:adjustRightInd w:val="0"/>
        <w:jc w:val="both"/>
        <w:rPr>
          <w:rFonts w:ascii="Rubik" w:hAnsi="Rubik" w:cs="Rubik"/>
          <w:sz w:val="16"/>
          <w:szCs w:val="16"/>
        </w:rPr>
      </w:pPr>
    </w:p>
    <w:p w14:paraId="6E31B54C" w14:textId="0EA9EE5B" w:rsidR="009C1E40" w:rsidRDefault="000F7C8A" w:rsidP="004F7D52">
      <w:pPr>
        <w:spacing w:after="200"/>
        <w:jc w:val="both"/>
        <w:rPr>
          <w:rFonts w:ascii="Rubik" w:hAnsi="Rubik" w:cs="Rubik"/>
          <w:b/>
        </w:rPr>
      </w:pPr>
      <w:r>
        <w:rPr>
          <w:rFonts w:ascii="Rubik" w:hAnsi="Rubik" w:cs="Rubik"/>
          <w:b/>
        </w:rPr>
        <w:t>MUUT VALINNAISET OPINNOT</w:t>
      </w:r>
    </w:p>
    <w:p w14:paraId="2829E3EA" w14:textId="4714DF82" w:rsidR="000F7C8A" w:rsidRPr="00B1612E" w:rsidRDefault="3C80BC48" w:rsidP="00B2768B">
      <w:pPr>
        <w:autoSpaceDE w:val="0"/>
        <w:autoSpaceDN w:val="0"/>
        <w:adjustRightInd w:val="0"/>
        <w:jc w:val="both"/>
        <w:rPr>
          <w:rFonts w:ascii="Rubik" w:hAnsi="Rubik" w:cs="Rubik"/>
          <w:b/>
        </w:rPr>
      </w:pPr>
      <w:r w:rsidRPr="00A632B7">
        <w:rPr>
          <w:rFonts w:ascii="Rubik" w:hAnsi="Rubik" w:cs="Rubik"/>
          <w:b/>
        </w:rPr>
        <w:t>MAB1</w:t>
      </w:r>
      <w:r w:rsidR="418784BF" w:rsidRPr="00A632B7">
        <w:rPr>
          <w:rFonts w:ascii="Rubik" w:hAnsi="Rubik" w:cs="Rubik"/>
          <w:b/>
        </w:rPr>
        <w:t>0 Lyhyen matematiikan kertaus</w:t>
      </w:r>
      <w:r w:rsidR="418784BF" w:rsidRPr="00B2768B">
        <w:rPr>
          <w:rFonts w:ascii="Rubik" w:hAnsi="Rubik" w:cs="Rubik"/>
          <w:b/>
        </w:rPr>
        <w:t xml:space="preserve"> </w:t>
      </w:r>
      <w:r w:rsidR="418784BF" w:rsidRPr="00B1612E">
        <w:rPr>
          <w:rFonts w:ascii="Rubik" w:hAnsi="Rubik" w:cs="Rubik"/>
          <w:b/>
        </w:rPr>
        <w:t>(2 op)</w:t>
      </w:r>
    </w:p>
    <w:p w14:paraId="0BFF2B68" w14:textId="29F6CD89" w:rsidR="418784BF" w:rsidRDefault="418784BF" w:rsidP="00B2768B">
      <w:pPr>
        <w:autoSpaceDE w:val="0"/>
        <w:autoSpaceDN w:val="0"/>
        <w:adjustRightInd w:val="0"/>
        <w:jc w:val="both"/>
        <w:rPr>
          <w:rFonts w:ascii="Rubik" w:eastAsia="Rubik" w:hAnsi="Rubik" w:cs="Rubik"/>
        </w:rPr>
      </w:pPr>
      <w:r w:rsidRPr="00B2768B">
        <w:rPr>
          <w:rFonts w:ascii="Rubik" w:hAnsi="Rubik" w:cs="Rubik"/>
        </w:rPr>
        <w:t>Opintojaksolla</w:t>
      </w:r>
      <w:r w:rsidRPr="31723346">
        <w:rPr>
          <w:rFonts w:ascii="Rubik" w:hAnsi="Rubik" w:cs="Rubik"/>
        </w:rPr>
        <w:t xml:space="preserve"> kerrataan lyhyen matematiikan pakollisten opintojaksojen keskeisimmät sisällöt ja tutustutaan ylioppilaskokeissa esiintyviin tehtävätyyppeihin. Jakson aikana kiinnitetään huomiota vastaustekniikkaan ja perehdytään ylioppilaskoetehtävien vaatimustasoon.</w:t>
      </w:r>
      <w:r w:rsidR="304ADFF2" w:rsidRPr="31723346">
        <w:rPr>
          <w:rFonts w:ascii="Rubik" w:hAnsi="Rubik" w:cs="Rubik"/>
        </w:rPr>
        <w:t xml:space="preserve"> </w:t>
      </w:r>
      <w:r w:rsidR="304ADFF2" w:rsidRPr="31723346">
        <w:rPr>
          <w:rFonts w:ascii="Rubik" w:eastAsia="Rubik" w:hAnsi="Rubik" w:cs="Rubik"/>
        </w:rPr>
        <w:t>Arviointina suoritusmerkintä.</w:t>
      </w:r>
    </w:p>
    <w:p w14:paraId="7C37CAA5" w14:textId="77777777" w:rsidR="00B2768B" w:rsidRDefault="00B2768B" w:rsidP="00B2768B">
      <w:pPr>
        <w:autoSpaceDE w:val="0"/>
        <w:autoSpaceDN w:val="0"/>
        <w:adjustRightInd w:val="0"/>
        <w:jc w:val="both"/>
        <w:rPr>
          <w:rFonts w:ascii="Rubik" w:eastAsia="Rubik" w:hAnsi="Rubik" w:cs="Rubik"/>
        </w:rPr>
      </w:pPr>
    </w:p>
    <w:p w14:paraId="3DD355C9" w14:textId="412CD149" w:rsidR="00316D69" w:rsidRPr="00201BA3" w:rsidRDefault="04D86983" w:rsidP="0A5C4ECD">
      <w:pPr>
        <w:spacing w:after="200"/>
        <w:jc w:val="both"/>
        <w:rPr>
          <w:rFonts w:ascii="Rubik" w:hAnsi="Rubik" w:cs="Rubik"/>
          <w:b/>
          <w:bCs/>
          <w:sz w:val="28"/>
          <w:szCs w:val="28"/>
        </w:rPr>
      </w:pPr>
      <w:r w:rsidRPr="00201BA3">
        <w:rPr>
          <w:rFonts w:ascii="Rubik" w:hAnsi="Rubik" w:cs="Rubik"/>
          <w:b/>
          <w:bCs/>
          <w:sz w:val="28"/>
          <w:szCs w:val="28"/>
        </w:rPr>
        <w:t>BIOLOGIA</w:t>
      </w:r>
    </w:p>
    <w:p w14:paraId="0617EB58" w14:textId="75020BED" w:rsidR="00172E54" w:rsidRPr="000F7C8A" w:rsidRDefault="00172E54" w:rsidP="004F7D52">
      <w:pPr>
        <w:spacing w:after="200"/>
        <w:jc w:val="both"/>
        <w:rPr>
          <w:rFonts w:ascii="Rubik" w:hAnsi="Rubik" w:cs="Rubik"/>
          <w:b/>
        </w:rPr>
      </w:pPr>
      <w:r w:rsidRPr="000F7C8A">
        <w:rPr>
          <w:rFonts w:ascii="Rubik" w:hAnsi="Rubik" w:cs="Rubik"/>
          <w:b/>
        </w:rPr>
        <w:t xml:space="preserve">PAKOLLISET </w:t>
      </w:r>
      <w:r w:rsidR="000F7C8A" w:rsidRPr="000F7C8A">
        <w:rPr>
          <w:rFonts w:ascii="Rubik" w:hAnsi="Rubik" w:cs="Rubik"/>
          <w:b/>
        </w:rPr>
        <w:t>OPINNOT</w:t>
      </w:r>
    </w:p>
    <w:p w14:paraId="5D65CDBA" w14:textId="52E244EE" w:rsidR="00DE00FE" w:rsidRPr="00B2768B" w:rsidRDefault="0017181B" w:rsidP="00B2768B">
      <w:pPr>
        <w:autoSpaceDE w:val="0"/>
        <w:autoSpaceDN w:val="0"/>
        <w:adjustRightInd w:val="0"/>
        <w:jc w:val="both"/>
        <w:rPr>
          <w:rFonts w:ascii="Rubik" w:hAnsi="Rubik" w:cs="Rubik"/>
          <w:b/>
        </w:rPr>
      </w:pPr>
      <w:r>
        <w:rPr>
          <w:rFonts w:ascii="Rubik" w:hAnsi="Rubik" w:cs="Rubik"/>
          <w:b/>
        </w:rPr>
        <w:t xml:space="preserve">BI1 </w:t>
      </w:r>
      <w:r w:rsidR="5AE566E4" w:rsidRPr="00A632B7">
        <w:rPr>
          <w:rFonts w:ascii="Rubik" w:hAnsi="Rubik" w:cs="Rubik"/>
          <w:b/>
        </w:rPr>
        <w:t>Elämä ja evoluutio</w:t>
      </w:r>
      <w:r w:rsidR="5AE566E4" w:rsidRPr="00B2768B">
        <w:rPr>
          <w:rFonts w:ascii="Rubik" w:hAnsi="Rubik" w:cs="Rubik"/>
          <w:b/>
        </w:rPr>
        <w:t xml:space="preserve"> </w:t>
      </w:r>
      <w:r w:rsidR="00933F68" w:rsidRPr="00B1612E">
        <w:rPr>
          <w:rFonts w:ascii="Rubik" w:hAnsi="Rubik" w:cs="Rubik"/>
          <w:b/>
        </w:rPr>
        <w:t>(</w:t>
      </w:r>
      <w:r w:rsidR="01DC360C" w:rsidRPr="00B1612E">
        <w:rPr>
          <w:rFonts w:ascii="Rubik" w:hAnsi="Rubik" w:cs="Rubik"/>
          <w:b/>
        </w:rPr>
        <w:t>2 op</w:t>
      </w:r>
      <w:r w:rsidR="00933F68" w:rsidRPr="00B1612E">
        <w:rPr>
          <w:rFonts w:ascii="Rubik" w:hAnsi="Rubik" w:cs="Rubik"/>
          <w:b/>
        </w:rPr>
        <w:t>)</w:t>
      </w:r>
    </w:p>
    <w:p w14:paraId="56EE48EE" w14:textId="26268555" w:rsidR="000A09AF" w:rsidRDefault="71DD9B77" w:rsidP="00B2768B">
      <w:pPr>
        <w:autoSpaceDE w:val="0"/>
        <w:autoSpaceDN w:val="0"/>
        <w:adjustRightInd w:val="0"/>
        <w:jc w:val="both"/>
        <w:rPr>
          <w:rFonts w:ascii="Rubik" w:eastAsia="Rubik" w:hAnsi="Rubik" w:cs="Rubik"/>
        </w:rPr>
      </w:pPr>
      <w:r w:rsidRPr="00B2768B">
        <w:rPr>
          <w:rFonts w:ascii="Rubik" w:hAnsi="Rubik" w:cs="Rubik"/>
        </w:rPr>
        <w:t>Opintojaksolla</w:t>
      </w:r>
      <w:r w:rsidRPr="783CEC8F">
        <w:rPr>
          <w:rFonts w:ascii="Rubik" w:eastAsia="Rubik" w:hAnsi="Rubik" w:cs="Rubik"/>
        </w:rPr>
        <w:t xml:space="preserve"> perehdytään elämän edellytyksiin</w:t>
      </w:r>
      <w:r w:rsidR="4029839A" w:rsidRPr="783CEC8F">
        <w:rPr>
          <w:rFonts w:ascii="Rubik" w:eastAsia="Rubik" w:hAnsi="Rubik" w:cs="Rubik"/>
        </w:rPr>
        <w:t xml:space="preserve">, </w:t>
      </w:r>
      <w:r w:rsidRPr="783CEC8F">
        <w:rPr>
          <w:rFonts w:ascii="Rubik" w:eastAsia="Rubik" w:hAnsi="Rubik" w:cs="Rubik"/>
        </w:rPr>
        <w:t>eliöille tunnusomaisiin piirteisiin</w:t>
      </w:r>
      <w:r w:rsidR="03AE8C67" w:rsidRPr="783CEC8F">
        <w:rPr>
          <w:rFonts w:ascii="Rubik" w:eastAsia="Rubik" w:hAnsi="Rubik" w:cs="Rubik"/>
        </w:rPr>
        <w:t xml:space="preserve"> sekä nykyiseen eliökuntaan ja sen luokitteluun</w:t>
      </w:r>
      <w:r w:rsidRPr="783CEC8F">
        <w:rPr>
          <w:rFonts w:ascii="Rubik" w:eastAsia="Rubik" w:hAnsi="Rubik" w:cs="Rubik"/>
        </w:rPr>
        <w:t>. Keskeinen näkökulma on evoluutio ja sen mekanismien ja merkityksen ymmärtäminen. Lisäksi tutustutaan biologiseen tapaan hankkia ja kuvata tietoa sekä biologiaan osana luonnontieteitä.</w:t>
      </w:r>
    </w:p>
    <w:p w14:paraId="2ED5C45A" w14:textId="77777777" w:rsidR="00B2768B" w:rsidRPr="00B2768B" w:rsidRDefault="00B2768B" w:rsidP="00B2768B">
      <w:pPr>
        <w:autoSpaceDE w:val="0"/>
        <w:autoSpaceDN w:val="0"/>
        <w:adjustRightInd w:val="0"/>
        <w:jc w:val="both"/>
        <w:rPr>
          <w:rFonts w:ascii="Rubik" w:eastAsia="Rubik" w:hAnsi="Rubik" w:cs="Rubik"/>
          <w:sz w:val="16"/>
          <w:szCs w:val="16"/>
        </w:rPr>
      </w:pPr>
    </w:p>
    <w:p w14:paraId="4508FD86" w14:textId="0AD57787" w:rsidR="00DE00FE" w:rsidRPr="00B1612E" w:rsidRDefault="0017181B" w:rsidP="00B2768B">
      <w:pPr>
        <w:autoSpaceDE w:val="0"/>
        <w:autoSpaceDN w:val="0"/>
        <w:adjustRightInd w:val="0"/>
        <w:jc w:val="both"/>
        <w:rPr>
          <w:rFonts w:ascii="Rubik" w:hAnsi="Rubik" w:cs="Rubik"/>
          <w:b/>
        </w:rPr>
      </w:pPr>
      <w:r w:rsidRPr="0017181B">
        <w:rPr>
          <w:rFonts w:ascii="Rubik" w:hAnsi="Rubik" w:cs="Rubik"/>
          <w:b/>
        </w:rPr>
        <w:t>BI2+BI3</w:t>
      </w:r>
      <w:r>
        <w:rPr>
          <w:rFonts w:ascii="Rubik" w:hAnsi="Rubik" w:cs="Rubik"/>
        </w:rPr>
        <w:t xml:space="preserve"> </w:t>
      </w:r>
      <w:r w:rsidR="000A09AF" w:rsidRPr="00933F68">
        <w:rPr>
          <w:rFonts w:ascii="Rubik" w:hAnsi="Rubik" w:cs="Rubik"/>
          <w:b/>
        </w:rPr>
        <w:t xml:space="preserve">Ekologia </w:t>
      </w:r>
      <w:r w:rsidR="58A298BB" w:rsidRPr="00933F68">
        <w:rPr>
          <w:rFonts w:ascii="Rubik" w:hAnsi="Rubik" w:cs="Rubik"/>
          <w:b/>
        </w:rPr>
        <w:t>ja ympäristö</w:t>
      </w:r>
      <w:r w:rsidR="58A298BB" w:rsidRPr="00B2768B">
        <w:rPr>
          <w:rFonts w:ascii="Rubik" w:hAnsi="Rubik" w:cs="Rubik"/>
          <w:b/>
        </w:rPr>
        <w:t xml:space="preserve"> </w:t>
      </w:r>
      <w:r w:rsidR="00933F68" w:rsidRPr="00B1612E">
        <w:rPr>
          <w:rFonts w:ascii="Rubik" w:hAnsi="Rubik" w:cs="Rubik"/>
          <w:b/>
        </w:rPr>
        <w:t>(</w:t>
      </w:r>
      <w:r w:rsidR="5EBC476B" w:rsidRPr="00B1612E">
        <w:rPr>
          <w:rFonts w:ascii="Rubik" w:hAnsi="Rubik" w:cs="Rubik"/>
          <w:b/>
        </w:rPr>
        <w:t>2</w:t>
      </w:r>
      <w:r w:rsidR="45E2F9BA" w:rsidRPr="00B1612E">
        <w:rPr>
          <w:rFonts w:ascii="Rubik" w:hAnsi="Rubik" w:cs="Rubik"/>
          <w:b/>
        </w:rPr>
        <w:t xml:space="preserve"> op</w:t>
      </w:r>
      <w:r w:rsidR="00933F68" w:rsidRPr="00B1612E">
        <w:rPr>
          <w:rFonts w:ascii="Rubik" w:hAnsi="Rubik" w:cs="Rubik"/>
          <w:b/>
        </w:rPr>
        <w:t>)</w:t>
      </w:r>
    </w:p>
    <w:p w14:paraId="4C6BA1FC" w14:textId="1C28A3E8" w:rsidR="024F2454" w:rsidRDefault="37B60EF7" w:rsidP="00B2768B">
      <w:pPr>
        <w:autoSpaceDE w:val="0"/>
        <w:autoSpaceDN w:val="0"/>
        <w:adjustRightInd w:val="0"/>
        <w:jc w:val="both"/>
        <w:rPr>
          <w:rFonts w:ascii="Rubik" w:hAnsi="Rubik" w:cs="Rubik"/>
        </w:rPr>
      </w:pPr>
      <w:r w:rsidRPr="3CF4A9B7">
        <w:rPr>
          <w:rFonts w:ascii="Rubik" w:hAnsi="Rubik" w:cs="Rubik"/>
        </w:rPr>
        <w:t>Opintojakso</w:t>
      </w:r>
      <w:r w:rsidR="16E2876A" w:rsidRPr="3CF4A9B7">
        <w:rPr>
          <w:rFonts w:ascii="Rubik" w:hAnsi="Rubik" w:cs="Rubik"/>
        </w:rPr>
        <w:t xml:space="preserve"> koostuu kahdesta moduulista. Ekologian perusteissa (1 op)</w:t>
      </w:r>
      <w:r w:rsidRPr="3CF4A9B7">
        <w:rPr>
          <w:rFonts w:ascii="Rubik" w:hAnsi="Rubik" w:cs="Rubik"/>
        </w:rPr>
        <w:t xml:space="preserve"> perehdytään </w:t>
      </w:r>
      <w:r w:rsidR="309A97D0" w:rsidRPr="3CF4A9B7">
        <w:rPr>
          <w:rFonts w:ascii="Rubik" w:hAnsi="Rubik" w:cs="Rubik"/>
        </w:rPr>
        <w:t>luonnon toimintaan</w:t>
      </w:r>
      <w:r w:rsidR="30692D06" w:rsidRPr="3CF4A9B7">
        <w:rPr>
          <w:rFonts w:ascii="Rubik" w:hAnsi="Rubik" w:cs="Rubik"/>
        </w:rPr>
        <w:t xml:space="preserve"> yksilö-, populaatio-, eliöyhteisö- ja ekosysteemitasolla</w:t>
      </w:r>
      <w:r w:rsidR="7A64567E" w:rsidRPr="3CF4A9B7">
        <w:rPr>
          <w:rFonts w:ascii="Rubik" w:hAnsi="Rubik" w:cs="Rubik"/>
        </w:rPr>
        <w:t xml:space="preserve"> </w:t>
      </w:r>
      <w:r w:rsidR="5735B849" w:rsidRPr="3CF4A9B7">
        <w:rPr>
          <w:rFonts w:ascii="Rubik" w:hAnsi="Rubik" w:cs="Rubik"/>
        </w:rPr>
        <w:t xml:space="preserve">sekä </w:t>
      </w:r>
      <w:r w:rsidR="7A64567E" w:rsidRPr="3CF4A9B7">
        <w:rPr>
          <w:rFonts w:ascii="Rubik" w:hAnsi="Rubik" w:cs="Rubik"/>
        </w:rPr>
        <w:t>luonnon</w:t>
      </w:r>
      <w:r w:rsidR="01B3D8F4" w:rsidRPr="3CF4A9B7">
        <w:rPr>
          <w:rFonts w:ascii="Rubik" w:hAnsi="Rubik" w:cs="Rubik"/>
        </w:rPr>
        <w:t xml:space="preserve"> </w:t>
      </w:r>
      <w:r w:rsidR="7A64567E" w:rsidRPr="3CF4A9B7">
        <w:rPr>
          <w:rFonts w:ascii="Rubik" w:hAnsi="Rubik" w:cs="Rubik"/>
        </w:rPr>
        <w:t>monimuotoisuuteen</w:t>
      </w:r>
      <w:r w:rsidR="511A4395" w:rsidRPr="3CF4A9B7">
        <w:rPr>
          <w:rFonts w:ascii="Rubik" w:hAnsi="Rubik" w:cs="Rubik"/>
        </w:rPr>
        <w:t>,</w:t>
      </w:r>
      <w:r w:rsidR="7A64567E" w:rsidRPr="3CF4A9B7">
        <w:rPr>
          <w:rFonts w:ascii="Rubik" w:hAnsi="Rubik" w:cs="Rubik"/>
        </w:rPr>
        <w:t xml:space="preserve"> sen merkitykseen</w:t>
      </w:r>
      <w:r w:rsidR="350C9748" w:rsidRPr="3CF4A9B7">
        <w:rPr>
          <w:rFonts w:ascii="Rubik" w:hAnsi="Rubik" w:cs="Rubik"/>
        </w:rPr>
        <w:t xml:space="preserve"> ja suojeluu</w:t>
      </w:r>
      <w:r w:rsidR="27716184" w:rsidRPr="3CF4A9B7">
        <w:rPr>
          <w:rFonts w:ascii="Rubik" w:hAnsi="Rubik" w:cs="Rubik"/>
        </w:rPr>
        <w:t xml:space="preserve">n. </w:t>
      </w:r>
      <w:r w:rsidR="46018BE3" w:rsidRPr="3CF4A9B7">
        <w:rPr>
          <w:rFonts w:ascii="Rubik" w:hAnsi="Rubik" w:cs="Rubik"/>
        </w:rPr>
        <w:t>Moduulin i</w:t>
      </w:r>
      <w:r w:rsidR="586D0585" w:rsidRPr="3CF4A9B7">
        <w:rPr>
          <w:rFonts w:ascii="Rubik" w:hAnsi="Rubik" w:cs="Rubik"/>
        </w:rPr>
        <w:t>hmisen vaikutuks</w:t>
      </w:r>
      <w:r w:rsidR="186314A8" w:rsidRPr="3CF4A9B7">
        <w:rPr>
          <w:rFonts w:ascii="Rubik" w:hAnsi="Rubik" w:cs="Rubik"/>
        </w:rPr>
        <w:t>et</w:t>
      </w:r>
      <w:r w:rsidR="586D0585" w:rsidRPr="3CF4A9B7">
        <w:rPr>
          <w:rFonts w:ascii="Rubik" w:hAnsi="Rubik" w:cs="Rubik"/>
        </w:rPr>
        <w:t xml:space="preserve"> ekosysteemeihin</w:t>
      </w:r>
      <w:r w:rsidR="00B77E94" w:rsidRPr="3CF4A9B7">
        <w:rPr>
          <w:rFonts w:ascii="Rubik" w:hAnsi="Rubik" w:cs="Rubik"/>
        </w:rPr>
        <w:t xml:space="preserve"> (1 op)</w:t>
      </w:r>
      <w:r w:rsidR="1A7D71B6" w:rsidRPr="3CF4A9B7">
        <w:rPr>
          <w:rFonts w:ascii="Rubik" w:hAnsi="Rubik" w:cs="Rubik"/>
        </w:rPr>
        <w:t xml:space="preserve"> k</w:t>
      </w:r>
      <w:r w:rsidR="6578969E" w:rsidRPr="3CF4A9B7">
        <w:rPr>
          <w:rFonts w:ascii="Rubik" w:hAnsi="Rubik" w:cs="Rubik"/>
        </w:rPr>
        <w:t>eskeisiä sisältöjä ovat</w:t>
      </w:r>
      <w:r w:rsidR="46816AA6" w:rsidRPr="3CF4A9B7">
        <w:rPr>
          <w:rFonts w:ascii="Rubik" w:hAnsi="Rubik" w:cs="Rubik"/>
        </w:rPr>
        <w:t xml:space="preserve"> ympäristöongelmat</w:t>
      </w:r>
      <w:r w:rsidR="7E54FFA0" w:rsidRPr="3CF4A9B7">
        <w:rPr>
          <w:rFonts w:ascii="Rubik" w:hAnsi="Rubik" w:cs="Rubik"/>
        </w:rPr>
        <w:t xml:space="preserve"> syineen, seurauksineen ja ratkaisukeinoineen sekä kest</w:t>
      </w:r>
      <w:r w:rsidR="62EE355B" w:rsidRPr="3CF4A9B7">
        <w:rPr>
          <w:rFonts w:ascii="Rubik" w:hAnsi="Rubik" w:cs="Rubik"/>
        </w:rPr>
        <w:t>ävä</w:t>
      </w:r>
      <w:r w:rsidR="7E54FFA0" w:rsidRPr="3CF4A9B7">
        <w:rPr>
          <w:rFonts w:ascii="Rubik" w:hAnsi="Rubik" w:cs="Rubik"/>
        </w:rPr>
        <w:t xml:space="preserve"> kehitys ja </w:t>
      </w:r>
      <w:r w:rsidR="300B1339" w:rsidRPr="3CF4A9B7">
        <w:rPr>
          <w:rFonts w:ascii="Rubik" w:hAnsi="Rubik" w:cs="Rubik"/>
        </w:rPr>
        <w:t xml:space="preserve">kestävän elämäntavan omaksuminen. Opintojaksolla toteutetaan </w:t>
      </w:r>
      <w:r w:rsidR="5C12F6A2" w:rsidRPr="3CF4A9B7">
        <w:rPr>
          <w:rFonts w:ascii="Rubik" w:hAnsi="Rubik" w:cs="Rubik"/>
        </w:rPr>
        <w:t xml:space="preserve">ekologiaan tai </w:t>
      </w:r>
      <w:r w:rsidR="33AFE40A" w:rsidRPr="3CF4A9B7">
        <w:rPr>
          <w:rFonts w:ascii="Rubik" w:hAnsi="Rubik" w:cs="Rubik"/>
        </w:rPr>
        <w:t>lähi</w:t>
      </w:r>
      <w:r w:rsidR="5C12F6A2" w:rsidRPr="3CF4A9B7">
        <w:rPr>
          <w:rFonts w:ascii="Rubik" w:hAnsi="Rubik" w:cs="Rubik"/>
        </w:rPr>
        <w:t>ympäristön tilaan liittyvä</w:t>
      </w:r>
      <w:r w:rsidR="300B1339" w:rsidRPr="3CF4A9B7">
        <w:rPr>
          <w:rFonts w:ascii="Rubik" w:hAnsi="Rubik" w:cs="Rubik"/>
        </w:rPr>
        <w:t xml:space="preserve"> </w:t>
      </w:r>
      <w:r w:rsidR="7531B6D7" w:rsidRPr="3CF4A9B7">
        <w:rPr>
          <w:rFonts w:ascii="Rubik" w:hAnsi="Rubik" w:cs="Rubik"/>
        </w:rPr>
        <w:t xml:space="preserve">pienimuotoinen </w:t>
      </w:r>
      <w:r w:rsidR="300B1339" w:rsidRPr="3CF4A9B7">
        <w:rPr>
          <w:rFonts w:ascii="Rubik" w:hAnsi="Rubik" w:cs="Rubik"/>
        </w:rPr>
        <w:t>tutkimus.</w:t>
      </w:r>
    </w:p>
    <w:p w14:paraId="1F51E050" w14:textId="77777777" w:rsidR="00B2768B" w:rsidRPr="00B2768B" w:rsidRDefault="00B2768B" w:rsidP="00B2768B">
      <w:pPr>
        <w:autoSpaceDE w:val="0"/>
        <w:autoSpaceDN w:val="0"/>
        <w:adjustRightInd w:val="0"/>
        <w:jc w:val="both"/>
        <w:rPr>
          <w:rFonts w:ascii="Rubik" w:hAnsi="Rubik" w:cs="Rubik"/>
          <w:sz w:val="16"/>
          <w:szCs w:val="16"/>
        </w:rPr>
      </w:pPr>
    </w:p>
    <w:p w14:paraId="1148E377" w14:textId="77777777" w:rsidR="004C23CB" w:rsidRPr="000F7C8A" w:rsidRDefault="03285747" w:rsidP="004F7D52">
      <w:pPr>
        <w:spacing w:after="200"/>
        <w:jc w:val="both"/>
        <w:rPr>
          <w:rFonts w:ascii="Rubik" w:hAnsi="Rubik" w:cs="Rubik"/>
          <w:b/>
        </w:rPr>
      </w:pPr>
      <w:r w:rsidRPr="000F7C8A">
        <w:rPr>
          <w:rFonts w:ascii="Rubik" w:hAnsi="Rubik" w:cs="Rubik"/>
          <w:b/>
        </w:rPr>
        <w:lastRenderedPageBreak/>
        <w:t>VALTAKUNNALLISET VALINNAISET OPINNOT</w:t>
      </w:r>
    </w:p>
    <w:p w14:paraId="03E7B9E9" w14:textId="192857CB" w:rsidR="000A09AF" w:rsidRPr="00B1612E" w:rsidRDefault="0017181B" w:rsidP="00B2768B">
      <w:pPr>
        <w:autoSpaceDE w:val="0"/>
        <w:autoSpaceDN w:val="0"/>
        <w:adjustRightInd w:val="0"/>
        <w:jc w:val="both"/>
        <w:rPr>
          <w:rFonts w:ascii="Rubik" w:hAnsi="Rubik" w:cs="Rubik"/>
          <w:b/>
        </w:rPr>
      </w:pPr>
      <w:r w:rsidRPr="0017181B">
        <w:rPr>
          <w:rFonts w:ascii="Rubik" w:hAnsi="Rubik" w:cs="Rubik"/>
          <w:b/>
        </w:rPr>
        <w:t xml:space="preserve">BI4 </w:t>
      </w:r>
      <w:r w:rsidR="1BCB7E99" w:rsidRPr="0017181B">
        <w:rPr>
          <w:rFonts w:ascii="Rubik" w:hAnsi="Rubik" w:cs="Rubik"/>
          <w:b/>
        </w:rPr>
        <w:t>Solu ja perinnöllisyys</w:t>
      </w:r>
      <w:r w:rsidR="1BCB7E99" w:rsidRPr="00B2768B">
        <w:rPr>
          <w:rFonts w:ascii="Rubik" w:hAnsi="Rubik" w:cs="Rubik"/>
          <w:b/>
        </w:rPr>
        <w:t xml:space="preserve"> </w:t>
      </w:r>
      <w:r w:rsidR="11766FB7" w:rsidRPr="00B2768B">
        <w:rPr>
          <w:rFonts w:ascii="Rubik" w:hAnsi="Rubik" w:cs="Rubik"/>
          <w:b/>
        </w:rPr>
        <w:t xml:space="preserve"> </w:t>
      </w:r>
      <w:r w:rsidR="00933F68" w:rsidRPr="00B1612E">
        <w:rPr>
          <w:rFonts w:ascii="Rubik" w:hAnsi="Rubik" w:cs="Rubik"/>
          <w:b/>
        </w:rPr>
        <w:t>(</w:t>
      </w:r>
      <w:r w:rsidR="00B1612E">
        <w:rPr>
          <w:rFonts w:ascii="Rubik" w:hAnsi="Rubik" w:cs="Rubik"/>
          <w:b/>
        </w:rPr>
        <w:t xml:space="preserve">2 </w:t>
      </w:r>
      <w:r w:rsidR="11766FB7" w:rsidRPr="00B1612E">
        <w:rPr>
          <w:rFonts w:ascii="Rubik" w:hAnsi="Rubik" w:cs="Rubik"/>
          <w:b/>
        </w:rPr>
        <w:t>op</w:t>
      </w:r>
      <w:r w:rsidR="00933F68" w:rsidRPr="00B1612E">
        <w:rPr>
          <w:rFonts w:ascii="Rubik" w:hAnsi="Rubik" w:cs="Rubik"/>
          <w:b/>
        </w:rPr>
        <w:t>)</w:t>
      </w:r>
    </w:p>
    <w:p w14:paraId="0B7ECFF5" w14:textId="7B888B31" w:rsidR="024F2454" w:rsidRDefault="4E12EC73" w:rsidP="00B2768B">
      <w:pPr>
        <w:autoSpaceDE w:val="0"/>
        <w:autoSpaceDN w:val="0"/>
        <w:adjustRightInd w:val="0"/>
        <w:jc w:val="both"/>
        <w:rPr>
          <w:rFonts w:ascii="Rubik" w:hAnsi="Rubik" w:cs="Rubik"/>
        </w:rPr>
      </w:pPr>
      <w:r w:rsidRPr="00B2768B">
        <w:rPr>
          <w:rFonts w:ascii="Rubik" w:hAnsi="Rubik" w:cs="Rubik"/>
        </w:rPr>
        <w:t>Opintojaksolla</w:t>
      </w:r>
      <w:r w:rsidRPr="45210BBB">
        <w:rPr>
          <w:rFonts w:ascii="Rubik" w:hAnsi="Rubik" w:cs="Rubik"/>
        </w:rPr>
        <w:t xml:space="preserve"> </w:t>
      </w:r>
      <w:r w:rsidR="0C004493" w:rsidRPr="45210BBB">
        <w:rPr>
          <w:rFonts w:ascii="Rubik" w:hAnsi="Rubik" w:cs="Rubik"/>
        </w:rPr>
        <w:t>syvennytää</w:t>
      </w:r>
      <w:r w:rsidRPr="45210BBB">
        <w:rPr>
          <w:rFonts w:ascii="Rubik" w:hAnsi="Rubik" w:cs="Rubik"/>
        </w:rPr>
        <w:t xml:space="preserve">n </w:t>
      </w:r>
      <w:r w:rsidR="045ABFC9" w:rsidRPr="45210BBB">
        <w:rPr>
          <w:rFonts w:ascii="Rubik" w:hAnsi="Rubik" w:cs="Rubik"/>
        </w:rPr>
        <w:t xml:space="preserve">tumallisen </w:t>
      </w:r>
      <w:r w:rsidRPr="45210BBB">
        <w:rPr>
          <w:rFonts w:ascii="Rubik" w:hAnsi="Rubik" w:cs="Rubik"/>
        </w:rPr>
        <w:t>solun raken</w:t>
      </w:r>
      <w:r w:rsidR="028E649B" w:rsidRPr="45210BBB">
        <w:rPr>
          <w:rFonts w:ascii="Rubik" w:hAnsi="Rubik" w:cs="Rubik"/>
        </w:rPr>
        <w:t xml:space="preserve">teeseen </w:t>
      </w:r>
      <w:r w:rsidRPr="45210BBB">
        <w:rPr>
          <w:rFonts w:ascii="Rubik" w:hAnsi="Rubik" w:cs="Rubik"/>
        </w:rPr>
        <w:t>ja toimintaa</w:t>
      </w:r>
      <w:r w:rsidR="2ACD7869" w:rsidRPr="45210BBB">
        <w:rPr>
          <w:rFonts w:ascii="Rubik" w:hAnsi="Rubik" w:cs="Rubik"/>
        </w:rPr>
        <w:t>n</w:t>
      </w:r>
      <w:r w:rsidR="75828355" w:rsidRPr="45210BBB">
        <w:rPr>
          <w:rFonts w:ascii="Rubik" w:hAnsi="Rubik" w:cs="Rubik"/>
        </w:rPr>
        <w:t xml:space="preserve"> sekä peri</w:t>
      </w:r>
      <w:r w:rsidR="558B6888" w:rsidRPr="45210BBB">
        <w:rPr>
          <w:rFonts w:ascii="Rubik" w:hAnsi="Rubik" w:cs="Rubik"/>
        </w:rPr>
        <w:t>nnöllisyyde</w:t>
      </w:r>
      <w:r w:rsidR="75828355" w:rsidRPr="45210BBB">
        <w:rPr>
          <w:rFonts w:ascii="Rubik" w:hAnsi="Rubik" w:cs="Rubik"/>
        </w:rPr>
        <w:t>n perusmekanismeihin</w:t>
      </w:r>
      <w:r w:rsidR="6054C17C" w:rsidRPr="45210BBB">
        <w:rPr>
          <w:rFonts w:ascii="Rubik" w:hAnsi="Rubik" w:cs="Rubik"/>
        </w:rPr>
        <w:t>.</w:t>
      </w:r>
      <w:r w:rsidRPr="45210BBB">
        <w:rPr>
          <w:rFonts w:ascii="Rubik" w:hAnsi="Rubik" w:cs="Rubik"/>
        </w:rPr>
        <w:t xml:space="preserve"> </w:t>
      </w:r>
      <w:r w:rsidR="53A79AAB" w:rsidRPr="45210BBB">
        <w:rPr>
          <w:rFonts w:ascii="Rubik" w:hAnsi="Rubik" w:cs="Rubik"/>
        </w:rPr>
        <w:t xml:space="preserve">Keskeisiä sisältöjä ovat </w:t>
      </w:r>
      <w:r w:rsidR="62AB0856" w:rsidRPr="45210BBB">
        <w:rPr>
          <w:rFonts w:ascii="Rubik" w:hAnsi="Rubik" w:cs="Rubik"/>
        </w:rPr>
        <w:t>sol</w:t>
      </w:r>
      <w:r w:rsidR="3B432001" w:rsidRPr="45210BBB">
        <w:rPr>
          <w:rFonts w:ascii="Rubik" w:hAnsi="Rubik" w:cs="Rubik"/>
        </w:rPr>
        <w:t>u</w:t>
      </w:r>
      <w:r w:rsidR="62AB0856" w:rsidRPr="45210BBB">
        <w:rPr>
          <w:rFonts w:ascii="Rubik" w:hAnsi="Rubik" w:cs="Rubik"/>
        </w:rPr>
        <w:t>rakenne</w:t>
      </w:r>
      <w:r w:rsidR="18879AF3" w:rsidRPr="45210BBB">
        <w:rPr>
          <w:rFonts w:ascii="Rubik" w:hAnsi="Rubik" w:cs="Rubik"/>
        </w:rPr>
        <w:t xml:space="preserve">, solun </w:t>
      </w:r>
      <w:r w:rsidR="62AB0856" w:rsidRPr="45210BBB">
        <w:rPr>
          <w:rFonts w:ascii="Rubik" w:hAnsi="Rubik" w:cs="Rubik"/>
        </w:rPr>
        <w:t>toiminta</w:t>
      </w:r>
      <w:r w:rsidR="334E6B12" w:rsidRPr="45210BBB">
        <w:rPr>
          <w:rFonts w:ascii="Rubik" w:hAnsi="Rubik" w:cs="Rubik"/>
        </w:rPr>
        <w:t xml:space="preserve"> </w:t>
      </w:r>
      <w:r w:rsidR="6A4D9DEC" w:rsidRPr="45210BBB">
        <w:rPr>
          <w:rFonts w:ascii="Rubik" w:hAnsi="Rubik" w:cs="Rubik"/>
        </w:rPr>
        <w:t>ja sen</w:t>
      </w:r>
      <w:r w:rsidR="334E6B12" w:rsidRPr="45210BBB">
        <w:rPr>
          <w:rFonts w:ascii="Rubik" w:hAnsi="Rubik" w:cs="Rubik"/>
        </w:rPr>
        <w:t xml:space="preserve"> ohjaaminen,</w:t>
      </w:r>
      <w:r w:rsidR="62AB0856" w:rsidRPr="45210BBB">
        <w:rPr>
          <w:rFonts w:ascii="Rubik" w:hAnsi="Rubik" w:cs="Rubik"/>
        </w:rPr>
        <w:t xml:space="preserve"> </w:t>
      </w:r>
      <w:r w:rsidR="0FDB8254" w:rsidRPr="45210BBB">
        <w:rPr>
          <w:rFonts w:ascii="Rubik" w:hAnsi="Rubik" w:cs="Rubik"/>
        </w:rPr>
        <w:t>solun energiatalous, solujen lisääntyminen</w:t>
      </w:r>
      <w:r w:rsidR="0F09A600" w:rsidRPr="45210BBB">
        <w:rPr>
          <w:rFonts w:ascii="Rubik" w:hAnsi="Rubik" w:cs="Rubik"/>
        </w:rPr>
        <w:t xml:space="preserve"> </w:t>
      </w:r>
      <w:r w:rsidR="5CCBC749" w:rsidRPr="45210BBB">
        <w:rPr>
          <w:rFonts w:ascii="Rubik" w:hAnsi="Rubik" w:cs="Rubik"/>
        </w:rPr>
        <w:t>ja periytymisen perusteet.</w:t>
      </w:r>
      <w:r w:rsidR="44DF927F" w:rsidRPr="45210BBB">
        <w:rPr>
          <w:rFonts w:ascii="Rubik" w:hAnsi="Rubik" w:cs="Rubik"/>
        </w:rPr>
        <w:t xml:space="preserve"> Opintojaksolla </w:t>
      </w:r>
      <w:r w:rsidR="3E93DCE8" w:rsidRPr="45210BBB">
        <w:rPr>
          <w:rFonts w:ascii="Rubik" w:hAnsi="Rubik" w:cs="Rubik"/>
        </w:rPr>
        <w:t>toteutetaan solun toimintaan liittyviä kokeellisia tutkimuksia.</w:t>
      </w:r>
    </w:p>
    <w:p w14:paraId="4050C7B8" w14:textId="77777777" w:rsidR="00B2768B" w:rsidRPr="004F7D52" w:rsidRDefault="00B2768B" w:rsidP="00B2768B">
      <w:pPr>
        <w:autoSpaceDE w:val="0"/>
        <w:autoSpaceDN w:val="0"/>
        <w:adjustRightInd w:val="0"/>
        <w:jc w:val="both"/>
        <w:rPr>
          <w:rFonts w:ascii="Rubik" w:hAnsi="Rubik" w:cs="Rubik"/>
        </w:rPr>
      </w:pPr>
    </w:p>
    <w:p w14:paraId="65B50B4D" w14:textId="6B21C918" w:rsidR="00DE00FE" w:rsidRPr="00B2768B" w:rsidRDefault="0017181B" w:rsidP="00B2768B">
      <w:pPr>
        <w:autoSpaceDE w:val="0"/>
        <w:autoSpaceDN w:val="0"/>
        <w:adjustRightInd w:val="0"/>
        <w:jc w:val="both"/>
        <w:rPr>
          <w:rFonts w:ascii="Rubik" w:hAnsi="Rubik" w:cs="Rubik"/>
          <w:b/>
        </w:rPr>
      </w:pPr>
      <w:r w:rsidRPr="0017181B">
        <w:rPr>
          <w:rFonts w:ascii="Rubik" w:hAnsi="Rubik" w:cs="Rubik"/>
          <w:b/>
        </w:rPr>
        <w:t xml:space="preserve">BI5 </w:t>
      </w:r>
      <w:r w:rsidR="5D6E1CAC" w:rsidRPr="0017181B">
        <w:rPr>
          <w:rFonts w:ascii="Rubik" w:hAnsi="Rubik" w:cs="Rubik"/>
          <w:b/>
        </w:rPr>
        <w:t>Ihmisen biologia</w:t>
      </w:r>
      <w:r w:rsidR="5D6E1CAC" w:rsidRPr="00B2768B">
        <w:rPr>
          <w:rFonts w:ascii="Rubik" w:hAnsi="Rubik" w:cs="Rubik"/>
          <w:b/>
        </w:rPr>
        <w:t xml:space="preserve"> </w:t>
      </w:r>
      <w:r w:rsidR="059B54D9" w:rsidRPr="00B2768B">
        <w:rPr>
          <w:rFonts w:ascii="Rubik" w:hAnsi="Rubik" w:cs="Rubik"/>
          <w:b/>
        </w:rPr>
        <w:t xml:space="preserve"> </w:t>
      </w:r>
      <w:r w:rsidR="00933F68" w:rsidRPr="00B1612E">
        <w:rPr>
          <w:rFonts w:ascii="Rubik" w:hAnsi="Rubik" w:cs="Rubik"/>
          <w:b/>
        </w:rPr>
        <w:t>(</w:t>
      </w:r>
      <w:r w:rsidR="059B54D9" w:rsidRPr="00B1612E">
        <w:rPr>
          <w:rFonts w:ascii="Rubik" w:hAnsi="Rubik" w:cs="Rubik"/>
          <w:b/>
        </w:rPr>
        <w:t>2 op</w:t>
      </w:r>
      <w:r w:rsidR="00933F68" w:rsidRPr="00B1612E">
        <w:rPr>
          <w:rFonts w:ascii="Rubik" w:hAnsi="Rubik" w:cs="Rubik"/>
          <w:b/>
        </w:rPr>
        <w:t>)</w:t>
      </w:r>
    </w:p>
    <w:p w14:paraId="73193C8F" w14:textId="4F03B74C" w:rsidR="024F2454" w:rsidRDefault="79CF7D55" w:rsidP="00B2768B">
      <w:pPr>
        <w:autoSpaceDE w:val="0"/>
        <w:autoSpaceDN w:val="0"/>
        <w:adjustRightInd w:val="0"/>
        <w:jc w:val="both"/>
        <w:rPr>
          <w:rFonts w:ascii="Rubik" w:hAnsi="Rubik" w:cs="Rubik"/>
        </w:rPr>
      </w:pPr>
      <w:r w:rsidRPr="00B2768B">
        <w:rPr>
          <w:rFonts w:ascii="Rubik" w:hAnsi="Rubik" w:cs="Rubik"/>
        </w:rPr>
        <w:t>Opintojaksolla</w:t>
      </w:r>
      <w:r w:rsidR="19F2E698" w:rsidRPr="2ECDCE0C">
        <w:rPr>
          <w:rFonts w:ascii="Rubik" w:hAnsi="Rubik" w:cs="Rubik"/>
        </w:rPr>
        <w:t xml:space="preserve"> perehdytään ihmisen anatomiaan ja fysiologiaan</w:t>
      </w:r>
      <w:r w:rsidR="69417D58" w:rsidRPr="2ECDCE0C">
        <w:rPr>
          <w:rFonts w:ascii="Rubik" w:hAnsi="Rubik" w:cs="Rubik"/>
        </w:rPr>
        <w:t>. Keskeisiä tarkastelun kohteita ovat ihmisen elintoiminnot</w:t>
      </w:r>
      <w:r w:rsidR="715D1573" w:rsidRPr="2ECDCE0C">
        <w:rPr>
          <w:rFonts w:ascii="Rubik" w:hAnsi="Rubik" w:cs="Rubik"/>
        </w:rPr>
        <w:t>, ihmiselimistön kyky sopeutua muutoksiin, puolustusjärjestelmät ja lisääntyminen.</w:t>
      </w:r>
      <w:r w:rsidR="4D5E16B7" w:rsidRPr="2ECDCE0C">
        <w:rPr>
          <w:rFonts w:ascii="Rubik" w:hAnsi="Rubik" w:cs="Rubik"/>
        </w:rPr>
        <w:t xml:space="preserve"> </w:t>
      </w:r>
      <w:r w:rsidR="1B276EDC" w:rsidRPr="2ECDCE0C">
        <w:rPr>
          <w:rFonts w:ascii="Rubik" w:hAnsi="Rubik" w:cs="Rubik"/>
        </w:rPr>
        <w:t>Opintojaksolla toteutetaan pienimuotoinen ih</w:t>
      </w:r>
      <w:r w:rsidR="62E9200E" w:rsidRPr="2ECDCE0C">
        <w:rPr>
          <w:rFonts w:ascii="Rubik" w:hAnsi="Rubik" w:cs="Rubik"/>
        </w:rPr>
        <w:t>misen elimistön toimintaa mittaava kokeellinen työ.</w:t>
      </w:r>
    </w:p>
    <w:p w14:paraId="5C9BAE2F" w14:textId="77777777" w:rsidR="00B2768B" w:rsidRPr="00B2768B" w:rsidRDefault="00B2768B" w:rsidP="00B2768B">
      <w:pPr>
        <w:autoSpaceDE w:val="0"/>
        <w:autoSpaceDN w:val="0"/>
        <w:adjustRightInd w:val="0"/>
        <w:jc w:val="both"/>
        <w:rPr>
          <w:rFonts w:ascii="Rubik" w:hAnsi="Rubik" w:cs="Rubik"/>
          <w:sz w:val="16"/>
          <w:szCs w:val="16"/>
        </w:rPr>
      </w:pPr>
    </w:p>
    <w:p w14:paraId="5968AB6C" w14:textId="6B154B1A" w:rsidR="00F5469B" w:rsidRPr="00B2768B" w:rsidRDefault="0017181B" w:rsidP="00B2768B">
      <w:pPr>
        <w:autoSpaceDE w:val="0"/>
        <w:autoSpaceDN w:val="0"/>
        <w:adjustRightInd w:val="0"/>
        <w:jc w:val="both"/>
        <w:rPr>
          <w:rFonts w:ascii="Rubik" w:hAnsi="Rubik" w:cs="Rubik"/>
          <w:b/>
        </w:rPr>
      </w:pPr>
      <w:r w:rsidRPr="0017181B">
        <w:rPr>
          <w:rFonts w:ascii="Rubik" w:hAnsi="Rubik" w:cs="Rubik"/>
          <w:b/>
        </w:rPr>
        <w:t xml:space="preserve">BI6 </w:t>
      </w:r>
      <w:r w:rsidR="1A19A816" w:rsidRPr="0017181B">
        <w:rPr>
          <w:rFonts w:ascii="Rubik" w:hAnsi="Rubik" w:cs="Rubik"/>
          <w:b/>
        </w:rPr>
        <w:t>Biotekniikka ja sen sovellukset</w:t>
      </w:r>
      <w:r w:rsidR="1A19A816" w:rsidRPr="00B2768B">
        <w:rPr>
          <w:rFonts w:ascii="Rubik" w:hAnsi="Rubik" w:cs="Rubik"/>
          <w:b/>
        </w:rPr>
        <w:t xml:space="preserve"> </w:t>
      </w:r>
      <w:r w:rsidR="68CC8920" w:rsidRPr="00B2768B">
        <w:rPr>
          <w:rFonts w:ascii="Rubik" w:hAnsi="Rubik" w:cs="Rubik"/>
          <w:b/>
        </w:rPr>
        <w:t xml:space="preserve"> </w:t>
      </w:r>
      <w:r w:rsidR="00933F68" w:rsidRPr="00B1612E">
        <w:rPr>
          <w:rFonts w:ascii="Rubik" w:hAnsi="Rubik" w:cs="Rubik"/>
          <w:b/>
        </w:rPr>
        <w:t>(</w:t>
      </w:r>
      <w:r w:rsidR="68CC8920" w:rsidRPr="00B1612E">
        <w:rPr>
          <w:rFonts w:ascii="Rubik" w:hAnsi="Rubik" w:cs="Rubik"/>
          <w:b/>
        </w:rPr>
        <w:t>2 op</w:t>
      </w:r>
      <w:r w:rsidR="00933F68" w:rsidRPr="00B1612E">
        <w:rPr>
          <w:rFonts w:ascii="Rubik" w:hAnsi="Rubik" w:cs="Rubik"/>
          <w:b/>
        </w:rPr>
        <w:t>)</w:t>
      </w:r>
    </w:p>
    <w:p w14:paraId="32669C48" w14:textId="476A5D70" w:rsidR="49671654" w:rsidRDefault="49671654" w:rsidP="00B2768B">
      <w:pPr>
        <w:autoSpaceDE w:val="0"/>
        <w:autoSpaceDN w:val="0"/>
        <w:adjustRightInd w:val="0"/>
        <w:jc w:val="both"/>
        <w:rPr>
          <w:rFonts w:ascii="Rubik" w:hAnsi="Rubik" w:cs="Rubik"/>
        </w:rPr>
      </w:pPr>
      <w:r w:rsidRPr="00B2768B">
        <w:rPr>
          <w:rFonts w:ascii="Rubik" w:hAnsi="Rubik" w:cs="Rubik"/>
        </w:rPr>
        <w:t>Opintojakson</w:t>
      </w:r>
      <w:r w:rsidRPr="783CEC8F">
        <w:rPr>
          <w:rFonts w:ascii="Rubik" w:hAnsi="Rubik" w:cs="Rubik"/>
        </w:rPr>
        <w:t xml:space="preserve"> tavoitteena on </w:t>
      </w:r>
      <w:r w:rsidR="0525A8A6" w:rsidRPr="783CEC8F">
        <w:rPr>
          <w:rFonts w:ascii="Rubik" w:hAnsi="Rubik" w:cs="Rubik"/>
        </w:rPr>
        <w:t xml:space="preserve">ymmärtää soveltavan biologisen tutkimuksen merkitys </w:t>
      </w:r>
      <w:r w:rsidR="1E1A026D" w:rsidRPr="783CEC8F">
        <w:rPr>
          <w:rFonts w:ascii="Rubik" w:eastAsia="Rubik" w:hAnsi="Rubik" w:cs="Rubik"/>
        </w:rPr>
        <w:t xml:space="preserve">innovaatioissa ja erilaisten ongelmien ratkaisuissa. </w:t>
      </w:r>
      <w:r w:rsidR="4A8FDB51" w:rsidRPr="783CEC8F">
        <w:rPr>
          <w:rFonts w:ascii="Rubik" w:eastAsia="Rubik" w:hAnsi="Rubik" w:cs="Rubik"/>
        </w:rPr>
        <w:t xml:space="preserve">Keskeisiä tarkastelun kohteita ovat geenitekniikan ja mikrobiologian erilaiset sovellukset lääketieteessä, teollisuudessa, elintarviketuotannossa ja luonnonvarojen kestävän kehityksen mukaisessa käytössä. </w:t>
      </w:r>
      <w:r w:rsidR="4A87F384" w:rsidRPr="783CEC8F">
        <w:rPr>
          <w:rFonts w:ascii="Rubik" w:eastAsia="Rubik" w:hAnsi="Rubik" w:cs="Rubik"/>
        </w:rPr>
        <w:t xml:space="preserve">Opintojaksolla </w:t>
      </w:r>
      <w:r w:rsidR="77AFE8AE" w:rsidRPr="783CEC8F">
        <w:rPr>
          <w:rFonts w:ascii="Rubik" w:eastAsia="Rubik" w:hAnsi="Rubik" w:cs="Rubik"/>
        </w:rPr>
        <w:t>tutustutaan kokeellisen tutkimuksen tekemiseen. Huom. o</w:t>
      </w:r>
      <w:r w:rsidR="3854826D" w:rsidRPr="783CEC8F">
        <w:rPr>
          <w:rFonts w:ascii="Rubik" w:hAnsi="Rubik" w:cs="Rubik"/>
        </w:rPr>
        <w:t xml:space="preserve">pintojakso </w:t>
      </w:r>
      <w:r w:rsidR="3E8A557C" w:rsidRPr="783CEC8F">
        <w:rPr>
          <w:rFonts w:ascii="Rubik" w:hAnsi="Rubik" w:cs="Rubik"/>
        </w:rPr>
        <w:t xml:space="preserve">BI4 suositellaan suoritettavaksi </w:t>
      </w:r>
      <w:r w:rsidR="1A25A788" w:rsidRPr="783CEC8F">
        <w:rPr>
          <w:rFonts w:ascii="Rubik" w:hAnsi="Rubik" w:cs="Rubik"/>
        </w:rPr>
        <w:t>ennen tätä opintojaksoa</w:t>
      </w:r>
      <w:r w:rsidR="3E8A557C" w:rsidRPr="783CEC8F">
        <w:rPr>
          <w:rFonts w:ascii="Rubik" w:hAnsi="Rubik" w:cs="Rubik"/>
        </w:rPr>
        <w:t>.</w:t>
      </w:r>
    </w:p>
    <w:p w14:paraId="568F660E" w14:textId="77777777" w:rsidR="00B2768B" w:rsidRPr="00B2768B" w:rsidRDefault="00B2768B" w:rsidP="00B2768B">
      <w:pPr>
        <w:autoSpaceDE w:val="0"/>
        <w:autoSpaceDN w:val="0"/>
        <w:adjustRightInd w:val="0"/>
        <w:jc w:val="both"/>
        <w:rPr>
          <w:rFonts w:ascii="Rubik" w:hAnsi="Rubik" w:cs="Rubik"/>
          <w:sz w:val="16"/>
          <w:szCs w:val="16"/>
        </w:rPr>
      </w:pPr>
    </w:p>
    <w:p w14:paraId="4B8A6398" w14:textId="5415D67D" w:rsidR="000F7C8A" w:rsidRPr="000F7C8A" w:rsidRDefault="698CE5E0" w:rsidP="45210BBB">
      <w:pPr>
        <w:spacing w:after="200"/>
        <w:jc w:val="both"/>
        <w:rPr>
          <w:rFonts w:ascii="Rubik" w:hAnsi="Rubik" w:cs="Rubik"/>
          <w:b/>
          <w:bCs/>
        </w:rPr>
      </w:pPr>
      <w:r w:rsidRPr="45210BBB">
        <w:rPr>
          <w:rFonts w:ascii="Rubik" w:hAnsi="Rubik" w:cs="Rubik"/>
          <w:b/>
          <w:bCs/>
        </w:rPr>
        <w:t>MUUT VALINNAISET OPINNOT</w:t>
      </w:r>
    </w:p>
    <w:p w14:paraId="20FB9E12" w14:textId="3149FE0E" w:rsidR="005B475E" w:rsidRPr="00B1612E" w:rsidRDefault="0017181B" w:rsidP="00B2768B">
      <w:pPr>
        <w:autoSpaceDE w:val="0"/>
        <w:autoSpaceDN w:val="0"/>
        <w:adjustRightInd w:val="0"/>
        <w:jc w:val="both"/>
        <w:rPr>
          <w:rFonts w:ascii="Rubik" w:hAnsi="Rubik" w:cs="Rubik"/>
          <w:b/>
        </w:rPr>
      </w:pPr>
      <w:r w:rsidRPr="0017181B">
        <w:rPr>
          <w:rFonts w:ascii="Rubik" w:hAnsi="Rubik" w:cs="Rubik"/>
          <w:b/>
        </w:rPr>
        <w:t xml:space="preserve">BI7 </w:t>
      </w:r>
      <w:r w:rsidR="2C7F9144" w:rsidRPr="0017181B">
        <w:rPr>
          <w:rFonts w:ascii="Rubik" w:hAnsi="Rubik" w:cs="Rubik"/>
          <w:b/>
        </w:rPr>
        <w:t>Biologian työkurssi</w:t>
      </w:r>
      <w:r w:rsidR="2C7F9144" w:rsidRPr="00B2768B">
        <w:rPr>
          <w:rFonts w:ascii="Rubik" w:hAnsi="Rubik" w:cs="Rubik"/>
          <w:b/>
        </w:rPr>
        <w:t xml:space="preserve"> </w:t>
      </w:r>
      <w:r w:rsidR="3A577240" w:rsidRPr="00B2768B">
        <w:rPr>
          <w:rFonts w:ascii="Rubik" w:hAnsi="Rubik" w:cs="Rubik"/>
          <w:b/>
        </w:rPr>
        <w:t xml:space="preserve"> </w:t>
      </w:r>
      <w:r w:rsidR="00933F68" w:rsidRPr="00B1612E">
        <w:rPr>
          <w:rFonts w:ascii="Rubik" w:hAnsi="Rubik" w:cs="Rubik"/>
          <w:b/>
        </w:rPr>
        <w:t>(</w:t>
      </w:r>
      <w:r w:rsidR="3A577240" w:rsidRPr="00B1612E">
        <w:rPr>
          <w:rFonts w:ascii="Rubik" w:hAnsi="Rubik" w:cs="Rubik"/>
          <w:b/>
        </w:rPr>
        <w:t>2 op</w:t>
      </w:r>
      <w:r w:rsidR="00933F68" w:rsidRPr="00B1612E">
        <w:rPr>
          <w:rFonts w:ascii="Rubik" w:hAnsi="Rubik" w:cs="Rubik"/>
          <w:b/>
        </w:rPr>
        <w:t>)</w:t>
      </w:r>
    </w:p>
    <w:p w14:paraId="32AB8B12" w14:textId="0AB290D2" w:rsidR="7E84A8BA" w:rsidRDefault="528813D8" w:rsidP="00B2768B">
      <w:pPr>
        <w:autoSpaceDE w:val="0"/>
        <w:autoSpaceDN w:val="0"/>
        <w:adjustRightInd w:val="0"/>
        <w:jc w:val="both"/>
        <w:rPr>
          <w:rFonts w:ascii="Rubik" w:hAnsi="Rubik" w:cs="Rubik"/>
        </w:rPr>
      </w:pPr>
      <w:r w:rsidRPr="00B2768B">
        <w:rPr>
          <w:rFonts w:ascii="Rubik" w:hAnsi="Rubik" w:cs="Rubik"/>
        </w:rPr>
        <w:t>Opintojaksolla</w:t>
      </w:r>
      <w:r w:rsidRPr="0858A192">
        <w:rPr>
          <w:rFonts w:ascii="Rubik" w:hAnsi="Rubik" w:cs="Rubik"/>
        </w:rPr>
        <w:t xml:space="preserve"> </w:t>
      </w:r>
      <w:r w:rsidR="1F7E815B" w:rsidRPr="0858A192">
        <w:rPr>
          <w:rFonts w:ascii="Rubik" w:hAnsi="Rubik" w:cs="Rubik"/>
        </w:rPr>
        <w:t xml:space="preserve">tehdään ja </w:t>
      </w:r>
      <w:r w:rsidRPr="0858A192">
        <w:rPr>
          <w:rFonts w:ascii="Rubik" w:hAnsi="Rubik" w:cs="Rubik"/>
        </w:rPr>
        <w:t xml:space="preserve">suunnitellaan </w:t>
      </w:r>
      <w:r w:rsidR="303E01DA" w:rsidRPr="0858A192">
        <w:rPr>
          <w:rFonts w:ascii="Rubik" w:hAnsi="Rubik" w:cs="Rubik"/>
        </w:rPr>
        <w:t xml:space="preserve">biologian </w:t>
      </w:r>
      <w:r w:rsidRPr="0858A192">
        <w:rPr>
          <w:rFonts w:ascii="Rubik" w:hAnsi="Rubik" w:cs="Rubik"/>
        </w:rPr>
        <w:t xml:space="preserve">pakollisiin ja valinnaisiin opintojaksoihin liittyviä käytännön harjoitustöitä. </w:t>
      </w:r>
      <w:r w:rsidR="37BE171B" w:rsidRPr="0858A192">
        <w:rPr>
          <w:rFonts w:ascii="Rubik" w:hAnsi="Rubik" w:cs="Rubik"/>
        </w:rPr>
        <w:t xml:space="preserve"> Tutkimusaiheina </w:t>
      </w:r>
      <w:r w:rsidR="705A0523" w:rsidRPr="0858A192">
        <w:rPr>
          <w:rFonts w:ascii="Rubik" w:hAnsi="Rubik" w:cs="Rubik"/>
        </w:rPr>
        <w:t>voivat olla esim</w:t>
      </w:r>
      <w:r w:rsidR="37BE171B" w:rsidRPr="0858A192">
        <w:rPr>
          <w:rFonts w:ascii="Rubik" w:hAnsi="Rubik" w:cs="Rubik"/>
        </w:rPr>
        <w:t xml:space="preserve">. </w:t>
      </w:r>
      <w:r w:rsidR="23C6489C" w:rsidRPr="0858A192">
        <w:rPr>
          <w:rFonts w:ascii="Rubik" w:hAnsi="Rubik" w:cs="Rubik"/>
        </w:rPr>
        <w:t>m</w:t>
      </w:r>
      <w:r w:rsidR="37BE171B" w:rsidRPr="0858A192">
        <w:rPr>
          <w:rFonts w:ascii="Rubik" w:hAnsi="Rubik" w:cs="Rubik"/>
        </w:rPr>
        <w:t>ikroskopointi, solukalvon toiminta, entsyymin toiminta, veren tutkiminen, banaanikärpästen risteyttäminen, so</w:t>
      </w:r>
      <w:r w:rsidR="353B5EA2" w:rsidRPr="0858A192">
        <w:rPr>
          <w:rFonts w:ascii="Rubik" w:hAnsi="Rubik" w:cs="Rubik"/>
        </w:rPr>
        <w:t>lujen energiatalous, ihmisen aistit sekä eliöiden (esim. ravun, kalan ja rotan) että elinten preparointi. O</w:t>
      </w:r>
      <w:r w:rsidR="49DE9740" w:rsidRPr="0858A192">
        <w:rPr>
          <w:rFonts w:ascii="Rubik" w:hAnsi="Rubik" w:cs="Rubik"/>
        </w:rPr>
        <w:t>sa töistä</w:t>
      </w:r>
      <w:r w:rsidR="44F4829F" w:rsidRPr="0858A192">
        <w:rPr>
          <w:rFonts w:ascii="Rubik" w:hAnsi="Rubik" w:cs="Rubik"/>
        </w:rPr>
        <w:t xml:space="preserve"> voidaan tehdä yhteistyö</w:t>
      </w:r>
      <w:r w:rsidR="7798FA8D" w:rsidRPr="0858A192">
        <w:rPr>
          <w:rFonts w:ascii="Rubik" w:hAnsi="Rubik" w:cs="Rubik"/>
        </w:rPr>
        <w:t>n</w:t>
      </w:r>
      <w:r w:rsidR="44F4829F" w:rsidRPr="0858A192">
        <w:rPr>
          <w:rFonts w:ascii="Rubik" w:hAnsi="Rubik" w:cs="Rubik"/>
        </w:rPr>
        <w:t>ä korkeakoulujen kanssa.</w:t>
      </w:r>
    </w:p>
    <w:p w14:paraId="7F6A6D3A" w14:textId="77777777" w:rsidR="00B2768B" w:rsidRPr="00B2768B" w:rsidRDefault="00B2768B" w:rsidP="00B2768B">
      <w:pPr>
        <w:autoSpaceDE w:val="0"/>
        <w:autoSpaceDN w:val="0"/>
        <w:adjustRightInd w:val="0"/>
        <w:jc w:val="both"/>
        <w:rPr>
          <w:rFonts w:ascii="Rubik" w:hAnsi="Rubik" w:cs="Rubik"/>
          <w:sz w:val="16"/>
          <w:szCs w:val="16"/>
        </w:rPr>
      </w:pPr>
    </w:p>
    <w:p w14:paraId="63379347" w14:textId="78B3811C" w:rsidR="2EDF0885" w:rsidRPr="00B1612E" w:rsidRDefault="0017181B" w:rsidP="00B2768B">
      <w:pPr>
        <w:autoSpaceDE w:val="0"/>
        <w:autoSpaceDN w:val="0"/>
        <w:adjustRightInd w:val="0"/>
        <w:jc w:val="both"/>
        <w:rPr>
          <w:rFonts w:ascii="Rubik" w:hAnsi="Rubik" w:cs="Rubik"/>
          <w:b/>
        </w:rPr>
      </w:pPr>
      <w:r w:rsidRPr="0017181B">
        <w:rPr>
          <w:rFonts w:ascii="Rubik" w:hAnsi="Rubik" w:cs="Rubik"/>
          <w:b/>
        </w:rPr>
        <w:t xml:space="preserve">BI8 </w:t>
      </w:r>
      <w:r w:rsidR="5E98434F" w:rsidRPr="0017181B">
        <w:rPr>
          <w:rFonts w:ascii="Rubik" w:hAnsi="Rubik" w:cs="Rubik"/>
          <w:b/>
        </w:rPr>
        <w:t>Vesiekologian kenttäkurssi</w:t>
      </w:r>
      <w:r w:rsidR="5E98434F" w:rsidRPr="00B2768B">
        <w:rPr>
          <w:rFonts w:ascii="Rubik" w:hAnsi="Rubik" w:cs="Rubik"/>
          <w:b/>
        </w:rPr>
        <w:t xml:space="preserve"> </w:t>
      </w:r>
      <w:r w:rsidR="779D0537" w:rsidRPr="00B2768B">
        <w:rPr>
          <w:rFonts w:ascii="Rubik" w:hAnsi="Rubik" w:cs="Rubik"/>
          <w:b/>
        </w:rPr>
        <w:t xml:space="preserve"> </w:t>
      </w:r>
      <w:r w:rsidR="00933F68" w:rsidRPr="00B1612E">
        <w:rPr>
          <w:rFonts w:ascii="Rubik" w:hAnsi="Rubik" w:cs="Rubik"/>
          <w:b/>
        </w:rPr>
        <w:t>(</w:t>
      </w:r>
      <w:r w:rsidR="779D0537" w:rsidRPr="00B1612E">
        <w:rPr>
          <w:rFonts w:ascii="Rubik" w:hAnsi="Rubik" w:cs="Rubik"/>
          <w:b/>
        </w:rPr>
        <w:t>2 op</w:t>
      </w:r>
      <w:r w:rsidR="00933F68" w:rsidRPr="00B1612E">
        <w:rPr>
          <w:rFonts w:ascii="Rubik" w:hAnsi="Rubik" w:cs="Rubik"/>
          <w:b/>
        </w:rPr>
        <w:t>)</w:t>
      </w:r>
    </w:p>
    <w:p w14:paraId="203A1177" w14:textId="31661783" w:rsidR="6A960F01" w:rsidRDefault="6A960F01" w:rsidP="00B2768B">
      <w:pPr>
        <w:autoSpaceDE w:val="0"/>
        <w:autoSpaceDN w:val="0"/>
        <w:adjustRightInd w:val="0"/>
        <w:jc w:val="both"/>
        <w:rPr>
          <w:rFonts w:ascii="Rubik" w:hAnsi="Rubik" w:cs="Rubik"/>
        </w:rPr>
      </w:pPr>
      <w:r w:rsidRPr="00B2768B">
        <w:rPr>
          <w:rFonts w:ascii="Rubik" w:hAnsi="Rubik" w:cs="Rubik"/>
        </w:rPr>
        <w:t xml:space="preserve">Opintojaksolla </w:t>
      </w:r>
      <w:r w:rsidRPr="6CE59272">
        <w:rPr>
          <w:rFonts w:ascii="Rubik" w:hAnsi="Rubik" w:cs="Rubik"/>
        </w:rPr>
        <w:t xml:space="preserve">perehdytään vesiluontoon ja sitä tutkiviin luonnontieteisiin retkien, vierailujen ja eri alojen asiantuntijoiden avulla. Opintojakson tarkempi sisältö suunnitellaan osallistujien kanssa, aihealueina </w:t>
      </w:r>
      <w:r w:rsidR="023A1B06" w:rsidRPr="6CE59272">
        <w:rPr>
          <w:rFonts w:ascii="Rubik" w:hAnsi="Rubik" w:cs="Rubik"/>
        </w:rPr>
        <w:t xml:space="preserve">voi olla </w:t>
      </w:r>
      <w:r w:rsidRPr="6CE59272">
        <w:rPr>
          <w:rFonts w:ascii="Rubik" w:hAnsi="Rubik" w:cs="Rubik"/>
        </w:rPr>
        <w:t>esim. vesitutkimukset, vesieläinten ja -kasvien lajintunnistus, virtavesien kunnostushankkeeseen tutustuminen ja linturetki sekä vierailut Turun yliopiston Saaristomeren tutkimuslaitokselle Seilin saarella ja Kakolan jätevedenpuhdistamolle</w:t>
      </w:r>
      <w:r w:rsidR="3E9281C0" w:rsidRPr="6CE59272">
        <w:rPr>
          <w:rFonts w:ascii="Rubik" w:hAnsi="Rubik" w:cs="Rubik"/>
        </w:rPr>
        <w:t>.</w:t>
      </w:r>
    </w:p>
    <w:p w14:paraId="0F3AC319" w14:textId="0E33B014" w:rsidR="6A960F01" w:rsidRDefault="1EBF2B98" w:rsidP="6CE59272">
      <w:pPr>
        <w:jc w:val="both"/>
        <w:rPr>
          <w:rFonts w:ascii="Rubik" w:hAnsi="Rubik" w:cs="Rubik"/>
        </w:rPr>
      </w:pPr>
      <w:r w:rsidRPr="783CEC8F">
        <w:rPr>
          <w:rFonts w:ascii="Rubik" w:hAnsi="Rubik" w:cs="Rubik"/>
        </w:rPr>
        <w:t>Opintojakso suoritetaan koulupäiv</w:t>
      </w:r>
      <w:r w:rsidR="0DA26194" w:rsidRPr="783CEC8F">
        <w:rPr>
          <w:rFonts w:ascii="Rubik" w:hAnsi="Rubik" w:cs="Rubik"/>
        </w:rPr>
        <w:t>ie</w:t>
      </w:r>
      <w:r w:rsidRPr="783CEC8F">
        <w:rPr>
          <w:rFonts w:ascii="Rubik" w:hAnsi="Rubik" w:cs="Rubik"/>
        </w:rPr>
        <w:t xml:space="preserve">n ulkopuolella erikseen sovittuina ajankohtina kevätlukukauden </w:t>
      </w:r>
      <w:r w:rsidR="4C60A0F4" w:rsidRPr="783CEC8F">
        <w:rPr>
          <w:rFonts w:ascii="Rubik" w:hAnsi="Rubik" w:cs="Rubik"/>
        </w:rPr>
        <w:t>2021–2022</w:t>
      </w:r>
      <w:r w:rsidRPr="783CEC8F">
        <w:rPr>
          <w:rFonts w:ascii="Rubik" w:hAnsi="Rubik" w:cs="Rubik"/>
        </w:rPr>
        <w:t xml:space="preserve"> ja syyslukukauden </w:t>
      </w:r>
      <w:r w:rsidR="75155AF7" w:rsidRPr="783CEC8F">
        <w:rPr>
          <w:rFonts w:ascii="Rubik" w:hAnsi="Rubik" w:cs="Rubik"/>
        </w:rPr>
        <w:t>2022–2023</w:t>
      </w:r>
      <w:r w:rsidRPr="783CEC8F">
        <w:rPr>
          <w:rFonts w:ascii="Rubik" w:hAnsi="Rubik" w:cs="Rubik"/>
        </w:rPr>
        <w:t xml:space="preserve"> aikana. Suoritusmerkintä.</w:t>
      </w:r>
    </w:p>
    <w:p w14:paraId="4FA2B2A7" w14:textId="77777777" w:rsidR="008C532C" w:rsidRPr="008C532C" w:rsidRDefault="008C532C" w:rsidP="004F7D52">
      <w:pPr>
        <w:spacing w:after="200"/>
        <w:jc w:val="both"/>
        <w:rPr>
          <w:rFonts w:ascii="Rubik" w:hAnsi="Rubik" w:cs="Rubik"/>
          <w:b/>
          <w:sz w:val="16"/>
          <w:szCs w:val="16"/>
        </w:rPr>
      </w:pPr>
    </w:p>
    <w:p w14:paraId="7DAB7A2F" w14:textId="325DB2D7" w:rsidR="00172E54" w:rsidRPr="00201BA3" w:rsidRDefault="00172E54" w:rsidP="004F7D52">
      <w:pPr>
        <w:spacing w:after="200"/>
        <w:jc w:val="both"/>
        <w:rPr>
          <w:rFonts w:ascii="Rubik" w:hAnsi="Rubik" w:cs="Rubik"/>
          <w:b/>
          <w:sz w:val="28"/>
          <w:szCs w:val="28"/>
        </w:rPr>
      </w:pPr>
      <w:r w:rsidRPr="00201BA3">
        <w:rPr>
          <w:rFonts w:ascii="Rubik" w:hAnsi="Rubik" w:cs="Rubik"/>
          <w:b/>
          <w:sz w:val="28"/>
          <w:szCs w:val="28"/>
        </w:rPr>
        <w:t xml:space="preserve">MAANTIEDE </w:t>
      </w:r>
    </w:p>
    <w:p w14:paraId="7E4D12EB" w14:textId="4093FFA0" w:rsidR="00172E54" w:rsidRPr="000F7C8A" w:rsidRDefault="00172E54" w:rsidP="004F7D52">
      <w:pPr>
        <w:spacing w:after="200"/>
        <w:jc w:val="both"/>
        <w:rPr>
          <w:rFonts w:ascii="Rubik" w:hAnsi="Rubik" w:cs="Rubik"/>
          <w:b/>
        </w:rPr>
      </w:pPr>
      <w:r w:rsidRPr="000F7C8A">
        <w:rPr>
          <w:rFonts w:ascii="Rubik" w:hAnsi="Rubik" w:cs="Rubik"/>
          <w:b/>
        </w:rPr>
        <w:t>PAKOLL</w:t>
      </w:r>
      <w:r w:rsidR="00EF7166" w:rsidRPr="000F7C8A">
        <w:rPr>
          <w:rFonts w:ascii="Rubik" w:hAnsi="Rubik" w:cs="Rubik"/>
          <w:b/>
        </w:rPr>
        <w:t>I</w:t>
      </w:r>
      <w:r w:rsidR="000F7C8A" w:rsidRPr="000F7C8A">
        <w:rPr>
          <w:rFonts w:ascii="Rubik" w:hAnsi="Rubik" w:cs="Rubik"/>
          <w:b/>
        </w:rPr>
        <w:t>SET OPINNOT</w:t>
      </w:r>
    </w:p>
    <w:p w14:paraId="1478A4E3" w14:textId="05DCFFAE" w:rsidR="00F5469B" w:rsidRPr="004F7D52" w:rsidRDefault="0017181B" w:rsidP="004F7D52">
      <w:pPr>
        <w:spacing w:after="200"/>
        <w:jc w:val="both"/>
        <w:rPr>
          <w:rFonts w:ascii="Rubik" w:hAnsi="Rubik" w:cs="Rubik"/>
        </w:rPr>
      </w:pPr>
      <w:r w:rsidRPr="0017181B">
        <w:rPr>
          <w:rFonts w:ascii="Rubik" w:hAnsi="Rubik" w:cs="Rubik"/>
          <w:b/>
        </w:rPr>
        <w:t xml:space="preserve">GE1 </w:t>
      </w:r>
      <w:r w:rsidR="381BB656" w:rsidRPr="0017181B">
        <w:rPr>
          <w:rFonts w:ascii="Rubik" w:hAnsi="Rubik" w:cs="Rubik"/>
          <w:b/>
        </w:rPr>
        <w:t>Maailma muutoksessa</w:t>
      </w:r>
      <w:r w:rsidR="381BB656" w:rsidRPr="45210BBB">
        <w:rPr>
          <w:rFonts w:ascii="Rubik" w:hAnsi="Rubik" w:cs="Rubik"/>
        </w:rPr>
        <w:t xml:space="preserve"> </w:t>
      </w:r>
      <w:r w:rsidR="568EC88D" w:rsidRPr="45210BBB">
        <w:rPr>
          <w:rFonts w:ascii="Rubik" w:hAnsi="Rubik" w:cs="Rubik"/>
        </w:rPr>
        <w:t xml:space="preserve"> </w:t>
      </w:r>
      <w:r w:rsidR="00933F68" w:rsidRPr="00B1612E">
        <w:rPr>
          <w:rFonts w:ascii="Rubik" w:hAnsi="Rubik" w:cs="Rubik"/>
          <w:b/>
        </w:rPr>
        <w:t>(</w:t>
      </w:r>
      <w:r w:rsidR="76307166" w:rsidRPr="00B1612E">
        <w:rPr>
          <w:rFonts w:ascii="Rubik" w:hAnsi="Rubik" w:cs="Rubik"/>
          <w:b/>
        </w:rPr>
        <w:t>2 op</w:t>
      </w:r>
      <w:r w:rsidR="00933F68" w:rsidRPr="00B1612E">
        <w:rPr>
          <w:rFonts w:ascii="Rubik" w:hAnsi="Rubik" w:cs="Rubik"/>
          <w:b/>
        </w:rPr>
        <w:t>)</w:t>
      </w:r>
    </w:p>
    <w:p w14:paraId="46ABBD8F" w14:textId="5AA68055" w:rsidR="009250AC" w:rsidRPr="004F7D52" w:rsidRDefault="46F4515D" w:rsidP="45210BBB">
      <w:pPr>
        <w:spacing w:after="200"/>
        <w:jc w:val="both"/>
        <w:rPr>
          <w:rFonts w:ascii="Rubik" w:hAnsi="Rubik" w:cs="Rubik"/>
        </w:rPr>
      </w:pPr>
      <w:r w:rsidRPr="2ECDCE0C">
        <w:rPr>
          <w:rFonts w:ascii="Rubik" w:hAnsi="Rubik" w:cs="Rubik"/>
        </w:rPr>
        <w:t xml:space="preserve">Opintojaksolla perehdytään </w:t>
      </w:r>
      <w:r w:rsidR="5665CEA8" w:rsidRPr="2ECDCE0C">
        <w:rPr>
          <w:rFonts w:ascii="Rubik" w:hAnsi="Rubik" w:cs="Rubik"/>
        </w:rPr>
        <w:t xml:space="preserve">muuttuvaan maailmaan ja sen alueellisiin ilmiöihin </w:t>
      </w:r>
      <w:r w:rsidR="026FF766" w:rsidRPr="2ECDCE0C">
        <w:rPr>
          <w:rFonts w:ascii="Rubik" w:hAnsi="Rubik" w:cs="Rubik"/>
        </w:rPr>
        <w:t xml:space="preserve">luonnon, </w:t>
      </w:r>
      <w:r w:rsidR="5665CEA8" w:rsidRPr="2ECDCE0C">
        <w:rPr>
          <w:rFonts w:ascii="Rubik" w:hAnsi="Rubik" w:cs="Rubik"/>
        </w:rPr>
        <w:t xml:space="preserve">ympäristön ja ihmiskunnan muutosten kautta. </w:t>
      </w:r>
      <w:r w:rsidR="54F24DBA" w:rsidRPr="2ECDCE0C">
        <w:rPr>
          <w:rFonts w:ascii="Rubik" w:hAnsi="Rubik" w:cs="Rubik"/>
        </w:rPr>
        <w:t>K</w:t>
      </w:r>
      <w:r w:rsidR="09D89F81" w:rsidRPr="2ECDCE0C">
        <w:rPr>
          <w:rFonts w:ascii="Rubik" w:hAnsi="Rubik" w:cs="Rubik"/>
        </w:rPr>
        <w:t>eskeisenä tavoitteena on ymmärtää muutosten syitä, arvioida niiden s</w:t>
      </w:r>
      <w:r w:rsidR="707D72EB" w:rsidRPr="2ECDCE0C">
        <w:rPr>
          <w:rFonts w:ascii="Rubik" w:hAnsi="Rubik" w:cs="Rubik"/>
        </w:rPr>
        <w:t xml:space="preserve">eurauksia ja tuntea keinoja niihin vaikuttamiseen eri alueilla. </w:t>
      </w:r>
      <w:r w:rsidR="25EDA999" w:rsidRPr="2ECDCE0C">
        <w:rPr>
          <w:rFonts w:ascii="Rubik" w:hAnsi="Rubik" w:cs="Rubik"/>
        </w:rPr>
        <w:t>Opintojaksolla</w:t>
      </w:r>
      <w:r w:rsidR="72E9A584" w:rsidRPr="2ECDCE0C">
        <w:rPr>
          <w:rFonts w:ascii="Rubik" w:hAnsi="Rubik" w:cs="Rubik"/>
        </w:rPr>
        <w:t xml:space="preserve"> seurataan </w:t>
      </w:r>
      <w:r w:rsidR="5C1FF328" w:rsidRPr="2ECDCE0C">
        <w:rPr>
          <w:rFonts w:ascii="Rubik" w:eastAsia="Rubik" w:hAnsi="Rubik" w:cs="Rubik"/>
        </w:rPr>
        <w:t>ajankohtaisia uutisia eri puolilta maailmaa.</w:t>
      </w:r>
    </w:p>
    <w:p w14:paraId="55E2CCC1" w14:textId="77777777" w:rsidR="00EF7166" w:rsidRPr="000F7C8A" w:rsidRDefault="00840EDA" w:rsidP="004F7D52">
      <w:pPr>
        <w:spacing w:after="200"/>
        <w:jc w:val="both"/>
        <w:rPr>
          <w:rFonts w:ascii="Rubik" w:hAnsi="Rubik" w:cs="Rubik"/>
          <w:b/>
        </w:rPr>
      </w:pPr>
      <w:r w:rsidRPr="000F7C8A">
        <w:rPr>
          <w:rFonts w:ascii="Rubik" w:hAnsi="Rubik" w:cs="Rubik"/>
          <w:b/>
        </w:rPr>
        <w:lastRenderedPageBreak/>
        <w:t xml:space="preserve">VALTAKUNNALLISET </w:t>
      </w:r>
      <w:r w:rsidR="003C50BD" w:rsidRPr="000F7C8A">
        <w:rPr>
          <w:rFonts w:ascii="Rubik" w:hAnsi="Rubik" w:cs="Rubik"/>
          <w:b/>
        </w:rPr>
        <w:t>VALINNAISE</w:t>
      </w:r>
      <w:r w:rsidRPr="000F7C8A">
        <w:rPr>
          <w:rFonts w:ascii="Rubik" w:hAnsi="Rubik" w:cs="Rubik"/>
          <w:b/>
        </w:rPr>
        <w:t xml:space="preserve">T </w:t>
      </w:r>
      <w:r w:rsidR="003C50BD" w:rsidRPr="000F7C8A">
        <w:rPr>
          <w:rFonts w:ascii="Rubik" w:hAnsi="Rubik" w:cs="Rubik"/>
          <w:b/>
        </w:rPr>
        <w:t>OPINNO</w:t>
      </w:r>
      <w:r w:rsidRPr="000F7C8A">
        <w:rPr>
          <w:rFonts w:ascii="Rubik" w:hAnsi="Rubik" w:cs="Rubik"/>
          <w:b/>
        </w:rPr>
        <w:t>T</w:t>
      </w:r>
    </w:p>
    <w:p w14:paraId="25DD07DC" w14:textId="51BF9433" w:rsidR="00F5469B" w:rsidRPr="00B1612E" w:rsidRDefault="0017181B" w:rsidP="00B2768B">
      <w:pPr>
        <w:autoSpaceDE w:val="0"/>
        <w:autoSpaceDN w:val="0"/>
        <w:adjustRightInd w:val="0"/>
        <w:jc w:val="both"/>
        <w:rPr>
          <w:rFonts w:ascii="Rubik" w:hAnsi="Rubik" w:cs="Rubik"/>
          <w:b/>
        </w:rPr>
      </w:pPr>
      <w:r w:rsidRPr="0017181B">
        <w:rPr>
          <w:rFonts w:ascii="Rubik" w:hAnsi="Rubik" w:cs="Rubik"/>
          <w:b/>
        </w:rPr>
        <w:t xml:space="preserve">GE2 </w:t>
      </w:r>
      <w:r w:rsidR="381BB656" w:rsidRPr="0017181B">
        <w:rPr>
          <w:rFonts w:ascii="Rubik" w:hAnsi="Rubik" w:cs="Rubik"/>
          <w:b/>
        </w:rPr>
        <w:t>Sininen planeetta</w:t>
      </w:r>
      <w:r w:rsidR="381BB656" w:rsidRPr="00B2768B">
        <w:rPr>
          <w:rFonts w:ascii="Rubik" w:hAnsi="Rubik" w:cs="Rubik"/>
          <w:b/>
        </w:rPr>
        <w:t xml:space="preserve"> </w:t>
      </w:r>
      <w:r w:rsidR="0A11FD11" w:rsidRPr="00B2768B">
        <w:rPr>
          <w:rFonts w:ascii="Rubik" w:hAnsi="Rubik" w:cs="Rubik"/>
          <w:b/>
        </w:rPr>
        <w:t xml:space="preserve"> </w:t>
      </w:r>
      <w:r w:rsidR="00B1612E" w:rsidRPr="00B1612E">
        <w:rPr>
          <w:rFonts w:ascii="Rubik" w:hAnsi="Rubik" w:cs="Rubik"/>
          <w:b/>
        </w:rPr>
        <w:t>(</w:t>
      </w:r>
      <w:r w:rsidR="0A11FD11" w:rsidRPr="00B1612E">
        <w:rPr>
          <w:rFonts w:ascii="Rubik" w:hAnsi="Rubik" w:cs="Rubik"/>
          <w:b/>
        </w:rPr>
        <w:t>2 op</w:t>
      </w:r>
      <w:r w:rsidR="00B1612E" w:rsidRPr="00B1612E">
        <w:rPr>
          <w:rFonts w:ascii="Rubik" w:hAnsi="Rubik" w:cs="Rubik"/>
          <w:b/>
        </w:rPr>
        <w:t>)</w:t>
      </w:r>
    </w:p>
    <w:p w14:paraId="5F301840" w14:textId="3A742F26" w:rsidR="51120BAE" w:rsidRDefault="5F90CD78" w:rsidP="00B2768B">
      <w:pPr>
        <w:autoSpaceDE w:val="0"/>
        <w:autoSpaceDN w:val="0"/>
        <w:adjustRightInd w:val="0"/>
        <w:jc w:val="both"/>
        <w:rPr>
          <w:rFonts w:ascii="Rubik" w:eastAsia="Rubik" w:hAnsi="Rubik" w:cs="Rubik"/>
        </w:rPr>
      </w:pPr>
      <w:r w:rsidRPr="00B2768B">
        <w:rPr>
          <w:rFonts w:ascii="Rubik" w:hAnsi="Rubik" w:cs="Rubik"/>
        </w:rPr>
        <w:t>Opintojak</w:t>
      </w:r>
      <w:r w:rsidR="68DA9E8A" w:rsidRPr="00B2768B">
        <w:rPr>
          <w:rFonts w:ascii="Rubik" w:hAnsi="Rubik" w:cs="Rubik"/>
        </w:rPr>
        <w:t>solla</w:t>
      </w:r>
      <w:r w:rsidR="68DA9E8A" w:rsidRPr="783CEC8F">
        <w:rPr>
          <w:rFonts w:ascii="Rubik" w:hAnsi="Rubik" w:cs="Rubik"/>
        </w:rPr>
        <w:t xml:space="preserve"> </w:t>
      </w:r>
      <w:r w:rsidR="68DA9E8A" w:rsidRPr="783CEC8F">
        <w:rPr>
          <w:rFonts w:ascii="Rubik" w:eastAsia="Rubik" w:hAnsi="Rubik" w:cs="Rubik"/>
        </w:rPr>
        <w:t xml:space="preserve">tarkastellaan luonnonmaantieteellisiä ilmiöitä ja syvennetään ilma-, vesi- ja kivikehän rakenteen ja toiminnan tuntemusta. Keskeisinä näkökulmina ovat luonnossa tapahtuvat prosessit ja niihin liittyvät syy-seuraussuhteet sekä </w:t>
      </w:r>
      <w:r w:rsidR="76D85C9D" w:rsidRPr="783CEC8F">
        <w:rPr>
          <w:rFonts w:ascii="Rubik" w:eastAsia="Rubik" w:hAnsi="Rubik" w:cs="Rubik"/>
        </w:rPr>
        <w:t>ilmiöiden ihmiselle aiheuttamat uhkat.</w:t>
      </w:r>
    </w:p>
    <w:p w14:paraId="1641A70A" w14:textId="77777777" w:rsidR="00B2768B" w:rsidRPr="00B2768B" w:rsidRDefault="00B2768B" w:rsidP="00B2768B">
      <w:pPr>
        <w:autoSpaceDE w:val="0"/>
        <w:autoSpaceDN w:val="0"/>
        <w:adjustRightInd w:val="0"/>
        <w:jc w:val="both"/>
        <w:rPr>
          <w:rFonts w:ascii="Rubik" w:eastAsia="Rubik" w:hAnsi="Rubik" w:cs="Rubik"/>
          <w:sz w:val="16"/>
          <w:szCs w:val="16"/>
        </w:rPr>
      </w:pPr>
    </w:p>
    <w:p w14:paraId="2E2E2C1D" w14:textId="06EA4D98" w:rsidR="000A09AF" w:rsidRPr="00B1612E" w:rsidRDefault="0017181B" w:rsidP="00B2768B">
      <w:pPr>
        <w:autoSpaceDE w:val="0"/>
        <w:autoSpaceDN w:val="0"/>
        <w:adjustRightInd w:val="0"/>
        <w:jc w:val="both"/>
        <w:rPr>
          <w:rFonts w:ascii="Rubik" w:hAnsi="Rubik" w:cs="Rubik"/>
          <w:b/>
        </w:rPr>
      </w:pPr>
      <w:r w:rsidRPr="0017181B">
        <w:rPr>
          <w:rFonts w:ascii="Rubik" w:hAnsi="Rubik" w:cs="Rubik"/>
          <w:b/>
        </w:rPr>
        <w:t xml:space="preserve">GE3 </w:t>
      </w:r>
      <w:r w:rsidR="000A09AF" w:rsidRPr="0017181B">
        <w:rPr>
          <w:rFonts w:ascii="Rubik" w:hAnsi="Rubik" w:cs="Rubik"/>
          <w:b/>
        </w:rPr>
        <w:t>Yhteinen maailma</w:t>
      </w:r>
      <w:r w:rsidR="000A09AF" w:rsidRPr="00B2768B">
        <w:rPr>
          <w:rFonts w:ascii="Rubik" w:hAnsi="Rubik" w:cs="Rubik"/>
          <w:b/>
        </w:rPr>
        <w:t xml:space="preserve"> </w:t>
      </w:r>
      <w:r w:rsidR="6E631140" w:rsidRPr="00B2768B">
        <w:rPr>
          <w:rFonts w:ascii="Rubik" w:hAnsi="Rubik" w:cs="Rubik"/>
          <w:b/>
        </w:rPr>
        <w:t xml:space="preserve"> </w:t>
      </w:r>
      <w:r w:rsidR="00B1612E" w:rsidRPr="00B1612E">
        <w:rPr>
          <w:rFonts w:ascii="Rubik" w:hAnsi="Rubik" w:cs="Rubik"/>
          <w:b/>
        </w:rPr>
        <w:t>(</w:t>
      </w:r>
      <w:r w:rsidR="6E631140" w:rsidRPr="00B1612E">
        <w:rPr>
          <w:rFonts w:ascii="Rubik" w:hAnsi="Rubik" w:cs="Rubik"/>
          <w:b/>
        </w:rPr>
        <w:t>2 op</w:t>
      </w:r>
      <w:r w:rsidR="00B1612E" w:rsidRPr="00B1612E">
        <w:rPr>
          <w:rFonts w:ascii="Rubik" w:hAnsi="Rubik" w:cs="Rubik"/>
          <w:b/>
        </w:rPr>
        <w:t>)</w:t>
      </w:r>
    </w:p>
    <w:p w14:paraId="3448E8EE" w14:textId="7CC6AF2B" w:rsidR="024F2454" w:rsidRDefault="4021F2A9" w:rsidP="00B2768B">
      <w:pPr>
        <w:autoSpaceDE w:val="0"/>
        <w:autoSpaceDN w:val="0"/>
        <w:adjustRightInd w:val="0"/>
        <w:jc w:val="both"/>
        <w:rPr>
          <w:rFonts w:ascii="Rubik" w:eastAsia="Rubik" w:hAnsi="Rubik" w:cs="Rubik"/>
        </w:rPr>
      </w:pPr>
      <w:r w:rsidRPr="00B2768B">
        <w:rPr>
          <w:rFonts w:ascii="Rubik" w:hAnsi="Rubik" w:cs="Rubik"/>
        </w:rPr>
        <w:t>Opintojaksolla</w:t>
      </w:r>
      <w:r w:rsidRPr="783CEC8F">
        <w:rPr>
          <w:rFonts w:ascii="Rubik" w:hAnsi="Rubik" w:cs="Rubik"/>
        </w:rPr>
        <w:t xml:space="preserve"> </w:t>
      </w:r>
      <w:r w:rsidR="222DFC9B" w:rsidRPr="783CEC8F">
        <w:rPr>
          <w:rFonts w:ascii="Rubik" w:eastAsia="Rubik" w:hAnsi="Rubik" w:cs="Rubik"/>
        </w:rPr>
        <w:t>syvennetään ihmistoiminnan alueellisten piirteiden tuntemust</w:t>
      </w:r>
      <w:r w:rsidR="6060B766" w:rsidRPr="783CEC8F">
        <w:rPr>
          <w:rFonts w:ascii="Rubik" w:eastAsia="Rubik" w:hAnsi="Rubik" w:cs="Rubik"/>
        </w:rPr>
        <w:t xml:space="preserve">a tarkastelemalla </w:t>
      </w:r>
      <w:r w:rsidRPr="783CEC8F">
        <w:rPr>
          <w:rFonts w:ascii="Rubik" w:eastAsia="Rubik" w:hAnsi="Rubik" w:cs="Rubik"/>
        </w:rPr>
        <w:t xml:space="preserve">ihmismaantieteellisiä ilmiöitä </w:t>
      </w:r>
      <w:r w:rsidR="530BCDBC" w:rsidRPr="783CEC8F">
        <w:rPr>
          <w:rFonts w:ascii="Rubik" w:eastAsia="Rubik" w:hAnsi="Rubik" w:cs="Rubik"/>
        </w:rPr>
        <w:t xml:space="preserve">kuten väestönkasvua, kaupungistumista, luonnonvaroja ja globalisaatiota. </w:t>
      </w:r>
      <w:r w:rsidR="5705F5E0" w:rsidRPr="783CEC8F">
        <w:rPr>
          <w:rFonts w:ascii="Rubik" w:eastAsia="Rubik" w:hAnsi="Rubik" w:cs="Rubik"/>
        </w:rPr>
        <w:t xml:space="preserve">Keskeisinä näkökulmina ovat luonnonvarojen ja ympäristön tarjoamien mahdollisuuksien arviointi ihmistoiminnan kannalta sekä ihmistoiminnan vastuullisuus ja ympäristön hyvinvointi. </w:t>
      </w:r>
    </w:p>
    <w:p w14:paraId="6D3AF7DC" w14:textId="77777777" w:rsidR="00B2768B" w:rsidRPr="004F7D52" w:rsidRDefault="00B2768B" w:rsidP="00B2768B">
      <w:pPr>
        <w:autoSpaceDE w:val="0"/>
        <w:autoSpaceDN w:val="0"/>
        <w:adjustRightInd w:val="0"/>
        <w:jc w:val="both"/>
        <w:rPr>
          <w:rFonts w:ascii="Rubik" w:eastAsia="Rubik" w:hAnsi="Rubik" w:cs="Rubik"/>
        </w:rPr>
      </w:pPr>
    </w:p>
    <w:p w14:paraId="79269E32" w14:textId="159A74FD" w:rsidR="000A09AF" w:rsidRPr="00B2768B" w:rsidRDefault="0017181B" w:rsidP="00B2768B">
      <w:pPr>
        <w:autoSpaceDE w:val="0"/>
        <w:autoSpaceDN w:val="0"/>
        <w:adjustRightInd w:val="0"/>
        <w:jc w:val="both"/>
        <w:rPr>
          <w:rFonts w:ascii="Rubik" w:hAnsi="Rubik" w:cs="Rubik"/>
        </w:rPr>
      </w:pPr>
      <w:r w:rsidRPr="0017181B">
        <w:rPr>
          <w:rFonts w:ascii="Rubik" w:hAnsi="Rubik" w:cs="Rubik"/>
          <w:b/>
        </w:rPr>
        <w:t xml:space="preserve">GE4 </w:t>
      </w:r>
      <w:r w:rsidR="000A09AF" w:rsidRPr="00964027">
        <w:rPr>
          <w:rFonts w:ascii="Rubik" w:hAnsi="Rubik" w:cs="Rubik"/>
          <w:b/>
        </w:rPr>
        <w:t xml:space="preserve">Geomedia – tutki, osallistu ja vaikuta </w:t>
      </w:r>
      <w:r w:rsidR="30F4779A" w:rsidRPr="00964027">
        <w:rPr>
          <w:rFonts w:ascii="Rubik" w:hAnsi="Rubik" w:cs="Rubik"/>
          <w:b/>
        </w:rPr>
        <w:t xml:space="preserve"> </w:t>
      </w:r>
      <w:r w:rsidR="00B1612E" w:rsidRPr="00964027">
        <w:rPr>
          <w:rFonts w:ascii="Rubik" w:hAnsi="Rubik" w:cs="Rubik"/>
          <w:b/>
        </w:rPr>
        <w:t>(</w:t>
      </w:r>
      <w:r w:rsidR="30F4779A" w:rsidRPr="00964027">
        <w:rPr>
          <w:rFonts w:ascii="Rubik" w:hAnsi="Rubik" w:cs="Rubik"/>
          <w:b/>
        </w:rPr>
        <w:t>2 op</w:t>
      </w:r>
      <w:r w:rsidR="00B1612E" w:rsidRPr="00964027">
        <w:rPr>
          <w:rFonts w:ascii="Rubik" w:hAnsi="Rubik" w:cs="Rubik"/>
          <w:b/>
        </w:rPr>
        <w:t>)</w:t>
      </w:r>
    </w:p>
    <w:p w14:paraId="70E6C442" w14:textId="67EBD626" w:rsidR="5922828C" w:rsidRDefault="0A33A6B1" w:rsidP="00B2768B">
      <w:pPr>
        <w:autoSpaceDE w:val="0"/>
        <w:autoSpaceDN w:val="0"/>
        <w:adjustRightInd w:val="0"/>
        <w:jc w:val="both"/>
        <w:rPr>
          <w:rFonts w:ascii="Rubik" w:eastAsia="Rubik" w:hAnsi="Rubik" w:cs="Rubik"/>
        </w:rPr>
      </w:pPr>
      <w:r w:rsidRPr="00B2768B">
        <w:rPr>
          <w:rFonts w:ascii="Rubik" w:hAnsi="Rubik" w:cs="Rubik"/>
        </w:rPr>
        <w:t>Opintojaksolla</w:t>
      </w:r>
      <w:r w:rsidRPr="783CEC8F">
        <w:rPr>
          <w:rFonts w:ascii="Rubik" w:hAnsi="Rubik" w:cs="Rubik"/>
        </w:rPr>
        <w:t xml:space="preserve"> </w:t>
      </w:r>
      <w:r w:rsidRPr="783CEC8F">
        <w:rPr>
          <w:rFonts w:ascii="Rubik" w:eastAsia="Rubik" w:hAnsi="Rubik" w:cs="Rubik"/>
        </w:rPr>
        <w:t>perehdytään aiemmissa opintojaksoissa hankittujen maantieteellisten tietojen ja taitojen soveltamiseen</w:t>
      </w:r>
      <w:r w:rsidR="3CD8AA28" w:rsidRPr="783CEC8F">
        <w:rPr>
          <w:rFonts w:ascii="Rubik" w:eastAsia="Rubik" w:hAnsi="Rubik" w:cs="Rubik"/>
        </w:rPr>
        <w:t xml:space="preserve"> </w:t>
      </w:r>
      <w:r w:rsidRPr="783CEC8F">
        <w:rPr>
          <w:rFonts w:ascii="Rubik" w:eastAsia="Rubik" w:hAnsi="Rubik" w:cs="Rubik"/>
        </w:rPr>
        <w:t xml:space="preserve">tutkielman laatimisessa tai osallistumis- ja vaikuttamisprojektin toteuttamisessa. Keskeisiä näkökulmia ovat aluesuunnittelu ja osallistuvan suunnittelun periaatteet sekä </w:t>
      </w:r>
      <w:r w:rsidR="7B386A2D" w:rsidRPr="783CEC8F">
        <w:rPr>
          <w:rFonts w:ascii="Rubik" w:eastAsia="Rubik" w:hAnsi="Rubik" w:cs="Rubik"/>
        </w:rPr>
        <w:t>geomedian käyttö arjessa, työelämässä ja kestävän tulevaisuuden edistämisessä.</w:t>
      </w:r>
    </w:p>
    <w:p w14:paraId="5D836DE8" w14:textId="77777777" w:rsidR="00964027" w:rsidRPr="00964027" w:rsidRDefault="00964027" w:rsidP="00B2768B">
      <w:pPr>
        <w:autoSpaceDE w:val="0"/>
        <w:autoSpaceDN w:val="0"/>
        <w:adjustRightInd w:val="0"/>
        <w:jc w:val="both"/>
        <w:rPr>
          <w:rFonts w:ascii="Rubik" w:eastAsia="Rubik" w:hAnsi="Rubik" w:cs="Rubik"/>
          <w:sz w:val="16"/>
          <w:szCs w:val="16"/>
        </w:rPr>
      </w:pPr>
    </w:p>
    <w:p w14:paraId="5C71F136" w14:textId="6C66D82C" w:rsidR="00645FB3" w:rsidRPr="000F7C8A" w:rsidRDefault="000F7C8A" w:rsidP="004F7D52">
      <w:pPr>
        <w:spacing w:after="200"/>
        <w:jc w:val="both"/>
        <w:rPr>
          <w:rFonts w:ascii="Rubik" w:hAnsi="Rubik" w:cs="Rubik"/>
          <w:b/>
        </w:rPr>
      </w:pPr>
      <w:r>
        <w:rPr>
          <w:rFonts w:ascii="Rubik" w:hAnsi="Rubik" w:cs="Rubik"/>
          <w:b/>
        </w:rPr>
        <w:t>MUUT VALINNAISET OPINNOT</w:t>
      </w:r>
    </w:p>
    <w:p w14:paraId="6682EBE4" w14:textId="09A1A58C" w:rsidR="00F62356" w:rsidRPr="00B1612E" w:rsidRDefault="0017181B" w:rsidP="00964027">
      <w:pPr>
        <w:autoSpaceDE w:val="0"/>
        <w:autoSpaceDN w:val="0"/>
        <w:adjustRightInd w:val="0"/>
        <w:jc w:val="both"/>
        <w:rPr>
          <w:rFonts w:ascii="Rubik" w:hAnsi="Rubik" w:cs="Rubik"/>
          <w:b/>
        </w:rPr>
      </w:pPr>
      <w:r w:rsidRPr="0017181B">
        <w:rPr>
          <w:rFonts w:ascii="Rubik" w:hAnsi="Rubik" w:cs="Rubik"/>
          <w:b/>
        </w:rPr>
        <w:t xml:space="preserve">GE5 </w:t>
      </w:r>
      <w:r w:rsidR="31FE2C38" w:rsidRPr="0017181B">
        <w:rPr>
          <w:rFonts w:ascii="Rubik" w:hAnsi="Rubik" w:cs="Rubik"/>
          <w:b/>
        </w:rPr>
        <w:t>Eriarvoinen maailma</w:t>
      </w:r>
      <w:r w:rsidR="31FE2C38" w:rsidRPr="00964027">
        <w:rPr>
          <w:rFonts w:ascii="Rubik" w:hAnsi="Rubik" w:cs="Rubik"/>
          <w:b/>
        </w:rPr>
        <w:t xml:space="preserve"> </w:t>
      </w:r>
      <w:r w:rsidR="00B1612E" w:rsidRPr="00B1612E">
        <w:rPr>
          <w:rFonts w:ascii="Rubik" w:hAnsi="Rubik" w:cs="Rubik"/>
          <w:b/>
        </w:rPr>
        <w:t>(</w:t>
      </w:r>
      <w:r w:rsidR="5C1B482C" w:rsidRPr="00B1612E">
        <w:rPr>
          <w:rFonts w:ascii="Rubik" w:hAnsi="Rubik" w:cs="Rubik"/>
          <w:b/>
        </w:rPr>
        <w:t>2 op</w:t>
      </w:r>
      <w:r w:rsidR="00B1612E" w:rsidRPr="00B1612E">
        <w:rPr>
          <w:rFonts w:ascii="Rubik" w:hAnsi="Rubik" w:cs="Rubik"/>
          <w:b/>
        </w:rPr>
        <w:t>)</w:t>
      </w:r>
    </w:p>
    <w:p w14:paraId="6B6F941D" w14:textId="6E78F0BA" w:rsidR="00964027" w:rsidRDefault="19DAFF96" w:rsidP="00964027">
      <w:pPr>
        <w:autoSpaceDE w:val="0"/>
        <w:autoSpaceDN w:val="0"/>
        <w:adjustRightInd w:val="0"/>
        <w:jc w:val="both"/>
        <w:rPr>
          <w:rFonts w:ascii="Rubik" w:hAnsi="Rubik" w:cs="Rubik"/>
        </w:rPr>
      </w:pPr>
      <w:r w:rsidRPr="00964027">
        <w:rPr>
          <w:rFonts w:ascii="Rubik" w:hAnsi="Rubik" w:cs="Rubik"/>
        </w:rPr>
        <w:t>Opintojaksolla</w:t>
      </w:r>
      <w:r w:rsidRPr="0858A192">
        <w:rPr>
          <w:rFonts w:ascii="Rubik" w:hAnsi="Rubik" w:cs="Rubik"/>
        </w:rPr>
        <w:t xml:space="preserve"> syvennytään </w:t>
      </w:r>
      <w:r w:rsidR="1981C806" w:rsidRPr="0858A192">
        <w:rPr>
          <w:rFonts w:ascii="Rubik" w:hAnsi="Rubik" w:cs="Rubik"/>
        </w:rPr>
        <w:t>eriarvoisuuteen</w:t>
      </w:r>
      <w:r w:rsidR="7F940892" w:rsidRPr="0858A192">
        <w:rPr>
          <w:rFonts w:ascii="Rubik" w:hAnsi="Rubik" w:cs="Rubik"/>
        </w:rPr>
        <w:t xml:space="preserve"> maapallon eri alueilla</w:t>
      </w:r>
      <w:r w:rsidR="206E4C27" w:rsidRPr="0858A192">
        <w:rPr>
          <w:rFonts w:ascii="Rubik" w:hAnsi="Rubik" w:cs="Rubik"/>
        </w:rPr>
        <w:t>. Keskeisiä sisältöjä</w:t>
      </w:r>
      <w:r w:rsidR="7FB33EFB" w:rsidRPr="0858A192">
        <w:rPr>
          <w:rFonts w:ascii="Rubik" w:hAnsi="Rubik" w:cs="Rubik"/>
        </w:rPr>
        <w:t xml:space="preserve"> ovat</w:t>
      </w:r>
      <w:r w:rsidR="206E4C27" w:rsidRPr="0858A192">
        <w:rPr>
          <w:rFonts w:ascii="Rubik" w:hAnsi="Rubik" w:cs="Rubik"/>
        </w:rPr>
        <w:t xml:space="preserve"> </w:t>
      </w:r>
      <w:r w:rsidR="64F5959A" w:rsidRPr="0858A192">
        <w:rPr>
          <w:rFonts w:ascii="Rubik" w:hAnsi="Rubik" w:cs="Rubik"/>
        </w:rPr>
        <w:t xml:space="preserve">eriarvoisuuden </w:t>
      </w:r>
      <w:r w:rsidR="58305286" w:rsidRPr="0858A192">
        <w:rPr>
          <w:rFonts w:ascii="Rubik" w:hAnsi="Rubik" w:cs="Rubik"/>
        </w:rPr>
        <w:t xml:space="preserve">ilmeneminen ja </w:t>
      </w:r>
      <w:r w:rsidR="64F5959A" w:rsidRPr="0858A192">
        <w:rPr>
          <w:rFonts w:ascii="Rubik" w:hAnsi="Rubik" w:cs="Rubik"/>
        </w:rPr>
        <w:t>syyt, kehittyneisyyden ja hyvinvoinnin mittaaminen</w:t>
      </w:r>
      <w:r w:rsidR="07DAF157" w:rsidRPr="0858A192">
        <w:rPr>
          <w:rFonts w:ascii="Rubik" w:hAnsi="Rubik" w:cs="Rubik"/>
        </w:rPr>
        <w:t xml:space="preserve"> sekä siihen liittyvät haasteet</w:t>
      </w:r>
      <w:r w:rsidR="64F5959A" w:rsidRPr="0858A192">
        <w:rPr>
          <w:rFonts w:ascii="Rubik" w:hAnsi="Rubik" w:cs="Rubik"/>
        </w:rPr>
        <w:t>, kehittyvien maiden rooli maailmakaupassa, matkailu elinkeinona, naisten ja lasten asema sekä Suomen ja kehittyvien maiden suhteet.</w:t>
      </w:r>
      <w:r w:rsidR="79ABCAE2" w:rsidRPr="0858A192">
        <w:rPr>
          <w:rFonts w:ascii="Rubik" w:hAnsi="Rubik" w:cs="Rubik"/>
        </w:rPr>
        <w:t xml:space="preserve"> </w:t>
      </w:r>
      <w:r w:rsidR="25149A64" w:rsidRPr="0858A192">
        <w:rPr>
          <w:rFonts w:ascii="Rubik" w:hAnsi="Rubik" w:cs="Rubik"/>
        </w:rPr>
        <w:t xml:space="preserve">Opintojaksolla syvennytään jonkin kehittyvän maan tilanteeseen yksityiskohtaisemmin </w:t>
      </w:r>
      <w:r w:rsidR="02BC79C8" w:rsidRPr="0858A192">
        <w:rPr>
          <w:rFonts w:ascii="Rubik" w:hAnsi="Rubik" w:cs="Rubik"/>
        </w:rPr>
        <w:t xml:space="preserve">esimerkiksi </w:t>
      </w:r>
      <w:r w:rsidR="25149A64" w:rsidRPr="0858A192">
        <w:rPr>
          <w:rFonts w:ascii="Rubik" w:hAnsi="Rubik" w:cs="Rubik"/>
        </w:rPr>
        <w:t>oppimispäiväkirjan avulla.</w:t>
      </w:r>
    </w:p>
    <w:p w14:paraId="30B81000" w14:textId="77777777" w:rsidR="00964027" w:rsidRPr="00964027" w:rsidRDefault="00964027" w:rsidP="00964027">
      <w:pPr>
        <w:autoSpaceDE w:val="0"/>
        <w:autoSpaceDN w:val="0"/>
        <w:adjustRightInd w:val="0"/>
        <w:jc w:val="both"/>
        <w:rPr>
          <w:rFonts w:ascii="Rubik" w:hAnsi="Rubik" w:cs="Rubik"/>
          <w:sz w:val="16"/>
          <w:szCs w:val="16"/>
        </w:rPr>
      </w:pPr>
    </w:p>
    <w:p w14:paraId="0EC8A6D6" w14:textId="191C336C" w:rsidR="00172E54" w:rsidRPr="00964027" w:rsidRDefault="00172E54" w:rsidP="00964027">
      <w:pPr>
        <w:autoSpaceDE w:val="0"/>
        <w:autoSpaceDN w:val="0"/>
        <w:adjustRightInd w:val="0"/>
        <w:jc w:val="both"/>
        <w:rPr>
          <w:rFonts w:ascii="Rubik" w:hAnsi="Rubik" w:cs="Rubik"/>
          <w:b/>
        </w:rPr>
      </w:pPr>
      <w:r w:rsidRPr="00201BA3">
        <w:rPr>
          <w:rFonts w:ascii="Rubik" w:hAnsi="Rubik" w:cs="Rubik"/>
          <w:b/>
          <w:sz w:val="28"/>
          <w:szCs w:val="28"/>
        </w:rPr>
        <w:t>FYSII</w:t>
      </w:r>
      <w:r w:rsidR="00964027">
        <w:rPr>
          <w:rFonts w:ascii="Rubik" w:hAnsi="Rubik" w:cs="Rubik"/>
          <w:b/>
          <w:sz w:val="28"/>
          <w:szCs w:val="28"/>
        </w:rPr>
        <w:t>KKA</w:t>
      </w:r>
    </w:p>
    <w:p w14:paraId="11543DA9" w14:textId="41EEB652" w:rsidR="009B400B" w:rsidRDefault="009B400B" w:rsidP="00964027">
      <w:pPr>
        <w:autoSpaceDE w:val="0"/>
        <w:autoSpaceDN w:val="0"/>
        <w:adjustRightInd w:val="0"/>
        <w:jc w:val="both"/>
        <w:rPr>
          <w:rFonts w:ascii="Rubik" w:hAnsi="Rubik" w:cs="Rubik"/>
          <w:b/>
        </w:rPr>
      </w:pPr>
      <w:r w:rsidRPr="000F7C8A">
        <w:rPr>
          <w:rFonts w:ascii="Rubik" w:hAnsi="Rubik" w:cs="Rubik"/>
          <w:b/>
        </w:rPr>
        <w:t>PAKOLLI</w:t>
      </w:r>
      <w:r w:rsidR="000F7C8A" w:rsidRPr="000F7C8A">
        <w:rPr>
          <w:rFonts w:ascii="Rubik" w:hAnsi="Rubik" w:cs="Rubik"/>
          <w:b/>
        </w:rPr>
        <w:t>S</w:t>
      </w:r>
      <w:r w:rsidRPr="000F7C8A">
        <w:rPr>
          <w:rFonts w:ascii="Rubik" w:hAnsi="Rubik" w:cs="Rubik"/>
          <w:b/>
        </w:rPr>
        <w:t>E</w:t>
      </w:r>
      <w:r w:rsidR="000F7C8A" w:rsidRPr="000F7C8A">
        <w:rPr>
          <w:rFonts w:ascii="Rubik" w:hAnsi="Rubik" w:cs="Rubik"/>
          <w:b/>
        </w:rPr>
        <w:t>T</w:t>
      </w:r>
      <w:r w:rsidRPr="000F7C8A">
        <w:rPr>
          <w:rFonts w:ascii="Rubik" w:hAnsi="Rubik" w:cs="Rubik"/>
          <w:b/>
        </w:rPr>
        <w:t xml:space="preserve"> </w:t>
      </w:r>
      <w:r w:rsidR="000F7C8A" w:rsidRPr="000F7C8A">
        <w:rPr>
          <w:rFonts w:ascii="Rubik" w:hAnsi="Rubik" w:cs="Rubik"/>
          <w:b/>
        </w:rPr>
        <w:t>OPINNOT</w:t>
      </w:r>
    </w:p>
    <w:p w14:paraId="7DD53350" w14:textId="77777777" w:rsidR="00964027" w:rsidRPr="00964027" w:rsidRDefault="00964027" w:rsidP="00964027">
      <w:pPr>
        <w:autoSpaceDE w:val="0"/>
        <w:autoSpaceDN w:val="0"/>
        <w:adjustRightInd w:val="0"/>
        <w:jc w:val="both"/>
        <w:rPr>
          <w:rFonts w:ascii="Rubik" w:hAnsi="Rubik" w:cs="Rubik"/>
          <w:b/>
          <w:sz w:val="16"/>
          <w:szCs w:val="16"/>
        </w:rPr>
      </w:pPr>
    </w:p>
    <w:p w14:paraId="7A04A21D" w14:textId="3D1CC2B0" w:rsidR="006B209D" w:rsidRPr="00B1612E" w:rsidRDefault="41354183" w:rsidP="00964027">
      <w:pPr>
        <w:autoSpaceDE w:val="0"/>
        <w:autoSpaceDN w:val="0"/>
        <w:adjustRightInd w:val="0"/>
        <w:jc w:val="both"/>
        <w:rPr>
          <w:rFonts w:ascii="Rubik" w:hAnsi="Rubik" w:cs="Rubik"/>
          <w:b/>
        </w:rPr>
      </w:pPr>
      <w:r w:rsidRPr="0017181B">
        <w:rPr>
          <w:rFonts w:ascii="Rubik" w:hAnsi="Rubik" w:cs="Rubik"/>
          <w:b/>
        </w:rPr>
        <w:t>FY</w:t>
      </w:r>
      <w:r w:rsidR="27EF5C98" w:rsidRPr="0017181B">
        <w:rPr>
          <w:rFonts w:ascii="Rubik" w:hAnsi="Rubik" w:cs="Rubik"/>
          <w:b/>
        </w:rPr>
        <w:t>1</w:t>
      </w:r>
      <w:r w:rsidR="22B184F4" w:rsidRPr="0017181B">
        <w:rPr>
          <w:rFonts w:ascii="Rubik" w:hAnsi="Rubik" w:cs="Rubik"/>
          <w:b/>
        </w:rPr>
        <w:t>+FY2</w:t>
      </w:r>
      <w:r w:rsidR="27EF5C98" w:rsidRPr="0017181B">
        <w:rPr>
          <w:rFonts w:ascii="Rubik" w:hAnsi="Rubik" w:cs="Rubik"/>
          <w:b/>
        </w:rPr>
        <w:t xml:space="preserve"> Fysiikka luonnontieteenä</w:t>
      </w:r>
      <w:r w:rsidR="27EF5C98" w:rsidRPr="00964027">
        <w:rPr>
          <w:rFonts w:ascii="Rubik" w:hAnsi="Rubik" w:cs="Rubik"/>
          <w:b/>
        </w:rPr>
        <w:t xml:space="preserve"> </w:t>
      </w:r>
      <w:r w:rsidR="4F74D2BD" w:rsidRPr="00964027">
        <w:rPr>
          <w:rFonts w:ascii="Rubik" w:hAnsi="Rubik" w:cs="Rubik"/>
          <w:b/>
        </w:rPr>
        <w:t xml:space="preserve"> </w:t>
      </w:r>
      <w:r w:rsidR="00B1612E" w:rsidRPr="00B1612E">
        <w:rPr>
          <w:rFonts w:ascii="Rubik" w:hAnsi="Rubik" w:cs="Rubik"/>
          <w:b/>
        </w:rPr>
        <w:t>(</w:t>
      </w:r>
      <w:r w:rsidR="602DCD33" w:rsidRPr="00B1612E">
        <w:rPr>
          <w:rFonts w:ascii="Rubik" w:hAnsi="Rubik" w:cs="Rubik"/>
          <w:b/>
        </w:rPr>
        <w:t>2</w:t>
      </w:r>
      <w:r w:rsidR="00B1612E">
        <w:rPr>
          <w:rFonts w:ascii="Rubik" w:hAnsi="Rubik" w:cs="Rubik"/>
          <w:b/>
        </w:rPr>
        <w:t xml:space="preserve"> </w:t>
      </w:r>
      <w:r w:rsidR="4F74D2BD" w:rsidRPr="00B1612E">
        <w:rPr>
          <w:rFonts w:ascii="Rubik" w:hAnsi="Rubik" w:cs="Rubik"/>
          <w:b/>
        </w:rPr>
        <w:t>op</w:t>
      </w:r>
      <w:r w:rsidR="00B1612E" w:rsidRPr="00B1612E">
        <w:rPr>
          <w:rFonts w:ascii="Rubik" w:hAnsi="Rubik" w:cs="Rubik"/>
          <w:b/>
        </w:rPr>
        <w:t>)</w:t>
      </w:r>
    </w:p>
    <w:p w14:paraId="17F8F38E" w14:textId="08606EC5" w:rsidR="58604352" w:rsidRDefault="58604352" w:rsidP="00964027">
      <w:pPr>
        <w:autoSpaceDE w:val="0"/>
        <w:autoSpaceDN w:val="0"/>
        <w:adjustRightInd w:val="0"/>
        <w:jc w:val="both"/>
        <w:rPr>
          <w:rFonts w:ascii="Rubik" w:hAnsi="Rubik" w:cs="Rubik"/>
        </w:rPr>
      </w:pPr>
      <w:r w:rsidRPr="00964027">
        <w:rPr>
          <w:rFonts w:ascii="Rubik" w:hAnsi="Rubik" w:cs="Rubik"/>
        </w:rPr>
        <w:t>Opintojaksolla</w:t>
      </w:r>
      <w:r w:rsidRPr="43BC5294">
        <w:rPr>
          <w:rFonts w:ascii="Rubik" w:hAnsi="Rubik" w:cs="Rubik"/>
        </w:rPr>
        <w:t xml:space="preserve"> </w:t>
      </w:r>
      <w:r w:rsidR="4024AA9C" w:rsidRPr="43BC5294">
        <w:rPr>
          <w:rFonts w:ascii="Rubik" w:hAnsi="Rubik" w:cs="Rubik"/>
        </w:rPr>
        <w:t xml:space="preserve">tutustutaan fysiikkaan kokeellisena luonnontieteenä ja opitaan </w:t>
      </w:r>
      <w:r w:rsidR="4AFDA8B2" w:rsidRPr="43BC5294">
        <w:rPr>
          <w:rFonts w:ascii="Rubik" w:hAnsi="Rubik" w:cs="Rubik"/>
        </w:rPr>
        <w:t>luonnontieteellisen tutkimuksen perusteet</w:t>
      </w:r>
      <w:r w:rsidR="60D96861" w:rsidRPr="43BC5294">
        <w:rPr>
          <w:rFonts w:ascii="Rubik" w:hAnsi="Rubik" w:cs="Rubik"/>
        </w:rPr>
        <w:t xml:space="preserve">. </w:t>
      </w:r>
      <w:r w:rsidR="38DA8995" w:rsidRPr="43BC5294">
        <w:rPr>
          <w:rFonts w:ascii="Rubik" w:hAnsi="Rubik" w:cs="Rubik"/>
        </w:rPr>
        <w:t>Perehdytään mittaamiseen, tulosten keräämiseen ja niiden arvio</w:t>
      </w:r>
      <w:r w:rsidR="2D15C111" w:rsidRPr="43BC5294">
        <w:rPr>
          <w:rFonts w:ascii="Rubik" w:hAnsi="Rubik" w:cs="Rubik"/>
        </w:rPr>
        <w:t xml:space="preserve">intiin. Keskeisenä näkökulmana on, miten uutta tietoa </w:t>
      </w:r>
      <w:r w:rsidR="5CC9AF19" w:rsidRPr="43BC5294">
        <w:rPr>
          <w:rFonts w:ascii="Rubik" w:hAnsi="Rubik" w:cs="Rubik"/>
        </w:rPr>
        <w:t xml:space="preserve">luodaan tekemällä havaintoja ja kokeita fysiikalle ominaisella tavalla. Lisäksi </w:t>
      </w:r>
      <w:r w:rsidR="1B6E944B" w:rsidRPr="43BC5294">
        <w:rPr>
          <w:rFonts w:ascii="Rubik" w:hAnsi="Rubik" w:cs="Rubik"/>
        </w:rPr>
        <w:t xml:space="preserve">perehdytään aineen rakenteen ja maailmankaikkeuden mittasuhteisiin. Opintojaksolla tutustutaan lisäksi fysiikan yhteiskunnalliseen merkitykseen erityisesti energian tuotannon ja käytön </w:t>
      </w:r>
      <w:r w:rsidR="26B65B0B" w:rsidRPr="43BC5294">
        <w:rPr>
          <w:rFonts w:ascii="Rubik" w:hAnsi="Rubik" w:cs="Rubik"/>
        </w:rPr>
        <w:t xml:space="preserve">kautta. </w:t>
      </w:r>
      <w:r w:rsidR="443DDABE" w:rsidRPr="43BC5294">
        <w:rPr>
          <w:rFonts w:ascii="Rubik" w:hAnsi="Rubik" w:cs="Rubik"/>
        </w:rPr>
        <w:t>Perehdytään energiantuotannon ympäristövaikutuksiin.</w:t>
      </w:r>
    </w:p>
    <w:p w14:paraId="768638EE" w14:textId="77777777" w:rsidR="00964027" w:rsidRPr="00964027" w:rsidRDefault="00964027" w:rsidP="00964027">
      <w:pPr>
        <w:autoSpaceDE w:val="0"/>
        <w:autoSpaceDN w:val="0"/>
        <w:adjustRightInd w:val="0"/>
        <w:jc w:val="both"/>
        <w:rPr>
          <w:rFonts w:ascii="Rubik" w:hAnsi="Rubik" w:cs="Rubik"/>
          <w:sz w:val="16"/>
          <w:szCs w:val="16"/>
        </w:rPr>
      </w:pPr>
    </w:p>
    <w:p w14:paraId="40A44496" w14:textId="710803A7" w:rsidR="0E09B7B5" w:rsidRPr="000F7C8A" w:rsidRDefault="0E09B7B5" w:rsidP="004F7D52">
      <w:pPr>
        <w:spacing w:after="200"/>
        <w:jc w:val="both"/>
        <w:rPr>
          <w:rFonts w:ascii="Rubik" w:hAnsi="Rubik" w:cs="Rubik"/>
          <w:b/>
        </w:rPr>
      </w:pPr>
      <w:r w:rsidRPr="000F7C8A">
        <w:rPr>
          <w:rFonts w:ascii="Rubik" w:hAnsi="Rubik" w:cs="Rubik"/>
          <w:b/>
        </w:rPr>
        <w:t xml:space="preserve">VALTAKUNNALLISET </w:t>
      </w:r>
      <w:r w:rsidR="000F7C8A" w:rsidRPr="000F7C8A">
        <w:rPr>
          <w:rFonts w:ascii="Rubik" w:hAnsi="Rubik" w:cs="Rubik"/>
          <w:b/>
        </w:rPr>
        <w:t>VALINNAISE</w:t>
      </w:r>
      <w:r w:rsidRPr="000F7C8A">
        <w:rPr>
          <w:rFonts w:ascii="Rubik" w:hAnsi="Rubik" w:cs="Rubik"/>
          <w:b/>
        </w:rPr>
        <w:t>T OPINNOT</w:t>
      </w:r>
    </w:p>
    <w:p w14:paraId="3C35CB2C" w14:textId="06DF3C66" w:rsidR="006B209D" w:rsidRPr="00B1612E" w:rsidRDefault="7E166901" w:rsidP="00964027">
      <w:pPr>
        <w:autoSpaceDE w:val="0"/>
        <w:autoSpaceDN w:val="0"/>
        <w:adjustRightInd w:val="0"/>
        <w:jc w:val="both"/>
        <w:rPr>
          <w:rFonts w:ascii="Rubik" w:hAnsi="Rubik" w:cs="Rubik"/>
          <w:b/>
        </w:rPr>
      </w:pPr>
      <w:r w:rsidRPr="0017181B">
        <w:rPr>
          <w:rFonts w:ascii="Rubik" w:hAnsi="Rubik" w:cs="Rubik"/>
          <w:b/>
        </w:rPr>
        <w:t>FY</w:t>
      </w:r>
      <w:r w:rsidR="27EF5C98" w:rsidRPr="0017181B">
        <w:rPr>
          <w:rFonts w:ascii="Rubik" w:hAnsi="Rubik" w:cs="Rubik"/>
          <w:b/>
        </w:rPr>
        <w:t xml:space="preserve">3 </w:t>
      </w:r>
      <w:r w:rsidR="14034E4B" w:rsidRPr="0017181B">
        <w:rPr>
          <w:rFonts w:ascii="Rubik" w:hAnsi="Rubik" w:cs="Rubik"/>
          <w:b/>
        </w:rPr>
        <w:t>Energia ja lämpö</w:t>
      </w:r>
      <w:r w:rsidR="73E14ED0" w:rsidRPr="00964027">
        <w:rPr>
          <w:rFonts w:ascii="Rubik" w:hAnsi="Rubik" w:cs="Rubik"/>
          <w:b/>
        </w:rPr>
        <w:t xml:space="preserve"> </w:t>
      </w:r>
      <w:r w:rsidR="00B1612E" w:rsidRPr="00B1612E">
        <w:rPr>
          <w:rFonts w:ascii="Rubik" w:hAnsi="Rubik" w:cs="Rubik"/>
          <w:b/>
        </w:rPr>
        <w:t>(</w:t>
      </w:r>
      <w:r w:rsidR="73E14ED0" w:rsidRPr="00B1612E">
        <w:rPr>
          <w:rFonts w:ascii="Rubik" w:hAnsi="Rubik" w:cs="Rubik"/>
          <w:b/>
        </w:rPr>
        <w:t>2</w:t>
      </w:r>
      <w:r w:rsidR="00B1612E">
        <w:rPr>
          <w:rFonts w:ascii="Rubik" w:hAnsi="Rubik" w:cs="Rubik"/>
          <w:b/>
        </w:rPr>
        <w:t xml:space="preserve"> </w:t>
      </w:r>
      <w:r w:rsidR="73E14ED0" w:rsidRPr="00B1612E">
        <w:rPr>
          <w:rFonts w:ascii="Rubik" w:hAnsi="Rubik" w:cs="Rubik"/>
          <w:b/>
        </w:rPr>
        <w:t>op</w:t>
      </w:r>
      <w:r w:rsidR="00B1612E" w:rsidRPr="00B1612E">
        <w:rPr>
          <w:rFonts w:ascii="Rubik" w:hAnsi="Rubik" w:cs="Rubik"/>
          <w:b/>
        </w:rPr>
        <w:t>)</w:t>
      </w:r>
    </w:p>
    <w:p w14:paraId="61DC8518" w14:textId="4E47F408" w:rsidR="7F398F86" w:rsidRDefault="7F398F86" w:rsidP="00964027">
      <w:pPr>
        <w:autoSpaceDE w:val="0"/>
        <w:autoSpaceDN w:val="0"/>
        <w:adjustRightInd w:val="0"/>
        <w:jc w:val="both"/>
        <w:rPr>
          <w:rFonts w:ascii="Rubik" w:hAnsi="Rubik" w:cs="Rubik"/>
        </w:rPr>
      </w:pPr>
      <w:r w:rsidRPr="00964027">
        <w:rPr>
          <w:rFonts w:ascii="Rubik" w:hAnsi="Rubik" w:cs="Rubik"/>
        </w:rPr>
        <w:t>Tutkitaan</w:t>
      </w:r>
      <w:r w:rsidRPr="43BC5294">
        <w:rPr>
          <w:rFonts w:ascii="Rubik" w:hAnsi="Rubik" w:cs="Rubik"/>
        </w:rPr>
        <w:t xml:space="preserve"> lämpöopin ilmiöitä ja syvennetään ymmärrystä energiasta. Opintojaksolla tutustutaan </w:t>
      </w:r>
      <w:r w:rsidR="2979E1F7" w:rsidRPr="43BC5294">
        <w:rPr>
          <w:rFonts w:ascii="Rubik" w:hAnsi="Rubik" w:cs="Rubik"/>
        </w:rPr>
        <w:t>termodynaamisen systeemin tilan muutoksiin ja energian siirtymiseen erilai</w:t>
      </w:r>
      <w:r w:rsidR="2979E1F7" w:rsidRPr="43BC5294">
        <w:rPr>
          <w:rFonts w:ascii="Rubik" w:hAnsi="Rubik" w:cs="Rubik"/>
        </w:rPr>
        <w:lastRenderedPageBreak/>
        <w:t>sissa lämpöilmiöissä.</w:t>
      </w:r>
      <w:r w:rsidR="011FACC1" w:rsidRPr="43BC5294">
        <w:rPr>
          <w:rFonts w:ascii="Rubik" w:hAnsi="Rubik" w:cs="Rubik"/>
        </w:rPr>
        <w:t xml:space="preserve"> Syvennetään ymmärrystä energiatasapainon ja lämmön siirtymisen merkityksestä ilmastonmuutoksessa.</w:t>
      </w:r>
      <w:r w:rsidR="2979E1F7" w:rsidRPr="43BC5294">
        <w:rPr>
          <w:rFonts w:ascii="Rubik" w:hAnsi="Rubik" w:cs="Rubik"/>
        </w:rPr>
        <w:t xml:space="preserve"> Tutkitaan </w:t>
      </w:r>
      <w:r w:rsidR="4B1A6A2A" w:rsidRPr="43BC5294">
        <w:rPr>
          <w:rFonts w:ascii="Rubik" w:hAnsi="Rubik" w:cs="Rubik"/>
        </w:rPr>
        <w:t>lämpöilmiöitä kokeellisesti ja harjoitellaan tietotekniikan hyödyntämistä mittauksissa.</w:t>
      </w:r>
      <w:r w:rsidR="18417DDB" w:rsidRPr="43BC5294">
        <w:rPr>
          <w:rFonts w:ascii="Rubik" w:hAnsi="Rubik" w:cs="Rubik"/>
        </w:rPr>
        <w:t xml:space="preserve"> </w:t>
      </w:r>
    </w:p>
    <w:p w14:paraId="3969A655" w14:textId="77777777" w:rsidR="00964027" w:rsidRDefault="00964027" w:rsidP="00964027">
      <w:pPr>
        <w:autoSpaceDE w:val="0"/>
        <w:autoSpaceDN w:val="0"/>
        <w:adjustRightInd w:val="0"/>
        <w:jc w:val="both"/>
        <w:rPr>
          <w:rFonts w:ascii="Rubik" w:hAnsi="Rubik" w:cs="Rubik"/>
        </w:rPr>
      </w:pPr>
    </w:p>
    <w:p w14:paraId="48D18EE7" w14:textId="3A4F14D7" w:rsidR="00C82A45" w:rsidRPr="00B1612E" w:rsidRDefault="7157F835" w:rsidP="00964027">
      <w:pPr>
        <w:autoSpaceDE w:val="0"/>
        <w:autoSpaceDN w:val="0"/>
        <w:adjustRightInd w:val="0"/>
        <w:jc w:val="both"/>
        <w:rPr>
          <w:rFonts w:ascii="Rubik" w:hAnsi="Rubik" w:cs="Rubik"/>
          <w:b/>
        </w:rPr>
      </w:pPr>
      <w:r w:rsidRPr="0017181B">
        <w:rPr>
          <w:rFonts w:ascii="Rubik" w:hAnsi="Rubik" w:cs="Rubik"/>
          <w:b/>
        </w:rPr>
        <w:t>FY</w:t>
      </w:r>
      <w:r w:rsidR="257212E1" w:rsidRPr="0017181B">
        <w:rPr>
          <w:rFonts w:ascii="Rubik" w:hAnsi="Rubik" w:cs="Rubik"/>
          <w:b/>
        </w:rPr>
        <w:t>4 Voima ja liike</w:t>
      </w:r>
      <w:r w:rsidR="6FA751EF" w:rsidRPr="00964027">
        <w:rPr>
          <w:rFonts w:ascii="Rubik" w:hAnsi="Rubik" w:cs="Rubik"/>
          <w:b/>
        </w:rPr>
        <w:t xml:space="preserve"> </w:t>
      </w:r>
      <w:r w:rsidR="00B1612E" w:rsidRPr="00B1612E">
        <w:rPr>
          <w:rFonts w:ascii="Rubik" w:hAnsi="Rubik" w:cs="Rubik"/>
          <w:b/>
        </w:rPr>
        <w:t>(</w:t>
      </w:r>
      <w:r w:rsidR="6FA751EF" w:rsidRPr="00B1612E">
        <w:rPr>
          <w:rFonts w:ascii="Rubik" w:hAnsi="Rubik" w:cs="Rubik"/>
          <w:b/>
        </w:rPr>
        <w:t>2</w:t>
      </w:r>
      <w:r w:rsidR="00B1612E">
        <w:rPr>
          <w:rFonts w:ascii="Rubik" w:hAnsi="Rubik" w:cs="Rubik"/>
          <w:b/>
        </w:rPr>
        <w:t xml:space="preserve"> </w:t>
      </w:r>
      <w:r w:rsidR="6FA751EF" w:rsidRPr="00B1612E">
        <w:rPr>
          <w:rFonts w:ascii="Rubik" w:hAnsi="Rubik" w:cs="Rubik"/>
          <w:b/>
        </w:rPr>
        <w:t>op</w:t>
      </w:r>
      <w:r w:rsidR="00B1612E" w:rsidRPr="00B1612E">
        <w:rPr>
          <w:rFonts w:ascii="Rubik" w:hAnsi="Rubik" w:cs="Rubik"/>
          <w:b/>
        </w:rPr>
        <w:t>)</w:t>
      </w:r>
    </w:p>
    <w:p w14:paraId="06986B8F" w14:textId="5E505B25" w:rsidR="09424D98" w:rsidRDefault="09424D98" w:rsidP="00964027">
      <w:pPr>
        <w:autoSpaceDE w:val="0"/>
        <w:autoSpaceDN w:val="0"/>
        <w:adjustRightInd w:val="0"/>
        <w:jc w:val="both"/>
        <w:rPr>
          <w:rFonts w:ascii="Rubik" w:hAnsi="Rubik" w:cs="Rubik"/>
        </w:rPr>
      </w:pPr>
      <w:r w:rsidRPr="00964027">
        <w:rPr>
          <w:rFonts w:ascii="Rubik" w:hAnsi="Rubik" w:cs="Rubik"/>
        </w:rPr>
        <w:t>Opintojaksolla</w:t>
      </w:r>
      <w:r w:rsidRPr="43BC5294">
        <w:rPr>
          <w:rFonts w:ascii="Rubik" w:hAnsi="Rubik" w:cs="Rubik"/>
        </w:rPr>
        <w:t xml:space="preserve"> tarkastellaan voimia ja tasaista sekä muuttuvaa liikettä. </w:t>
      </w:r>
      <w:r w:rsidR="09C67FBA" w:rsidRPr="43BC5294">
        <w:rPr>
          <w:rFonts w:ascii="Rubik" w:hAnsi="Rubik" w:cs="Rubik"/>
        </w:rPr>
        <w:t xml:space="preserve">Perehdytään voiman merkitykseen liikkeen aiheuttajana Newtonin lakien kautta. </w:t>
      </w:r>
      <w:r w:rsidR="674E8723" w:rsidRPr="43BC5294">
        <w:rPr>
          <w:rFonts w:ascii="Rubik" w:hAnsi="Rubik" w:cs="Rubik"/>
        </w:rPr>
        <w:t xml:space="preserve">Tutustutaan säilymislakeihin ja </w:t>
      </w:r>
      <w:r w:rsidR="690AB938" w:rsidRPr="43BC5294">
        <w:rPr>
          <w:rFonts w:ascii="Rubik" w:hAnsi="Rubik" w:cs="Rubik"/>
        </w:rPr>
        <w:t xml:space="preserve">tarkastellaan energiaa ja liikemäärää mekaniikan keskeisinä käsitteinä ja säilyvinä suureina. Syvennetään kokeellisen tutkimuksen taitoja </w:t>
      </w:r>
      <w:r w:rsidR="5D45F0B4" w:rsidRPr="43BC5294">
        <w:rPr>
          <w:rFonts w:ascii="Rubik" w:hAnsi="Rubik" w:cs="Rubik"/>
        </w:rPr>
        <w:t>ja harjoitellaan mittaustulosten analysointia.</w:t>
      </w:r>
    </w:p>
    <w:p w14:paraId="4BC58357" w14:textId="77777777" w:rsidR="00964027" w:rsidRPr="00964027" w:rsidRDefault="00964027" w:rsidP="00964027">
      <w:pPr>
        <w:autoSpaceDE w:val="0"/>
        <w:autoSpaceDN w:val="0"/>
        <w:adjustRightInd w:val="0"/>
        <w:jc w:val="both"/>
        <w:rPr>
          <w:rFonts w:ascii="Rubik" w:hAnsi="Rubik" w:cs="Rubik"/>
          <w:sz w:val="16"/>
          <w:szCs w:val="16"/>
        </w:rPr>
      </w:pPr>
    </w:p>
    <w:p w14:paraId="564F9393" w14:textId="144F1E6E" w:rsidR="00C82A45" w:rsidRPr="00964027" w:rsidRDefault="5A146ACB" w:rsidP="00964027">
      <w:pPr>
        <w:autoSpaceDE w:val="0"/>
        <w:autoSpaceDN w:val="0"/>
        <w:adjustRightInd w:val="0"/>
        <w:jc w:val="both"/>
        <w:rPr>
          <w:rFonts w:ascii="Rubik" w:hAnsi="Rubik" w:cs="Rubik"/>
          <w:b/>
        </w:rPr>
      </w:pPr>
      <w:r w:rsidRPr="0017181B">
        <w:rPr>
          <w:rFonts w:ascii="Rubik" w:hAnsi="Rubik" w:cs="Rubik"/>
          <w:b/>
        </w:rPr>
        <w:t>FY</w:t>
      </w:r>
      <w:r w:rsidR="257212E1" w:rsidRPr="0017181B">
        <w:rPr>
          <w:rFonts w:ascii="Rubik" w:hAnsi="Rubik" w:cs="Rubik"/>
          <w:b/>
        </w:rPr>
        <w:t>5 Jaksollinen liike ja aallot</w:t>
      </w:r>
      <w:r w:rsidR="64273E8A" w:rsidRPr="00964027">
        <w:rPr>
          <w:rFonts w:ascii="Rubik" w:hAnsi="Rubik" w:cs="Rubik"/>
          <w:b/>
        </w:rPr>
        <w:t xml:space="preserve"> </w:t>
      </w:r>
      <w:r w:rsidR="00B1612E" w:rsidRPr="00B1612E">
        <w:rPr>
          <w:rFonts w:ascii="Rubik" w:hAnsi="Rubik" w:cs="Rubik"/>
          <w:b/>
        </w:rPr>
        <w:t>(</w:t>
      </w:r>
      <w:r w:rsidR="29030A9F" w:rsidRPr="00B1612E">
        <w:rPr>
          <w:rFonts w:ascii="Rubik" w:hAnsi="Rubik" w:cs="Rubik"/>
          <w:b/>
        </w:rPr>
        <w:t>2</w:t>
      </w:r>
      <w:r w:rsidR="00B1612E">
        <w:rPr>
          <w:rFonts w:ascii="Rubik" w:hAnsi="Rubik" w:cs="Rubik"/>
          <w:b/>
        </w:rPr>
        <w:t xml:space="preserve"> </w:t>
      </w:r>
      <w:r w:rsidR="29030A9F" w:rsidRPr="00B1612E">
        <w:rPr>
          <w:rFonts w:ascii="Rubik" w:hAnsi="Rubik" w:cs="Rubik"/>
          <w:b/>
        </w:rPr>
        <w:t>op</w:t>
      </w:r>
      <w:r w:rsidR="00B1612E" w:rsidRPr="00B1612E">
        <w:rPr>
          <w:rFonts w:ascii="Rubik" w:hAnsi="Rubik" w:cs="Rubik"/>
          <w:b/>
        </w:rPr>
        <w:t>)</w:t>
      </w:r>
    </w:p>
    <w:p w14:paraId="370B1D8C" w14:textId="0A54D7A4" w:rsidR="755F7DF8" w:rsidRDefault="755F7DF8" w:rsidP="00964027">
      <w:pPr>
        <w:autoSpaceDE w:val="0"/>
        <w:autoSpaceDN w:val="0"/>
        <w:adjustRightInd w:val="0"/>
        <w:jc w:val="both"/>
        <w:rPr>
          <w:rFonts w:ascii="Rubik" w:hAnsi="Rubik" w:cs="Rubik"/>
        </w:rPr>
      </w:pPr>
      <w:r w:rsidRPr="00964027">
        <w:rPr>
          <w:rFonts w:ascii="Rubik" w:hAnsi="Rubik" w:cs="Rubik"/>
        </w:rPr>
        <w:t>Opintojaksolla</w:t>
      </w:r>
      <w:r w:rsidRPr="6FC87318">
        <w:rPr>
          <w:rFonts w:ascii="Rubik" w:hAnsi="Rubik" w:cs="Rubik"/>
        </w:rPr>
        <w:t xml:space="preserve"> tutustutaan plane</w:t>
      </w:r>
      <w:r w:rsidR="7C34DD06" w:rsidRPr="6FC87318">
        <w:rPr>
          <w:rFonts w:ascii="Rubik" w:hAnsi="Rubik" w:cs="Rubik"/>
        </w:rPr>
        <w:t xml:space="preserve">taarisiin liikkeisiin ja opetellaan mallintamaa niitä ympyräliikkeinä. Perehdytään värähtely- ja aaltoliikkeiden perusteisiin tutkimalla mekaanista värähtelyä </w:t>
      </w:r>
      <w:r w:rsidR="118C6A94" w:rsidRPr="6FC87318">
        <w:rPr>
          <w:rFonts w:ascii="Rubik" w:hAnsi="Rubik" w:cs="Rubik"/>
        </w:rPr>
        <w:t>ja ääntä. Tutk</w:t>
      </w:r>
      <w:r w:rsidR="0DE33A2B" w:rsidRPr="6FC87318">
        <w:rPr>
          <w:rFonts w:ascii="Rubik" w:hAnsi="Rubik" w:cs="Rubik"/>
        </w:rPr>
        <w:t>itaan kokeelli</w:t>
      </w:r>
      <w:r w:rsidR="7C26A3EC" w:rsidRPr="6FC87318">
        <w:rPr>
          <w:rFonts w:ascii="Rubik" w:hAnsi="Rubik" w:cs="Rubik"/>
        </w:rPr>
        <w:t xml:space="preserve">sesti jaksollisia ilmiöitä ja ääntä. </w:t>
      </w:r>
    </w:p>
    <w:p w14:paraId="73E162BA" w14:textId="77777777" w:rsidR="00964027" w:rsidRPr="00964027" w:rsidRDefault="00964027" w:rsidP="00964027">
      <w:pPr>
        <w:autoSpaceDE w:val="0"/>
        <w:autoSpaceDN w:val="0"/>
        <w:adjustRightInd w:val="0"/>
        <w:jc w:val="both"/>
        <w:rPr>
          <w:rFonts w:ascii="Rubik" w:hAnsi="Rubik" w:cs="Rubik"/>
          <w:sz w:val="16"/>
          <w:szCs w:val="16"/>
        </w:rPr>
      </w:pPr>
    </w:p>
    <w:p w14:paraId="3300D58E" w14:textId="0B032FD8" w:rsidR="00C82A45" w:rsidRPr="00B1612E" w:rsidRDefault="685B31FB" w:rsidP="00964027">
      <w:pPr>
        <w:autoSpaceDE w:val="0"/>
        <w:autoSpaceDN w:val="0"/>
        <w:adjustRightInd w:val="0"/>
        <w:jc w:val="both"/>
        <w:rPr>
          <w:rFonts w:ascii="Rubik" w:hAnsi="Rubik" w:cs="Rubik"/>
          <w:b/>
        </w:rPr>
      </w:pPr>
      <w:r w:rsidRPr="0017181B">
        <w:rPr>
          <w:rFonts w:ascii="Rubik" w:hAnsi="Rubik" w:cs="Rubik"/>
          <w:b/>
        </w:rPr>
        <w:t>FY</w:t>
      </w:r>
      <w:r w:rsidR="257212E1" w:rsidRPr="0017181B">
        <w:rPr>
          <w:rFonts w:ascii="Rubik" w:hAnsi="Rubik" w:cs="Rubik"/>
          <w:b/>
        </w:rPr>
        <w:t>6 Sähkö</w:t>
      </w:r>
      <w:r w:rsidR="2D1EFEF0" w:rsidRPr="00964027">
        <w:rPr>
          <w:rFonts w:ascii="Rubik" w:hAnsi="Rubik" w:cs="Rubik"/>
          <w:b/>
        </w:rPr>
        <w:t xml:space="preserve"> </w:t>
      </w:r>
      <w:r w:rsidR="00B1612E" w:rsidRPr="00B1612E">
        <w:rPr>
          <w:rFonts w:ascii="Rubik" w:hAnsi="Rubik" w:cs="Rubik"/>
          <w:b/>
        </w:rPr>
        <w:t>(</w:t>
      </w:r>
      <w:r w:rsidR="2D1EFEF0" w:rsidRPr="00B1612E">
        <w:rPr>
          <w:rFonts w:ascii="Rubik" w:hAnsi="Rubik" w:cs="Rubik"/>
          <w:b/>
        </w:rPr>
        <w:t>2</w:t>
      </w:r>
      <w:r w:rsidR="00B1612E">
        <w:rPr>
          <w:rFonts w:ascii="Rubik" w:hAnsi="Rubik" w:cs="Rubik"/>
          <w:b/>
        </w:rPr>
        <w:t xml:space="preserve"> </w:t>
      </w:r>
      <w:r w:rsidR="2D1EFEF0" w:rsidRPr="00B1612E">
        <w:rPr>
          <w:rFonts w:ascii="Rubik" w:hAnsi="Rubik" w:cs="Rubik"/>
          <w:b/>
        </w:rPr>
        <w:t>op</w:t>
      </w:r>
      <w:r w:rsidR="00B1612E" w:rsidRPr="00B1612E">
        <w:rPr>
          <w:rFonts w:ascii="Rubik" w:hAnsi="Rubik" w:cs="Rubik"/>
          <w:b/>
        </w:rPr>
        <w:t>)</w:t>
      </w:r>
    </w:p>
    <w:p w14:paraId="4795CDC3" w14:textId="6B6EAE53" w:rsidR="76AC608A" w:rsidRDefault="76AC608A" w:rsidP="00964027">
      <w:pPr>
        <w:autoSpaceDE w:val="0"/>
        <w:autoSpaceDN w:val="0"/>
        <w:adjustRightInd w:val="0"/>
        <w:jc w:val="both"/>
        <w:rPr>
          <w:rFonts w:ascii="Rubik" w:hAnsi="Rubik" w:cs="Rubik"/>
        </w:rPr>
      </w:pPr>
      <w:r w:rsidRPr="00964027">
        <w:rPr>
          <w:rFonts w:ascii="Rubik" w:hAnsi="Rubik" w:cs="Rubik"/>
        </w:rPr>
        <w:t>Opintojaksolla</w:t>
      </w:r>
      <w:r w:rsidRPr="74E2A059">
        <w:rPr>
          <w:rFonts w:ascii="Rubik" w:hAnsi="Rubik" w:cs="Rubik"/>
        </w:rPr>
        <w:t xml:space="preserve"> perehdytään virtapiirien ja sähköstatiikan perusteisiin. Jaksolla opitaan </w:t>
      </w:r>
      <w:r w:rsidR="6B5660B0" w:rsidRPr="74E2A059">
        <w:rPr>
          <w:rFonts w:ascii="Rubik" w:hAnsi="Rubik" w:cs="Rubik"/>
        </w:rPr>
        <w:t>tarkastelemaan tasavirtapiirien jännitteitä ja sähkövirtoja sekä mittaamaan ni</w:t>
      </w:r>
      <w:r w:rsidR="0017181B">
        <w:rPr>
          <w:rFonts w:ascii="Rubik" w:hAnsi="Rubik" w:cs="Rubik"/>
        </w:rPr>
        <w:t>i</w:t>
      </w:r>
      <w:r w:rsidR="6B5660B0" w:rsidRPr="74E2A059">
        <w:rPr>
          <w:rFonts w:ascii="Rubik" w:hAnsi="Rubik" w:cs="Rubik"/>
        </w:rPr>
        <w:t xml:space="preserve">tä kokeellisesti. Sähköisiä voimia opitaan </w:t>
      </w:r>
      <w:r w:rsidR="61B5628D" w:rsidRPr="74E2A059">
        <w:rPr>
          <w:rFonts w:ascii="Rubik" w:hAnsi="Rubik" w:cs="Rubik"/>
        </w:rPr>
        <w:t xml:space="preserve">mallintamaan kentän ja potentiaalin käsitteillä. Tutustutaan sähkölaitteiden ja sähköenergian siirtoon liittyviin turvallisuusnäkökohtiin. </w:t>
      </w:r>
    </w:p>
    <w:p w14:paraId="10229460" w14:textId="77777777" w:rsidR="00964027" w:rsidRPr="00964027" w:rsidRDefault="00964027" w:rsidP="00964027">
      <w:pPr>
        <w:autoSpaceDE w:val="0"/>
        <w:autoSpaceDN w:val="0"/>
        <w:adjustRightInd w:val="0"/>
        <w:jc w:val="both"/>
        <w:rPr>
          <w:rFonts w:ascii="Rubik" w:hAnsi="Rubik" w:cs="Rubik"/>
          <w:sz w:val="16"/>
          <w:szCs w:val="16"/>
        </w:rPr>
      </w:pPr>
    </w:p>
    <w:p w14:paraId="4D89B80F" w14:textId="6A990289" w:rsidR="00C82A45" w:rsidRPr="00B1612E" w:rsidRDefault="45C26D0E" w:rsidP="00964027">
      <w:pPr>
        <w:autoSpaceDE w:val="0"/>
        <w:autoSpaceDN w:val="0"/>
        <w:adjustRightInd w:val="0"/>
        <w:jc w:val="both"/>
        <w:rPr>
          <w:rFonts w:ascii="Rubik" w:hAnsi="Rubik" w:cs="Rubik"/>
          <w:b/>
        </w:rPr>
      </w:pPr>
      <w:r w:rsidRPr="0017181B">
        <w:rPr>
          <w:rFonts w:ascii="Rubik" w:hAnsi="Rubik" w:cs="Rubik"/>
          <w:b/>
        </w:rPr>
        <w:t>FY</w:t>
      </w:r>
      <w:r w:rsidR="257212E1" w:rsidRPr="0017181B">
        <w:rPr>
          <w:rFonts w:ascii="Rubik" w:hAnsi="Rubik" w:cs="Rubik"/>
          <w:b/>
        </w:rPr>
        <w:t xml:space="preserve">7 </w:t>
      </w:r>
      <w:r w:rsidR="225B59E2" w:rsidRPr="0017181B">
        <w:rPr>
          <w:rFonts w:ascii="Rubik" w:hAnsi="Rubik" w:cs="Rubik"/>
          <w:b/>
        </w:rPr>
        <w:t>Sähkömagnetismi ja valo</w:t>
      </w:r>
      <w:r w:rsidR="6A165CF7" w:rsidRPr="00964027">
        <w:rPr>
          <w:rFonts w:ascii="Rubik" w:hAnsi="Rubik" w:cs="Rubik"/>
          <w:b/>
        </w:rPr>
        <w:t xml:space="preserve"> </w:t>
      </w:r>
      <w:r w:rsidR="00B1612E" w:rsidRPr="00B1612E">
        <w:rPr>
          <w:rFonts w:ascii="Rubik" w:hAnsi="Rubik" w:cs="Rubik"/>
          <w:b/>
        </w:rPr>
        <w:t>(</w:t>
      </w:r>
      <w:r w:rsidR="6A165CF7" w:rsidRPr="00B1612E">
        <w:rPr>
          <w:rFonts w:ascii="Rubik" w:hAnsi="Rubik" w:cs="Rubik"/>
          <w:b/>
        </w:rPr>
        <w:t>2</w:t>
      </w:r>
      <w:r w:rsidR="00B1612E" w:rsidRPr="00B1612E">
        <w:rPr>
          <w:rFonts w:ascii="Rubik" w:hAnsi="Rubik" w:cs="Rubik"/>
          <w:b/>
        </w:rPr>
        <w:t xml:space="preserve"> </w:t>
      </w:r>
      <w:r w:rsidR="6A165CF7" w:rsidRPr="00B1612E">
        <w:rPr>
          <w:rFonts w:ascii="Rubik" w:hAnsi="Rubik" w:cs="Rubik"/>
          <w:b/>
        </w:rPr>
        <w:t>op</w:t>
      </w:r>
      <w:r w:rsidR="00B1612E" w:rsidRPr="00B1612E">
        <w:rPr>
          <w:rFonts w:ascii="Rubik" w:hAnsi="Rubik" w:cs="Rubik"/>
          <w:b/>
        </w:rPr>
        <w:t>)</w:t>
      </w:r>
    </w:p>
    <w:p w14:paraId="7219CFA0" w14:textId="1336E914" w:rsidR="17CFE6FA" w:rsidRDefault="17CFE6FA" w:rsidP="00964027">
      <w:pPr>
        <w:autoSpaceDE w:val="0"/>
        <w:autoSpaceDN w:val="0"/>
        <w:adjustRightInd w:val="0"/>
        <w:jc w:val="both"/>
        <w:rPr>
          <w:rFonts w:ascii="Rubik" w:hAnsi="Rubik" w:cs="Rubik"/>
        </w:rPr>
      </w:pPr>
      <w:r w:rsidRPr="00964027">
        <w:rPr>
          <w:rFonts w:ascii="Rubik" w:hAnsi="Rubik" w:cs="Rubik"/>
        </w:rPr>
        <w:t>Opintojaksolla</w:t>
      </w:r>
      <w:r w:rsidRPr="74E2A059">
        <w:rPr>
          <w:rFonts w:ascii="Rubik" w:hAnsi="Rubik" w:cs="Rubik"/>
        </w:rPr>
        <w:t xml:space="preserve"> tarkastellaan valoa sähkömagneettisena aaltona sekä sähkömagnetismin perusteita. </w:t>
      </w:r>
      <w:r w:rsidR="4D58002A" w:rsidRPr="74E2A059">
        <w:rPr>
          <w:rFonts w:ascii="Rubik" w:hAnsi="Rubik" w:cs="Rubik"/>
        </w:rPr>
        <w:t>Tutustutaan siihen miten sähköiset ja magneettiset ilmiöt ovat yhteydessä toisiinsa</w:t>
      </w:r>
      <w:r w:rsidR="42020050" w:rsidRPr="74E2A059">
        <w:rPr>
          <w:rFonts w:ascii="Rubik" w:hAnsi="Rubik" w:cs="Rubik"/>
        </w:rPr>
        <w:t xml:space="preserve"> ja niiden merkitykseen sähköenergian tuotannossa. </w:t>
      </w:r>
      <w:r w:rsidR="3C1F9C0E" w:rsidRPr="74E2A059">
        <w:rPr>
          <w:rFonts w:ascii="Rubik" w:hAnsi="Rubik" w:cs="Rubik"/>
        </w:rPr>
        <w:t>Opetellaan tunnistamaan sähkömagneettisen säteilyn lähteitä ja vaikutuksia.</w:t>
      </w:r>
    </w:p>
    <w:p w14:paraId="3C9854F8" w14:textId="77777777" w:rsidR="00964027" w:rsidRPr="00964027" w:rsidRDefault="00964027" w:rsidP="00964027">
      <w:pPr>
        <w:autoSpaceDE w:val="0"/>
        <w:autoSpaceDN w:val="0"/>
        <w:adjustRightInd w:val="0"/>
        <w:jc w:val="both"/>
        <w:rPr>
          <w:rFonts w:ascii="Rubik" w:hAnsi="Rubik" w:cs="Rubik"/>
          <w:sz w:val="16"/>
          <w:szCs w:val="16"/>
        </w:rPr>
      </w:pPr>
    </w:p>
    <w:p w14:paraId="09279B73" w14:textId="2B3EF671" w:rsidR="00C82A45" w:rsidRPr="00964027" w:rsidRDefault="7B09169B" w:rsidP="00964027">
      <w:pPr>
        <w:autoSpaceDE w:val="0"/>
        <w:autoSpaceDN w:val="0"/>
        <w:adjustRightInd w:val="0"/>
        <w:jc w:val="both"/>
        <w:rPr>
          <w:rFonts w:ascii="Rubik" w:hAnsi="Rubik" w:cs="Rubik"/>
          <w:b/>
        </w:rPr>
      </w:pPr>
      <w:r w:rsidRPr="0017181B">
        <w:rPr>
          <w:rFonts w:ascii="Rubik" w:hAnsi="Rubik" w:cs="Rubik"/>
          <w:b/>
        </w:rPr>
        <w:t>FY</w:t>
      </w:r>
      <w:r w:rsidR="257212E1" w:rsidRPr="0017181B">
        <w:rPr>
          <w:rFonts w:ascii="Rubik" w:hAnsi="Rubik" w:cs="Rubik"/>
          <w:b/>
        </w:rPr>
        <w:t xml:space="preserve">8 </w:t>
      </w:r>
      <w:r w:rsidR="009E7913" w:rsidRPr="0017181B">
        <w:rPr>
          <w:rFonts w:ascii="Rubik" w:hAnsi="Rubik" w:cs="Rubik"/>
          <w:b/>
        </w:rPr>
        <w:t>Aine, säteily ja kvantittuminen</w:t>
      </w:r>
      <w:r w:rsidR="009E7913" w:rsidRPr="00964027">
        <w:rPr>
          <w:rFonts w:ascii="Rubik" w:hAnsi="Rubik" w:cs="Rubik"/>
          <w:b/>
        </w:rPr>
        <w:t xml:space="preserve"> </w:t>
      </w:r>
      <w:r w:rsidR="00B1612E" w:rsidRPr="00B1612E">
        <w:rPr>
          <w:rFonts w:ascii="Rubik" w:hAnsi="Rubik" w:cs="Rubik"/>
          <w:b/>
        </w:rPr>
        <w:t>(</w:t>
      </w:r>
      <w:r w:rsidR="6A165CF7" w:rsidRPr="00B1612E">
        <w:rPr>
          <w:rFonts w:ascii="Rubik" w:hAnsi="Rubik" w:cs="Rubik"/>
          <w:b/>
        </w:rPr>
        <w:t>2</w:t>
      </w:r>
      <w:r w:rsidR="00B1612E" w:rsidRPr="00B1612E">
        <w:rPr>
          <w:rFonts w:ascii="Rubik" w:hAnsi="Rubik" w:cs="Rubik"/>
          <w:b/>
        </w:rPr>
        <w:t xml:space="preserve"> </w:t>
      </w:r>
      <w:r w:rsidR="6A165CF7" w:rsidRPr="00B1612E">
        <w:rPr>
          <w:rFonts w:ascii="Rubik" w:hAnsi="Rubik" w:cs="Rubik"/>
          <w:b/>
        </w:rPr>
        <w:t>op</w:t>
      </w:r>
      <w:r w:rsidR="00B1612E" w:rsidRPr="00B1612E">
        <w:rPr>
          <w:rFonts w:ascii="Rubik" w:hAnsi="Rubik" w:cs="Rubik"/>
          <w:b/>
        </w:rPr>
        <w:t>)</w:t>
      </w:r>
    </w:p>
    <w:p w14:paraId="1DAAE344" w14:textId="41310C5D" w:rsidR="0CEFE028" w:rsidRDefault="0CEFE028" w:rsidP="00964027">
      <w:pPr>
        <w:autoSpaceDE w:val="0"/>
        <w:autoSpaceDN w:val="0"/>
        <w:adjustRightInd w:val="0"/>
        <w:jc w:val="both"/>
        <w:rPr>
          <w:rFonts w:ascii="Rubik" w:hAnsi="Rubik" w:cs="Rubik"/>
        </w:rPr>
      </w:pPr>
      <w:r w:rsidRPr="00964027">
        <w:rPr>
          <w:rFonts w:ascii="Rubik" w:hAnsi="Rubik" w:cs="Rubik"/>
        </w:rPr>
        <w:t>Opintojaksolla</w:t>
      </w:r>
      <w:r w:rsidRPr="74E2A059">
        <w:rPr>
          <w:rFonts w:ascii="Rubik" w:hAnsi="Rubik" w:cs="Rubik"/>
        </w:rPr>
        <w:t xml:space="preserve"> </w:t>
      </w:r>
      <w:r w:rsidR="5A16F3D8" w:rsidRPr="74E2A059">
        <w:rPr>
          <w:rFonts w:ascii="Rubik" w:hAnsi="Rubik" w:cs="Rubik"/>
        </w:rPr>
        <w:t>tutustutaan kvanttifysiikkaan perustuvaan maailmankuvaan alkeishiuk</w:t>
      </w:r>
      <w:r w:rsidR="4E3CC1DC" w:rsidRPr="74E2A059">
        <w:rPr>
          <w:rFonts w:ascii="Rubik" w:hAnsi="Rubik" w:cs="Rubik"/>
        </w:rPr>
        <w:t xml:space="preserve">kasfysiikasta kosmologiaan.  Tarkastellaan </w:t>
      </w:r>
      <w:r w:rsidR="2307B905" w:rsidRPr="74E2A059">
        <w:rPr>
          <w:rFonts w:ascii="Rubik" w:hAnsi="Rubik" w:cs="Rubik"/>
        </w:rPr>
        <w:t xml:space="preserve">säteilyä ja atomin rakennetta sekä ydinreaktiota. Tutustutaan ionisoivan säteilyn </w:t>
      </w:r>
      <w:r w:rsidR="590CD3F9" w:rsidRPr="74E2A059">
        <w:rPr>
          <w:rFonts w:ascii="Rubik" w:hAnsi="Rubik" w:cs="Rubik"/>
        </w:rPr>
        <w:t>vaikutuksiin ja säteilyturvallisuuteen.</w:t>
      </w:r>
    </w:p>
    <w:p w14:paraId="11B43417" w14:textId="77777777" w:rsidR="00964027" w:rsidRPr="00964027" w:rsidRDefault="00964027" w:rsidP="00964027">
      <w:pPr>
        <w:autoSpaceDE w:val="0"/>
        <w:autoSpaceDN w:val="0"/>
        <w:adjustRightInd w:val="0"/>
        <w:jc w:val="both"/>
        <w:rPr>
          <w:rFonts w:ascii="Rubik" w:hAnsi="Rubik" w:cs="Rubik"/>
          <w:sz w:val="16"/>
          <w:szCs w:val="16"/>
        </w:rPr>
      </w:pPr>
    </w:p>
    <w:p w14:paraId="550F2828" w14:textId="333DADF6" w:rsidR="00C82A45" w:rsidRPr="000F7C8A" w:rsidRDefault="000F7C8A" w:rsidP="004F7D52">
      <w:pPr>
        <w:spacing w:after="200"/>
        <w:jc w:val="both"/>
        <w:rPr>
          <w:rFonts w:ascii="Rubik" w:hAnsi="Rubik" w:cs="Rubik"/>
          <w:b/>
        </w:rPr>
      </w:pPr>
      <w:r>
        <w:rPr>
          <w:rFonts w:ascii="Rubik" w:hAnsi="Rubik" w:cs="Rubik"/>
          <w:b/>
        </w:rPr>
        <w:t>MUUT VALINNAISET OPINNOT</w:t>
      </w:r>
    </w:p>
    <w:p w14:paraId="1229FAE1" w14:textId="14E6917B" w:rsidR="00C82A45" w:rsidRPr="00B1612E" w:rsidRDefault="61E2CEEA" w:rsidP="00964027">
      <w:pPr>
        <w:autoSpaceDE w:val="0"/>
        <w:autoSpaceDN w:val="0"/>
        <w:adjustRightInd w:val="0"/>
        <w:jc w:val="both"/>
        <w:rPr>
          <w:rFonts w:ascii="Rubik" w:hAnsi="Rubik" w:cs="Rubik"/>
          <w:b/>
        </w:rPr>
      </w:pPr>
      <w:r w:rsidRPr="0017181B">
        <w:rPr>
          <w:rFonts w:ascii="Rubik" w:hAnsi="Rubik" w:cs="Rubik"/>
          <w:b/>
        </w:rPr>
        <w:t>FY</w:t>
      </w:r>
      <w:r w:rsidR="257212E1" w:rsidRPr="0017181B">
        <w:rPr>
          <w:rFonts w:ascii="Rubik" w:hAnsi="Rubik" w:cs="Rubik"/>
          <w:b/>
        </w:rPr>
        <w:t xml:space="preserve">9 </w:t>
      </w:r>
      <w:r w:rsidR="1139D9C1" w:rsidRPr="0017181B">
        <w:rPr>
          <w:rFonts w:ascii="Rubik" w:hAnsi="Rubik" w:cs="Rubik"/>
          <w:b/>
        </w:rPr>
        <w:t>Fysiikan kertaus</w:t>
      </w:r>
      <w:r w:rsidR="257212E1" w:rsidRPr="00964027">
        <w:rPr>
          <w:rFonts w:ascii="Rubik" w:hAnsi="Rubik" w:cs="Rubik"/>
          <w:b/>
        </w:rPr>
        <w:t xml:space="preserve"> </w:t>
      </w:r>
      <w:r w:rsidR="00B1612E" w:rsidRPr="00B1612E">
        <w:rPr>
          <w:rFonts w:ascii="Rubik" w:hAnsi="Rubik" w:cs="Rubik"/>
          <w:b/>
        </w:rPr>
        <w:t>(</w:t>
      </w:r>
      <w:r w:rsidR="042CDA30" w:rsidRPr="00B1612E">
        <w:rPr>
          <w:rFonts w:ascii="Rubik" w:hAnsi="Rubik" w:cs="Rubik"/>
          <w:b/>
        </w:rPr>
        <w:t>2</w:t>
      </w:r>
      <w:r w:rsidR="00B1612E" w:rsidRPr="00B1612E">
        <w:rPr>
          <w:rFonts w:ascii="Rubik" w:hAnsi="Rubik" w:cs="Rubik"/>
          <w:b/>
        </w:rPr>
        <w:t xml:space="preserve"> </w:t>
      </w:r>
      <w:r w:rsidR="042CDA30" w:rsidRPr="00B1612E">
        <w:rPr>
          <w:rFonts w:ascii="Rubik" w:hAnsi="Rubik" w:cs="Rubik"/>
          <w:b/>
        </w:rPr>
        <w:t>o</w:t>
      </w:r>
      <w:r w:rsidR="617D9932" w:rsidRPr="00B1612E">
        <w:rPr>
          <w:rFonts w:ascii="Rubik" w:hAnsi="Rubik" w:cs="Rubik"/>
          <w:b/>
        </w:rPr>
        <w:t>p</w:t>
      </w:r>
      <w:r w:rsidR="00B1612E" w:rsidRPr="00B1612E">
        <w:rPr>
          <w:rFonts w:ascii="Rubik" w:hAnsi="Rubik" w:cs="Rubik"/>
          <w:b/>
        </w:rPr>
        <w:t>)</w:t>
      </w:r>
    </w:p>
    <w:p w14:paraId="7F29246F" w14:textId="549CBB12" w:rsidR="245CBB70" w:rsidRDefault="5CE3F269" w:rsidP="00964027">
      <w:pPr>
        <w:autoSpaceDE w:val="0"/>
        <w:autoSpaceDN w:val="0"/>
        <w:adjustRightInd w:val="0"/>
        <w:jc w:val="both"/>
        <w:rPr>
          <w:rFonts w:ascii="Rubik" w:hAnsi="Rubik" w:cs="Rubik"/>
        </w:rPr>
      </w:pPr>
      <w:r w:rsidRPr="00964027">
        <w:rPr>
          <w:rFonts w:ascii="Rubik" w:hAnsi="Rubik" w:cs="Rubik"/>
        </w:rPr>
        <w:t xml:space="preserve">Opintojaksolla </w:t>
      </w:r>
      <w:r w:rsidR="0365D7DA" w:rsidRPr="43BC5294">
        <w:rPr>
          <w:rFonts w:ascii="Rubik" w:hAnsi="Rubik" w:cs="Rubik"/>
        </w:rPr>
        <w:t xml:space="preserve">valmistaudutaan fysiikan ylioppilaskokeeseen. </w:t>
      </w:r>
      <w:r w:rsidR="593DF9FC" w:rsidRPr="43BC5294">
        <w:rPr>
          <w:rFonts w:ascii="Rubik" w:hAnsi="Rubik" w:cs="Rubik"/>
        </w:rPr>
        <w:t>Jaksolla o</w:t>
      </w:r>
      <w:r w:rsidR="2C54F1B3" w:rsidRPr="43BC5294">
        <w:rPr>
          <w:rFonts w:ascii="Rubik" w:hAnsi="Rubik" w:cs="Rubik"/>
        </w:rPr>
        <w:t xml:space="preserve">piskellaan lukion fysiikan keskeiset asiat ja </w:t>
      </w:r>
      <w:r w:rsidR="170F4940" w:rsidRPr="43BC5294">
        <w:rPr>
          <w:rFonts w:ascii="Rubik" w:hAnsi="Rubik" w:cs="Rubik"/>
        </w:rPr>
        <w:t xml:space="preserve">kehitetään laskurutiinia </w:t>
      </w:r>
      <w:r w:rsidR="7EE22137" w:rsidRPr="43BC5294">
        <w:rPr>
          <w:rFonts w:ascii="Rubik" w:hAnsi="Rubik" w:cs="Rubik"/>
        </w:rPr>
        <w:t>sekä</w:t>
      </w:r>
      <w:r w:rsidR="170F4940" w:rsidRPr="43BC5294">
        <w:rPr>
          <w:rFonts w:ascii="Rubik" w:hAnsi="Rubik" w:cs="Rubik"/>
        </w:rPr>
        <w:t xml:space="preserve"> vastaustekniikkaa.</w:t>
      </w:r>
      <w:r w:rsidR="1BD354F2" w:rsidRPr="43BC5294">
        <w:rPr>
          <w:rFonts w:ascii="Rubik" w:hAnsi="Rubik" w:cs="Rubik"/>
        </w:rPr>
        <w:t xml:space="preserve"> </w:t>
      </w:r>
      <w:r w:rsidR="5C7FB9BB" w:rsidRPr="43BC5294">
        <w:rPr>
          <w:rFonts w:ascii="Rubik" w:hAnsi="Rubik" w:cs="Rubik"/>
        </w:rPr>
        <w:t>Tavoitteena luoda hyvä pohja ylioppilaskirjoituksia ja jatko-opintoja varten.</w:t>
      </w:r>
    </w:p>
    <w:p w14:paraId="1BC192AF" w14:textId="77777777" w:rsidR="00964027" w:rsidRPr="00964027" w:rsidRDefault="00964027" w:rsidP="00964027">
      <w:pPr>
        <w:autoSpaceDE w:val="0"/>
        <w:autoSpaceDN w:val="0"/>
        <w:adjustRightInd w:val="0"/>
        <w:jc w:val="both"/>
        <w:rPr>
          <w:rFonts w:ascii="Rubik" w:hAnsi="Rubik" w:cs="Rubik"/>
          <w:sz w:val="16"/>
          <w:szCs w:val="16"/>
        </w:rPr>
      </w:pPr>
    </w:p>
    <w:p w14:paraId="4649ECB0" w14:textId="7B1CB212" w:rsidR="05602C24" w:rsidRPr="00964027" w:rsidRDefault="656C7BA0" w:rsidP="00964027">
      <w:pPr>
        <w:autoSpaceDE w:val="0"/>
        <w:autoSpaceDN w:val="0"/>
        <w:adjustRightInd w:val="0"/>
        <w:jc w:val="both"/>
        <w:rPr>
          <w:rFonts w:ascii="Rubik" w:hAnsi="Rubik" w:cs="Rubik"/>
          <w:b/>
        </w:rPr>
      </w:pPr>
      <w:r w:rsidRPr="0017181B">
        <w:rPr>
          <w:rFonts w:ascii="Rubik" w:hAnsi="Rubik" w:cs="Rubik"/>
          <w:b/>
        </w:rPr>
        <w:t>FY</w:t>
      </w:r>
      <w:r w:rsidR="617D9932" w:rsidRPr="0017181B">
        <w:rPr>
          <w:rFonts w:ascii="Rubik" w:hAnsi="Rubik" w:cs="Rubik"/>
          <w:b/>
        </w:rPr>
        <w:t>1</w:t>
      </w:r>
      <w:r w:rsidR="2C86B964" w:rsidRPr="0017181B">
        <w:rPr>
          <w:rFonts w:ascii="Rubik" w:hAnsi="Rubik" w:cs="Rubik"/>
          <w:b/>
        </w:rPr>
        <w:t>0</w:t>
      </w:r>
      <w:r w:rsidR="617D9932" w:rsidRPr="0017181B">
        <w:rPr>
          <w:rFonts w:ascii="Rubik" w:hAnsi="Rubik" w:cs="Rubik"/>
          <w:b/>
        </w:rPr>
        <w:t xml:space="preserve"> </w:t>
      </w:r>
      <w:r w:rsidR="0DBE7E58" w:rsidRPr="0017181B">
        <w:rPr>
          <w:rFonts w:ascii="Rubik" w:hAnsi="Rubik" w:cs="Rubik"/>
          <w:b/>
        </w:rPr>
        <w:t>Kokeellista fysiikkaa</w:t>
      </w:r>
      <w:r w:rsidR="7793757B" w:rsidRPr="00964027">
        <w:rPr>
          <w:rFonts w:ascii="Rubik" w:hAnsi="Rubik" w:cs="Rubik"/>
          <w:b/>
        </w:rPr>
        <w:t xml:space="preserve"> </w:t>
      </w:r>
      <w:r w:rsidR="00B1612E" w:rsidRPr="00B1612E">
        <w:rPr>
          <w:rFonts w:ascii="Rubik" w:hAnsi="Rubik" w:cs="Rubik"/>
          <w:b/>
        </w:rPr>
        <w:t>(</w:t>
      </w:r>
      <w:r w:rsidR="7793757B" w:rsidRPr="00B1612E">
        <w:rPr>
          <w:rFonts w:ascii="Rubik" w:hAnsi="Rubik" w:cs="Rubik"/>
          <w:b/>
        </w:rPr>
        <w:t>2</w:t>
      </w:r>
      <w:r w:rsidR="00B1612E" w:rsidRPr="00B1612E">
        <w:rPr>
          <w:rFonts w:ascii="Rubik" w:hAnsi="Rubik" w:cs="Rubik"/>
          <w:b/>
        </w:rPr>
        <w:t xml:space="preserve"> </w:t>
      </w:r>
      <w:r w:rsidR="7793757B" w:rsidRPr="00B1612E">
        <w:rPr>
          <w:rFonts w:ascii="Rubik" w:hAnsi="Rubik" w:cs="Rubik"/>
          <w:b/>
        </w:rPr>
        <w:t>op</w:t>
      </w:r>
      <w:r w:rsidR="00B1612E" w:rsidRPr="00B1612E">
        <w:rPr>
          <w:rFonts w:ascii="Rubik" w:hAnsi="Rubik" w:cs="Rubik"/>
          <w:b/>
        </w:rPr>
        <w:t>)</w:t>
      </w:r>
    </w:p>
    <w:p w14:paraId="6FFBD3EC" w14:textId="173FB1B6" w:rsidR="00C82A45" w:rsidRDefault="5642D9B2" w:rsidP="00964027">
      <w:pPr>
        <w:autoSpaceDE w:val="0"/>
        <w:autoSpaceDN w:val="0"/>
        <w:adjustRightInd w:val="0"/>
        <w:jc w:val="both"/>
        <w:rPr>
          <w:rFonts w:ascii="Rubik" w:hAnsi="Rubik" w:cs="Rubik"/>
        </w:rPr>
      </w:pPr>
      <w:r w:rsidRPr="00964027">
        <w:rPr>
          <w:rFonts w:ascii="Rubik" w:hAnsi="Rubik" w:cs="Rubik"/>
        </w:rPr>
        <w:t>Opintojaksolla</w:t>
      </w:r>
      <w:r w:rsidRPr="43BC5294">
        <w:rPr>
          <w:rFonts w:ascii="Rubik" w:hAnsi="Rubik" w:cs="Rubik"/>
        </w:rPr>
        <w:t xml:space="preserve"> </w:t>
      </w:r>
      <w:r w:rsidR="5EE2A3EF" w:rsidRPr="43BC5294">
        <w:rPr>
          <w:rFonts w:ascii="Rubik" w:hAnsi="Rubik" w:cs="Rubik"/>
        </w:rPr>
        <w:t>tutkitaan fysiikan ilmiöitä kokeellisesti. Opitaan suunnittelemaan tutkimus, mittaamaan ja käsittelemään mittaustuloksia</w:t>
      </w:r>
      <w:r w:rsidR="5D2DA238" w:rsidRPr="43BC5294">
        <w:rPr>
          <w:rFonts w:ascii="Rubik" w:hAnsi="Rubik" w:cs="Rubik"/>
        </w:rPr>
        <w:t xml:space="preserve"> sekä raportoimaan tutkimustuloksia. </w:t>
      </w:r>
      <w:r w:rsidR="03C4C440" w:rsidRPr="43BC5294">
        <w:rPr>
          <w:rFonts w:ascii="Rubik" w:hAnsi="Rubik" w:cs="Rubik"/>
        </w:rPr>
        <w:t xml:space="preserve">Jaksolla </w:t>
      </w:r>
      <w:r w:rsidR="017D574D" w:rsidRPr="43BC5294">
        <w:rPr>
          <w:rFonts w:ascii="Rubik" w:hAnsi="Rubik" w:cs="Rubik"/>
        </w:rPr>
        <w:t xml:space="preserve">syvennytään </w:t>
      </w:r>
      <w:r w:rsidR="03C4C440" w:rsidRPr="43BC5294">
        <w:rPr>
          <w:rFonts w:ascii="Rubik" w:hAnsi="Rubik" w:cs="Rubik"/>
        </w:rPr>
        <w:t xml:space="preserve">mittauksessa syntyvien epätarkkuuksien syihin ja niiden arviointiin. </w:t>
      </w:r>
      <w:r w:rsidR="21BC1C0A" w:rsidRPr="43BC5294">
        <w:rPr>
          <w:rFonts w:ascii="Rubik" w:hAnsi="Rubik" w:cs="Rubik"/>
        </w:rPr>
        <w:t xml:space="preserve">Opintojaksoon kuuluu aiheeltaan vapaavalintainen tutkimustyö, joka suunnitellaan ja toteutetaan pienryhmissä ja josta laaditaan työselostus. </w:t>
      </w:r>
      <w:r w:rsidR="2464188D" w:rsidRPr="43BC5294">
        <w:rPr>
          <w:rFonts w:ascii="Rubik" w:hAnsi="Rubik" w:cs="Rubik"/>
        </w:rPr>
        <w:t xml:space="preserve">Tutkimustyö toimii samalla kurssin loppukokeena. </w:t>
      </w:r>
    </w:p>
    <w:p w14:paraId="019154C2" w14:textId="77777777" w:rsidR="00964027" w:rsidRPr="00964027" w:rsidRDefault="00964027" w:rsidP="00964027">
      <w:pPr>
        <w:autoSpaceDE w:val="0"/>
        <w:autoSpaceDN w:val="0"/>
        <w:adjustRightInd w:val="0"/>
        <w:jc w:val="both"/>
        <w:rPr>
          <w:rFonts w:ascii="Rubik" w:hAnsi="Rubik" w:cs="Rubik"/>
          <w:sz w:val="16"/>
          <w:szCs w:val="16"/>
        </w:rPr>
      </w:pPr>
    </w:p>
    <w:p w14:paraId="30DCCCAD" w14:textId="0F2DC373" w:rsidR="00C82A45" w:rsidRPr="00B1612E" w:rsidRDefault="73A6D8A3" w:rsidP="00964027">
      <w:pPr>
        <w:autoSpaceDE w:val="0"/>
        <w:autoSpaceDN w:val="0"/>
        <w:adjustRightInd w:val="0"/>
        <w:jc w:val="both"/>
        <w:rPr>
          <w:rFonts w:ascii="Rubik" w:hAnsi="Rubik" w:cs="Rubik"/>
          <w:b/>
        </w:rPr>
      </w:pPr>
      <w:r w:rsidRPr="0017181B">
        <w:rPr>
          <w:rFonts w:ascii="Rubik" w:hAnsi="Rubik" w:cs="Rubik"/>
          <w:b/>
        </w:rPr>
        <w:t>FY</w:t>
      </w:r>
      <w:r w:rsidR="415D8D00" w:rsidRPr="0017181B">
        <w:rPr>
          <w:rFonts w:ascii="Rubik" w:hAnsi="Rubik" w:cs="Rubik"/>
          <w:b/>
        </w:rPr>
        <w:t>1</w:t>
      </w:r>
      <w:r w:rsidR="524F6A70" w:rsidRPr="0017181B">
        <w:rPr>
          <w:rFonts w:ascii="Rubik" w:hAnsi="Rubik" w:cs="Rubik"/>
          <w:b/>
        </w:rPr>
        <w:t>1</w:t>
      </w:r>
      <w:r w:rsidR="415D8D00" w:rsidRPr="0017181B">
        <w:rPr>
          <w:rFonts w:ascii="Rubik" w:hAnsi="Rubik" w:cs="Rubik"/>
          <w:b/>
        </w:rPr>
        <w:t xml:space="preserve"> </w:t>
      </w:r>
      <w:r w:rsidR="5EA085C2" w:rsidRPr="0017181B">
        <w:rPr>
          <w:rFonts w:ascii="Rubik" w:hAnsi="Rubik" w:cs="Rubik"/>
          <w:b/>
        </w:rPr>
        <w:t>Yliopistofysiikan harjoitustyö</w:t>
      </w:r>
      <w:r w:rsidR="53FC30E4" w:rsidRPr="0017181B">
        <w:rPr>
          <w:rFonts w:ascii="Rubik" w:hAnsi="Rubik" w:cs="Rubik"/>
          <w:b/>
        </w:rPr>
        <w:t>t</w:t>
      </w:r>
      <w:r w:rsidR="415D8D00" w:rsidRPr="00964027">
        <w:rPr>
          <w:rFonts w:ascii="Rubik" w:hAnsi="Rubik" w:cs="Rubik"/>
          <w:b/>
        </w:rPr>
        <w:t xml:space="preserve"> </w:t>
      </w:r>
      <w:r w:rsidR="00B1612E" w:rsidRPr="00B1612E">
        <w:rPr>
          <w:rFonts w:ascii="Rubik" w:hAnsi="Rubik" w:cs="Rubik"/>
          <w:b/>
        </w:rPr>
        <w:t>(</w:t>
      </w:r>
      <w:r w:rsidR="66A8CDE0" w:rsidRPr="00B1612E">
        <w:rPr>
          <w:rFonts w:ascii="Rubik" w:hAnsi="Rubik" w:cs="Rubik"/>
          <w:b/>
        </w:rPr>
        <w:t>2</w:t>
      </w:r>
      <w:r w:rsidR="00B1612E" w:rsidRPr="00B1612E">
        <w:rPr>
          <w:rFonts w:ascii="Rubik" w:hAnsi="Rubik" w:cs="Rubik"/>
          <w:b/>
        </w:rPr>
        <w:t xml:space="preserve"> </w:t>
      </w:r>
      <w:r w:rsidR="66A8CDE0" w:rsidRPr="00B1612E">
        <w:rPr>
          <w:rFonts w:ascii="Rubik" w:hAnsi="Rubik" w:cs="Rubik"/>
          <w:b/>
        </w:rPr>
        <w:t>op</w:t>
      </w:r>
      <w:r w:rsidR="00B1612E" w:rsidRPr="00B1612E">
        <w:rPr>
          <w:rFonts w:ascii="Rubik" w:hAnsi="Rubik" w:cs="Rubik"/>
          <w:b/>
        </w:rPr>
        <w:t>)</w:t>
      </w:r>
    </w:p>
    <w:p w14:paraId="31D07438" w14:textId="6F969E4F" w:rsidR="00C82A45" w:rsidRDefault="464063D7" w:rsidP="00964027">
      <w:pPr>
        <w:autoSpaceDE w:val="0"/>
        <w:autoSpaceDN w:val="0"/>
        <w:adjustRightInd w:val="0"/>
        <w:jc w:val="both"/>
        <w:rPr>
          <w:rFonts w:ascii="Rubik" w:hAnsi="Rubik" w:cs="Rubik"/>
        </w:rPr>
      </w:pPr>
      <w:r w:rsidRPr="00964027">
        <w:rPr>
          <w:rFonts w:ascii="Rubik" w:hAnsi="Rubik" w:cs="Rubik"/>
        </w:rPr>
        <w:lastRenderedPageBreak/>
        <w:t>Opintojakson</w:t>
      </w:r>
      <w:r w:rsidRPr="43BC5294">
        <w:rPr>
          <w:rFonts w:ascii="Rubik" w:hAnsi="Rubik" w:cs="Rubik"/>
        </w:rPr>
        <w:t xml:space="preserve"> </w:t>
      </w:r>
      <w:r w:rsidR="257212E1" w:rsidRPr="43BC5294">
        <w:rPr>
          <w:rFonts w:ascii="Rubik" w:hAnsi="Rubik" w:cs="Rubik"/>
        </w:rPr>
        <w:t xml:space="preserve">tarkoituksena on edistää oppilaiden tietoja ja taitoja fysiikan </w:t>
      </w:r>
      <w:r w:rsidR="13835072" w:rsidRPr="43BC5294">
        <w:rPr>
          <w:rFonts w:ascii="Rubik" w:hAnsi="Rubik" w:cs="Rubik"/>
        </w:rPr>
        <w:t xml:space="preserve">kokeellisessa </w:t>
      </w:r>
      <w:r w:rsidR="257212E1" w:rsidRPr="43BC5294">
        <w:rPr>
          <w:rFonts w:ascii="Rubik" w:hAnsi="Rubik" w:cs="Rubik"/>
        </w:rPr>
        <w:t>tutkimisess</w:t>
      </w:r>
      <w:r w:rsidR="63C1C299" w:rsidRPr="43BC5294">
        <w:rPr>
          <w:rFonts w:ascii="Rubik" w:hAnsi="Rubik" w:cs="Rubik"/>
        </w:rPr>
        <w:t>a</w:t>
      </w:r>
      <w:r w:rsidR="7EFCC3D5" w:rsidRPr="43BC5294">
        <w:rPr>
          <w:rFonts w:ascii="Rubik" w:hAnsi="Rubik" w:cs="Rubik"/>
        </w:rPr>
        <w:t xml:space="preserve">. Opintojakso suoritetaan yliopiston tutkimustiloissa ja antaa hyvän mahdollisuuden tutustua </w:t>
      </w:r>
      <w:r w:rsidR="3C4715EF" w:rsidRPr="43BC5294">
        <w:rPr>
          <w:rFonts w:ascii="Rubik" w:hAnsi="Rubik" w:cs="Rubik"/>
        </w:rPr>
        <w:t>yliopiston toimintakulttuuriin.</w:t>
      </w:r>
      <w:r w:rsidR="257212E1" w:rsidRPr="43BC5294">
        <w:rPr>
          <w:rFonts w:ascii="Rubik" w:hAnsi="Rubik" w:cs="Rubik"/>
        </w:rPr>
        <w:t xml:space="preserve">  </w:t>
      </w:r>
      <w:r w:rsidR="00CD7832" w:rsidRPr="43BC5294">
        <w:rPr>
          <w:rFonts w:ascii="Rubik" w:hAnsi="Rubik" w:cs="Rubik"/>
        </w:rPr>
        <w:t xml:space="preserve">Opintojakso </w:t>
      </w:r>
      <w:r w:rsidR="257212E1" w:rsidRPr="43BC5294">
        <w:rPr>
          <w:rFonts w:ascii="Rubik" w:hAnsi="Rubik" w:cs="Rubik"/>
        </w:rPr>
        <w:t xml:space="preserve">koostuu perehdytysjaksosta, Turun yliopistossa tehtävistä neljästä harjoitustyöstä sekä kokoavasta jaksosta.  </w:t>
      </w:r>
      <w:r w:rsidR="2F615E90" w:rsidRPr="43BC5294">
        <w:rPr>
          <w:rFonts w:ascii="Rubik" w:hAnsi="Rubik" w:cs="Rubik"/>
        </w:rPr>
        <w:t xml:space="preserve">Opintojakson </w:t>
      </w:r>
      <w:r w:rsidR="257212E1" w:rsidRPr="43BC5294">
        <w:rPr>
          <w:rFonts w:ascii="Rubik" w:hAnsi="Rubik" w:cs="Rubik"/>
        </w:rPr>
        <w:t>arviointi perustuu harjoitustyöosastolla työskentelyn ja työraporttien arviointiin.</w:t>
      </w:r>
      <w:r w:rsidR="082A5389" w:rsidRPr="43BC5294">
        <w:rPr>
          <w:rFonts w:ascii="Rubik" w:hAnsi="Rubik" w:cs="Rubik"/>
        </w:rPr>
        <w:t xml:space="preserve"> </w:t>
      </w:r>
      <w:r w:rsidR="00A92F81">
        <w:rPr>
          <w:rFonts w:ascii="Rubik" w:hAnsi="Rubik" w:cs="Rubik"/>
        </w:rPr>
        <w:t>Jakso</w:t>
      </w:r>
      <w:r w:rsidR="082A5389" w:rsidRPr="43BC5294">
        <w:rPr>
          <w:rFonts w:ascii="Rubik" w:hAnsi="Rubik" w:cs="Rubik"/>
        </w:rPr>
        <w:t xml:space="preserve"> on osa fysiikan suoravalintaväylää.</w:t>
      </w:r>
      <w:r w:rsidR="257212E1" w:rsidRPr="43BC5294">
        <w:rPr>
          <w:rFonts w:ascii="Rubik" w:hAnsi="Rubik" w:cs="Rubik"/>
        </w:rPr>
        <w:t> </w:t>
      </w:r>
      <w:r w:rsidR="12DF6ABE" w:rsidRPr="43BC5294">
        <w:rPr>
          <w:rFonts w:ascii="Rubik" w:hAnsi="Rubik" w:cs="Rubik"/>
        </w:rPr>
        <w:t xml:space="preserve">Opintojaksosta </w:t>
      </w:r>
      <w:r w:rsidR="257212E1" w:rsidRPr="43BC5294">
        <w:rPr>
          <w:rFonts w:ascii="Rubik" w:hAnsi="Rubik" w:cs="Rubik"/>
        </w:rPr>
        <w:t>on mahdollista saada</w:t>
      </w:r>
      <w:r w:rsidR="00A92F81">
        <w:rPr>
          <w:rFonts w:ascii="Rubik" w:hAnsi="Rubik" w:cs="Rubik"/>
        </w:rPr>
        <w:t xml:space="preserve"> </w:t>
      </w:r>
      <w:r w:rsidR="257212E1" w:rsidRPr="43BC5294">
        <w:rPr>
          <w:rFonts w:ascii="Rubik" w:hAnsi="Rubik" w:cs="Rubik"/>
        </w:rPr>
        <w:t>suorit</w:t>
      </w:r>
      <w:r w:rsidR="00A92F81">
        <w:rPr>
          <w:rFonts w:ascii="Rubik" w:hAnsi="Rubik" w:cs="Rubik"/>
        </w:rPr>
        <w:t>us</w:t>
      </w:r>
      <w:r w:rsidR="257212E1" w:rsidRPr="43BC5294">
        <w:rPr>
          <w:rFonts w:ascii="Rubik" w:hAnsi="Rubik" w:cs="Rubik"/>
        </w:rPr>
        <w:t>merkintä.</w:t>
      </w:r>
      <w:r w:rsidR="00A92F81">
        <w:rPr>
          <w:rFonts w:ascii="Rubik" w:hAnsi="Rubik" w:cs="Rubik"/>
        </w:rPr>
        <w:t xml:space="preserve"> </w:t>
      </w:r>
      <w:r w:rsidR="7E9E61A2" w:rsidRPr="43BC5294">
        <w:rPr>
          <w:rFonts w:ascii="Rubik" w:hAnsi="Rubik" w:cs="Rubik"/>
        </w:rPr>
        <w:t>Opintojakso järjestetään</w:t>
      </w:r>
      <w:r w:rsidR="00A92F81">
        <w:rPr>
          <w:rFonts w:ascii="Rubik" w:hAnsi="Rubik" w:cs="Rubik"/>
        </w:rPr>
        <w:t xml:space="preserve"> </w:t>
      </w:r>
      <w:r w:rsidR="7E9E61A2" w:rsidRPr="43BC5294">
        <w:rPr>
          <w:rFonts w:ascii="Rubik" w:hAnsi="Rubik" w:cs="Rubik"/>
        </w:rPr>
        <w:t>yhdessä Turun yliopiston kanssa. </w:t>
      </w:r>
      <w:r w:rsidR="257212E1" w:rsidRPr="43BC5294">
        <w:rPr>
          <w:rFonts w:ascii="Rubik" w:hAnsi="Rubik" w:cs="Rubik"/>
        </w:rPr>
        <w:t xml:space="preserve"> </w:t>
      </w:r>
      <w:r w:rsidR="400B6F5B" w:rsidRPr="43BC5294">
        <w:rPr>
          <w:rFonts w:ascii="Rubik" w:hAnsi="Rubik" w:cs="Rubik"/>
        </w:rPr>
        <w:t xml:space="preserve">Opintojakso </w:t>
      </w:r>
      <w:r w:rsidR="257212E1" w:rsidRPr="43BC5294">
        <w:rPr>
          <w:rFonts w:ascii="Rubik" w:hAnsi="Rubik" w:cs="Rubik"/>
        </w:rPr>
        <w:t>on tarkoitettu 3. vuoden opiskelijoille.</w:t>
      </w:r>
    </w:p>
    <w:p w14:paraId="0044394F" w14:textId="77777777" w:rsidR="00964027" w:rsidRPr="00964027" w:rsidRDefault="00964027" w:rsidP="00964027">
      <w:pPr>
        <w:autoSpaceDE w:val="0"/>
        <w:autoSpaceDN w:val="0"/>
        <w:adjustRightInd w:val="0"/>
        <w:jc w:val="both"/>
        <w:rPr>
          <w:rFonts w:ascii="Rubik" w:hAnsi="Rubik" w:cs="Rubik"/>
          <w:sz w:val="16"/>
          <w:szCs w:val="16"/>
        </w:rPr>
      </w:pPr>
    </w:p>
    <w:p w14:paraId="54C529ED" w14:textId="4905869C" w:rsidR="005357BA" w:rsidRPr="00B1612E" w:rsidRDefault="238E8F5B" w:rsidP="00964027">
      <w:pPr>
        <w:autoSpaceDE w:val="0"/>
        <w:autoSpaceDN w:val="0"/>
        <w:adjustRightInd w:val="0"/>
        <w:jc w:val="both"/>
        <w:rPr>
          <w:rFonts w:ascii="Rubik" w:hAnsi="Rubik" w:cs="Rubik"/>
          <w:b/>
        </w:rPr>
      </w:pPr>
      <w:r w:rsidRPr="0017181B">
        <w:rPr>
          <w:rFonts w:ascii="Rubik" w:hAnsi="Rubik" w:cs="Rubik"/>
          <w:b/>
        </w:rPr>
        <w:t>FY</w:t>
      </w:r>
      <w:r w:rsidR="4A4E6184" w:rsidRPr="0017181B">
        <w:rPr>
          <w:rFonts w:ascii="Rubik" w:hAnsi="Rubik" w:cs="Rubik"/>
          <w:b/>
        </w:rPr>
        <w:t>1</w:t>
      </w:r>
      <w:r w:rsidR="35B49DE9" w:rsidRPr="0017181B">
        <w:rPr>
          <w:rFonts w:ascii="Rubik" w:hAnsi="Rubik" w:cs="Rubik"/>
          <w:b/>
        </w:rPr>
        <w:t>2</w:t>
      </w:r>
      <w:r w:rsidR="4A4E6184" w:rsidRPr="0017181B">
        <w:rPr>
          <w:rFonts w:ascii="Rubik" w:hAnsi="Rubik" w:cs="Rubik"/>
          <w:b/>
        </w:rPr>
        <w:t xml:space="preserve"> Astrofysiikka</w:t>
      </w:r>
      <w:r w:rsidR="4A4E6184" w:rsidRPr="00964027">
        <w:rPr>
          <w:rFonts w:ascii="Rubik" w:hAnsi="Rubik" w:cs="Rubik"/>
          <w:b/>
        </w:rPr>
        <w:t xml:space="preserve"> </w:t>
      </w:r>
      <w:r w:rsidR="00B1612E" w:rsidRPr="00B1612E">
        <w:rPr>
          <w:rFonts w:ascii="Rubik" w:hAnsi="Rubik" w:cs="Rubik"/>
          <w:b/>
        </w:rPr>
        <w:t>(</w:t>
      </w:r>
      <w:r w:rsidR="3C0FD587" w:rsidRPr="00B1612E">
        <w:rPr>
          <w:rFonts w:ascii="Rubik" w:hAnsi="Rubik" w:cs="Rubik"/>
          <w:b/>
        </w:rPr>
        <w:t>2</w:t>
      </w:r>
      <w:r w:rsidR="00B1612E" w:rsidRPr="00B1612E">
        <w:rPr>
          <w:rFonts w:ascii="Rubik" w:hAnsi="Rubik" w:cs="Rubik"/>
          <w:b/>
        </w:rPr>
        <w:t xml:space="preserve"> </w:t>
      </w:r>
      <w:r w:rsidR="3C0FD587" w:rsidRPr="00B1612E">
        <w:rPr>
          <w:rFonts w:ascii="Rubik" w:hAnsi="Rubik" w:cs="Rubik"/>
          <w:b/>
        </w:rPr>
        <w:t>op</w:t>
      </w:r>
      <w:r w:rsidR="00B1612E" w:rsidRPr="00B1612E">
        <w:rPr>
          <w:rFonts w:ascii="Rubik" w:hAnsi="Rubik" w:cs="Rubik"/>
          <w:b/>
        </w:rPr>
        <w:t>)</w:t>
      </w:r>
    </w:p>
    <w:p w14:paraId="1EE1D2D0" w14:textId="6D87B1BA" w:rsidR="00E82F90" w:rsidRDefault="6603363D" w:rsidP="00964027">
      <w:pPr>
        <w:autoSpaceDE w:val="0"/>
        <w:autoSpaceDN w:val="0"/>
        <w:adjustRightInd w:val="0"/>
        <w:jc w:val="both"/>
        <w:rPr>
          <w:rFonts w:ascii="Rubik" w:hAnsi="Rubik" w:cs="Rubik"/>
        </w:rPr>
      </w:pPr>
      <w:r w:rsidRPr="00964027">
        <w:rPr>
          <w:rFonts w:ascii="Rubik" w:hAnsi="Rubik" w:cs="Rubik"/>
        </w:rPr>
        <w:t>Astrofysiikan</w:t>
      </w:r>
      <w:r w:rsidRPr="43BC5294">
        <w:rPr>
          <w:rFonts w:ascii="Rubik" w:hAnsi="Rubik" w:cs="Rubik"/>
        </w:rPr>
        <w:t xml:space="preserve"> </w:t>
      </w:r>
      <w:r w:rsidR="1D899093" w:rsidRPr="43BC5294">
        <w:rPr>
          <w:rFonts w:ascii="Rubik" w:hAnsi="Rubik" w:cs="Rubik"/>
        </w:rPr>
        <w:t xml:space="preserve">opintojaksolla </w:t>
      </w:r>
      <w:r w:rsidRPr="43BC5294">
        <w:rPr>
          <w:rFonts w:ascii="Rubik" w:hAnsi="Rubik" w:cs="Rubik"/>
        </w:rPr>
        <w:t>tutustutaan tähtitieteen perusteisiin. Aiheina ovat mm. tähtitaivaan liike, etäisyyksien määrittäminen avaruudessa, gravitaatiolain merkitys universumin liikettä hallitsevana voimana, tähtien synnyn ja kehityksen vaiheet, erilaiset galaksityypit ja niiden ominaisuudet, maailmankaikkeuden rakenne sekä tähtitaivaan havaintolaitteiden rakenne ja toiminta.  Haluttaessa suoritettu -merkintä. Suositellaan 2.</w:t>
      </w:r>
      <w:r w:rsidR="3CA46152" w:rsidRPr="43BC5294">
        <w:rPr>
          <w:rFonts w:ascii="Rubik" w:hAnsi="Rubik" w:cs="Rubik"/>
        </w:rPr>
        <w:t xml:space="preserve"> ja 3.</w:t>
      </w:r>
      <w:r w:rsidRPr="43BC5294">
        <w:rPr>
          <w:rFonts w:ascii="Rubik" w:hAnsi="Rubik" w:cs="Rubik"/>
        </w:rPr>
        <w:t xml:space="preserve"> vuoden opiskelijoille.</w:t>
      </w:r>
    </w:p>
    <w:p w14:paraId="09BA0D3B" w14:textId="77777777" w:rsidR="00964027" w:rsidRPr="004F7D52" w:rsidRDefault="00964027" w:rsidP="00964027">
      <w:pPr>
        <w:autoSpaceDE w:val="0"/>
        <w:autoSpaceDN w:val="0"/>
        <w:adjustRightInd w:val="0"/>
        <w:jc w:val="both"/>
        <w:rPr>
          <w:rFonts w:ascii="Rubik" w:hAnsi="Rubik" w:cs="Rubik"/>
        </w:rPr>
      </w:pPr>
    </w:p>
    <w:p w14:paraId="526770CE" w14:textId="707B0031" w:rsidR="005357BA" w:rsidRPr="00A13604" w:rsidRDefault="1D60ED8E" w:rsidP="00964027">
      <w:pPr>
        <w:autoSpaceDE w:val="0"/>
        <w:autoSpaceDN w:val="0"/>
        <w:adjustRightInd w:val="0"/>
        <w:jc w:val="both"/>
        <w:rPr>
          <w:rFonts w:ascii="Rubik" w:hAnsi="Rubik" w:cs="Rubik"/>
          <w:b/>
        </w:rPr>
      </w:pPr>
      <w:r w:rsidRPr="0017181B">
        <w:rPr>
          <w:rFonts w:ascii="Rubik" w:hAnsi="Rubik" w:cs="Rubik"/>
          <w:b/>
        </w:rPr>
        <w:t>FY</w:t>
      </w:r>
      <w:r w:rsidR="4A4E6184" w:rsidRPr="0017181B">
        <w:rPr>
          <w:rFonts w:ascii="Rubik" w:hAnsi="Rubik" w:cs="Rubik"/>
          <w:b/>
        </w:rPr>
        <w:t>1</w:t>
      </w:r>
      <w:r w:rsidR="7E7F9D1A" w:rsidRPr="0017181B">
        <w:rPr>
          <w:rFonts w:ascii="Rubik" w:hAnsi="Rubik" w:cs="Rubik"/>
          <w:b/>
        </w:rPr>
        <w:t>3</w:t>
      </w:r>
      <w:r w:rsidR="4A4E6184" w:rsidRPr="0017181B">
        <w:rPr>
          <w:rFonts w:ascii="Rubik" w:hAnsi="Rubik" w:cs="Rubik"/>
          <w:b/>
        </w:rPr>
        <w:t xml:space="preserve"> Mekaniik</w:t>
      </w:r>
      <w:r w:rsidR="44A3BE42" w:rsidRPr="0017181B">
        <w:rPr>
          <w:rFonts w:ascii="Rubik" w:hAnsi="Rubik" w:cs="Rubik"/>
          <w:b/>
        </w:rPr>
        <w:t>ka</w:t>
      </w:r>
      <w:r w:rsidR="33FCA906" w:rsidRPr="00964027">
        <w:rPr>
          <w:rFonts w:ascii="Rubik" w:hAnsi="Rubik" w:cs="Rubik"/>
          <w:b/>
        </w:rPr>
        <w:t xml:space="preserve"> </w:t>
      </w:r>
      <w:r w:rsidR="00B1612E" w:rsidRPr="00A13604">
        <w:rPr>
          <w:rFonts w:ascii="Rubik" w:hAnsi="Rubik" w:cs="Rubik"/>
          <w:b/>
        </w:rPr>
        <w:t>(</w:t>
      </w:r>
      <w:r w:rsidR="33FCA906" w:rsidRPr="00A13604">
        <w:rPr>
          <w:rFonts w:ascii="Rubik" w:hAnsi="Rubik" w:cs="Rubik"/>
          <w:b/>
        </w:rPr>
        <w:t>2</w:t>
      </w:r>
      <w:r w:rsidR="00B1612E" w:rsidRPr="00A13604">
        <w:rPr>
          <w:rFonts w:ascii="Rubik" w:hAnsi="Rubik" w:cs="Rubik"/>
          <w:b/>
        </w:rPr>
        <w:t xml:space="preserve"> </w:t>
      </w:r>
      <w:r w:rsidR="33FCA906" w:rsidRPr="00A13604">
        <w:rPr>
          <w:rFonts w:ascii="Rubik" w:hAnsi="Rubik" w:cs="Rubik"/>
          <w:b/>
        </w:rPr>
        <w:t>op</w:t>
      </w:r>
      <w:r w:rsidR="00B1612E" w:rsidRPr="00A13604">
        <w:rPr>
          <w:rFonts w:ascii="Rubik" w:hAnsi="Rubik" w:cs="Rubik"/>
          <w:b/>
        </w:rPr>
        <w:t>)</w:t>
      </w:r>
    </w:p>
    <w:p w14:paraId="5EF26CBD" w14:textId="30BC0E2B" w:rsidR="00E82F90" w:rsidRPr="004F7D52" w:rsidRDefault="34E9147B" w:rsidP="00964027">
      <w:pPr>
        <w:autoSpaceDE w:val="0"/>
        <w:autoSpaceDN w:val="0"/>
        <w:adjustRightInd w:val="0"/>
        <w:jc w:val="both"/>
        <w:rPr>
          <w:rFonts w:ascii="Rubik" w:hAnsi="Rubik" w:cs="Rubik"/>
        </w:rPr>
      </w:pPr>
      <w:r w:rsidRPr="00964027">
        <w:rPr>
          <w:rFonts w:ascii="Rubik" w:hAnsi="Rubik" w:cs="Rubik"/>
        </w:rPr>
        <w:t>Opintojaksolla</w:t>
      </w:r>
      <w:r w:rsidRPr="43BC5294">
        <w:rPr>
          <w:rFonts w:ascii="Rubik" w:hAnsi="Rubik" w:cs="Rubik"/>
        </w:rPr>
        <w:t xml:space="preserve"> </w:t>
      </w:r>
      <w:r w:rsidR="6603363D" w:rsidRPr="43BC5294">
        <w:rPr>
          <w:rFonts w:ascii="Rubik" w:hAnsi="Rubik" w:cs="Rubik"/>
        </w:rPr>
        <w:t xml:space="preserve">syvennytään kappaleen liikkeeseen yhdessä ulottuvuudessa, sekä voimalakeihin. Mekaniikan aiheita tutkitaan tarkemmin ja ymmärrystä mekaniikan lainalaisuuksista syvennetään. Lisäksi </w:t>
      </w:r>
      <w:r w:rsidR="79D22A8E" w:rsidRPr="43BC5294">
        <w:rPr>
          <w:rFonts w:ascii="Rubik" w:hAnsi="Rubik" w:cs="Rubik"/>
        </w:rPr>
        <w:t xml:space="preserve">opintojaksolla </w:t>
      </w:r>
      <w:r w:rsidR="6603363D" w:rsidRPr="43BC5294">
        <w:rPr>
          <w:rFonts w:ascii="Rubik" w:hAnsi="Rubik" w:cs="Rubik"/>
        </w:rPr>
        <w:t xml:space="preserve">tutustutaan derivaattaan ja integraaliin fysiikan matemaattisina työkaluina. </w:t>
      </w:r>
      <w:r w:rsidR="32E72804" w:rsidRPr="43BC5294">
        <w:rPr>
          <w:rFonts w:ascii="Rubik" w:hAnsi="Rubik" w:cs="Rubik"/>
        </w:rPr>
        <w:t>Opintojakso tukee erinomaisesti valmistautumista ylioppilaskirjoituksiin. </w:t>
      </w:r>
      <w:r w:rsidR="6603363D" w:rsidRPr="43BC5294">
        <w:rPr>
          <w:rFonts w:ascii="Rubik" w:hAnsi="Rubik" w:cs="Rubik"/>
        </w:rPr>
        <w:t xml:space="preserve"> Haluttaessa suoritettu -merkintä. </w:t>
      </w:r>
      <w:r w:rsidR="3EC1C888" w:rsidRPr="43BC5294">
        <w:rPr>
          <w:rFonts w:ascii="Rubik" w:hAnsi="Rubik" w:cs="Rubik"/>
        </w:rPr>
        <w:t xml:space="preserve">Opintojakso </w:t>
      </w:r>
      <w:r w:rsidR="6603363D" w:rsidRPr="43BC5294">
        <w:rPr>
          <w:rFonts w:ascii="Rubik" w:hAnsi="Rubik" w:cs="Rubik"/>
        </w:rPr>
        <w:t>on tarkoitettu 3. vuoden opiskelijoille.</w:t>
      </w:r>
    </w:p>
    <w:p w14:paraId="57F7E7FB" w14:textId="4F48D477" w:rsidR="00E82F90" w:rsidRDefault="265443C5" w:rsidP="004F7D52">
      <w:pPr>
        <w:spacing w:after="200"/>
        <w:jc w:val="both"/>
        <w:rPr>
          <w:rFonts w:ascii="Rubik" w:hAnsi="Rubik" w:cs="Rubik"/>
        </w:rPr>
      </w:pPr>
      <w:r w:rsidRPr="43BC5294">
        <w:rPr>
          <w:rFonts w:ascii="Rubik" w:hAnsi="Rubik" w:cs="Rubik"/>
        </w:rPr>
        <w:t xml:space="preserve">Opintojaksot </w:t>
      </w:r>
      <w:r w:rsidR="6603363D" w:rsidRPr="43BC5294">
        <w:rPr>
          <w:rFonts w:ascii="Rubik" w:hAnsi="Rubik" w:cs="Rubik"/>
        </w:rPr>
        <w:t>FY1</w:t>
      </w:r>
      <w:r w:rsidR="3196470E" w:rsidRPr="43BC5294">
        <w:rPr>
          <w:rFonts w:ascii="Rubik" w:hAnsi="Rubik" w:cs="Rubik"/>
        </w:rPr>
        <w:t>1</w:t>
      </w:r>
      <w:r w:rsidR="6603363D" w:rsidRPr="43BC5294">
        <w:rPr>
          <w:rFonts w:ascii="Rubik" w:hAnsi="Rubik" w:cs="Rubik"/>
        </w:rPr>
        <w:t>, FY1</w:t>
      </w:r>
      <w:r w:rsidR="4634F5B0" w:rsidRPr="43BC5294">
        <w:rPr>
          <w:rFonts w:ascii="Rubik" w:hAnsi="Rubik" w:cs="Rubik"/>
        </w:rPr>
        <w:t>2</w:t>
      </w:r>
      <w:r w:rsidR="6603363D" w:rsidRPr="43BC5294">
        <w:rPr>
          <w:rFonts w:ascii="Rubik" w:hAnsi="Rubik" w:cs="Rubik"/>
        </w:rPr>
        <w:t xml:space="preserve"> ja FY1</w:t>
      </w:r>
      <w:r w:rsidR="3BAD983A" w:rsidRPr="43BC5294">
        <w:rPr>
          <w:rFonts w:ascii="Rubik" w:hAnsi="Rubik" w:cs="Rubik"/>
        </w:rPr>
        <w:t>3</w:t>
      </w:r>
      <w:r w:rsidR="6603363D" w:rsidRPr="43BC5294">
        <w:rPr>
          <w:rFonts w:ascii="Rubik" w:hAnsi="Rubik" w:cs="Rubik"/>
        </w:rPr>
        <w:t xml:space="preserve"> järjestetään yhteistyössä Turun yliopiston fysiikan laitoksen kanssa. Suoritettuaan </w:t>
      </w:r>
      <w:r w:rsidR="5101E6C3" w:rsidRPr="43BC5294">
        <w:rPr>
          <w:rFonts w:ascii="Rubik" w:hAnsi="Rubik" w:cs="Rubik"/>
        </w:rPr>
        <w:t xml:space="preserve">opintojaksot </w:t>
      </w:r>
      <w:r w:rsidR="6603363D" w:rsidRPr="43BC5294">
        <w:rPr>
          <w:rFonts w:ascii="Rubik" w:hAnsi="Rubik" w:cs="Rubik"/>
        </w:rPr>
        <w:t>lukioaikana hyvin arvosanoin, opiskelijalla on mahdollisuus päästä opiskelemaan</w:t>
      </w:r>
      <w:r w:rsidR="1D49937E" w:rsidRPr="43BC5294">
        <w:rPr>
          <w:rFonts w:ascii="Rubik" w:hAnsi="Rubik" w:cs="Rubik"/>
        </w:rPr>
        <w:t xml:space="preserve"> fysiikkaa</w:t>
      </w:r>
      <w:r w:rsidR="6603363D" w:rsidRPr="43BC5294">
        <w:rPr>
          <w:rFonts w:ascii="Rubik" w:hAnsi="Rubik" w:cs="Rubik"/>
        </w:rPr>
        <w:t xml:space="preserve"> Turun yliopistoon ilman pääsykoetta. </w:t>
      </w:r>
    </w:p>
    <w:p w14:paraId="4F0AB6E4" w14:textId="77777777" w:rsidR="00172E54" w:rsidRPr="00201BA3" w:rsidRDefault="00172E54" w:rsidP="004F7D52">
      <w:pPr>
        <w:spacing w:after="200"/>
        <w:jc w:val="both"/>
        <w:rPr>
          <w:rFonts w:ascii="Rubik" w:hAnsi="Rubik" w:cs="Rubik"/>
          <w:b/>
          <w:sz w:val="28"/>
          <w:szCs w:val="28"/>
        </w:rPr>
      </w:pPr>
      <w:r w:rsidRPr="00201BA3">
        <w:rPr>
          <w:rFonts w:ascii="Rubik" w:hAnsi="Rubik" w:cs="Rubik"/>
          <w:b/>
          <w:sz w:val="28"/>
          <w:szCs w:val="28"/>
        </w:rPr>
        <w:t>KEMIA</w:t>
      </w:r>
    </w:p>
    <w:p w14:paraId="2E2F79D0" w14:textId="1C73AE09" w:rsidR="00172E54" w:rsidRPr="004F7D52" w:rsidRDefault="3B4DD6B4" w:rsidP="004F7D52">
      <w:pPr>
        <w:spacing w:after="200"/>
        <w:jc w:val="both"/>
        <w:rPr>
          <w:rFonts w:ascii="Rubik" w:hAnsi="Rubik" w:cs="Rubik"/>
        </w:rPr>
      </w:pPr>
      <w:r w:rsidRPr="5138DBD3">
        <w:rPr>
          <w:rFonts w:ascii="Rubik" w:hAnsi="Rubik" w:cs="Rubik"/>
        </w:rPr>
        <w:t>Opintojaksot KE1-</w:t>
      </w:r>
      <w:r w:rsidR="02ED45AB" w:rsidRPr="5138DBD3">
        <w:rPr>
          <w:rFonts w:ascii="Rubik" w:hAnsi="Rubik" w:cs="Rubik"/>
        </w:rPr>
        <w:t>KE7</w:t>
      </w:r>
      <w:r w:rsidR="05B491C7" w:rsidRPr="5138DBD3">
        <w:rPr>
          <w:rFonts w:ascii="Rubik" w:hAnsi="Rubik" w:cs="Rubik"/>
        </w:rPr>
        <w:t xml:space="preserve"> suositellaan suoritettavaksi numerojärjestyksessä.  </w:t>
      </w:r>
      <w:r w:rsidR="415FCC05" w:rsidRPr="5138DBD3">
        <w:rPr>
          <w:rFonts w:ascii="Rubik" w:hAnsi="Rubik" w:cs="Rubik"/>
        </w:rPr>
        <w:t xml:space="preserve">Opintojaksot </w:t>
      </w:r>
      <w:r w:rsidR="71EC3DD9" w:rsidRPr="5138DBD3">
        <w:rPr>
          <w:rFonts w:ascii="Rubik" w:hAnsi="Rubik" w:cs="Rubik"/>
        </w:rPr>
        <w:t>KE8-KE11</w:t>
      </w:r>
      <w:r w:rsidR="17B05EA9" w:rsidRPr="5138DBD3">
        <w:rPr>
          <w:rFonts w:ascii="Rubik" w:hAnsi="Rubik" w:cs="Rubik"/>
        </w:rPr>
        <w:t xml:space="preserve"> voi suorittaa vapaasti KE3:n jälkeen.</w:t>
      </w:r>
    </w:p>
    <w:p w14:paraId="6D097B95" w14:textId="1D763165" w:rsidR="003E5B36" w:rsidRPr="000F7C8A" w:rsidRDefault="003E5B36" w:rsidP="004F7D52">
      <w:pPr>
        <w:spacing w:after="200"/>
        <w:jc w:val="both"/>
        <w:rPr>
          <w:rFonts w:ascii="Rubik" w:hAnsi="Rubik" w:cs="Rubik"/>
          <w:b/>
        </w:rPr>
      </w:pPr>
      <w:r w:rsidRPr="000F7C8A">
        <w:rPr>
          <w:rFonts w:ascii="Rubik" w:hAnsi="Rubik" w:cs="Rubik"/>
          <w:b/>
        </w:rPr>
        <w:t>PAKOLLI</w:t>
      </w:r>
      <w:r w:rsidR="012978C8" w:rsidRPr="000F7C8A">
        <w:rPr>
          <w:rFonts w:ascii="Rubik" w:hAnsi="Rubik" w:cs="Rubik"/>
          <w:b/>
        </w:rPr>
        <w:t>S</w:t>
      </w:r>
      <w:r w:rsidRPr="000F7C8A">
        <w:rPr>
          <w:rFonts w:ascii="Rubik" w:hAnsi="Rubik" w:cs="Rubik"/>
          <w:b/>
        </w:rPr>
        <w:t>E</w:t>
      </w:r>
      <w:r w:rsidR="310665A3" w:rsidRPr="000F7C8A">
        <w:rPr>
          <w:rFonts w:ascii="Rubik" w:hAnsi="Rubik" w:cs="Rubik"/>
          <w:b/>
        </w:rPr>
        <w:t>T</w:t>
      </w:r>
      <w:r w:rsidRPr="000F7C8A">
        <w:rPr>
          <w:rFonts w:ascii="Rubik" w:hAnsi="Rubik" w:cs="Rubik"/>
          <w:b/>
        </w:rPr>
        <w:t xml:space="preserve"> </w:t>
      </w:r>
      <w:r w:rsidR="38CC70CC" w:rsidRPr="000F7C8A">
        <w:rPr>
          <w:rFonts w:ascii="Rubik" w:hAnsi="Rubik" w:cs="Rubik"/>
          <w:b/>
        </w:rPr>
        <w:t>OPINNO</w:t>
      </w:r>
      <w:r w:rsidR="6CD67616" w:rsidRPr="000F7C8A">
        <w:rPr>
          <w:rFonts w:ascii="Rubik" w:hAnsi="Rubik" w:cs="Rubik"/>
          <w:b/>
        </w:rPr>
        <w:t>T</w:t>
      </w:r>
    </w:p>
    <w:p w14:paraId="00463BA2" w14:textId="7F891A24" w:rsidR="0094486B" w:rsidRPr="00A13604" w:rsidRDefault="2B9D35F2" w:rsidP="00964027">
      <w:pPr>
        <w:autoSpaceDE w:val="0"/>
        <w:autoSpaceDN w:val="0"/>
        <w:adjustRightInd w:val="0"/>
        <w:jc w:val="both"/>
        <w:rPr>
          <w:rFonts w:ascii="Rubik" w:hAnsi="Rubik" w:cs="Rubik"/>
          <w:b/>
        </w:rPr>
      </w:pPr>
      <w:r w:rsidRPr="00933F68">
        <w:rPr>
          <w:rFonts w:ascii="Rubik" w:hAnsi="Rubik" w:cs="Rubik"/>
          <w:b/>
        </w:rPr>
        <w:t>KE1</w:t>
      </w:r>
      <w:r w:rsidR="0934C5F9" w:rsidRPr="00933F68">
        <w:rPr>
          <w:rFonts w:ascii="Rubik" w:hAnsi="Rubik" w:cs="Rubik"/>
          <w:b/>
        </w:rPr>
        <w:t>+</w:t>
      </w:r>
      <w:r w:rsidR="009E29CD">
        <w:rPr>
          <w:rFonts w:ascii="Rubik" w:hAnsi="Rubik" w:cs="Rubik"/>
          <w:b/>
        </w:rPr>
        <w:t>KE</w:t>
      </w:r>
      <w:r w:rsidR="0934C5F9" w:rsidRPr="00933F68">
        <w:rPr>
          <w:rFonts w:ascii="Rubik" w:hAnsi="Rubik" w:cs="Rubik"/>
          <w:b/>
        </w:rPr>
        <w:t>2</w:t>
      </w:r>
      <w:r w:rsidR="4B648C5A" w:rsidRPr="00933F68">
        <w:rPr>
          <w:rFonts w:ascii="Rubik" w:hAnsi="Rubik" w:cs="Rubik"/>
          <w:b/>
        </w:rPr>
        <w:t xml:space="preserve"> Kemia ja minä</w:t>
      </w:r>
      <w:r w:rsidR="7C6D7A0B" w:rsidRPr="00933F68">
        <w:rPr>
          <w:rFonts w:ascii="Rubik" w:hAnsi="Rubik" w:cs="Rubik"/>
          <w:b/>
        </w:rPr>
        <w:t xml:space="preserve"> ja kestävä tulevaisuus</w:t>
      </w:r>
      <w:r w:rsidR="4B648C5A" w:rsidRPr="00964027">
        <w:rPr>
          <w:rFonts w:ascii="Rubik" w:hAnsi="Rubik" w:cs="Rubik"/>
          <w:b/>
        </w:rPr>
        <w:t xml:space="preserve"> </w:t>
      </w:r>
      <w:r w:rsidR="4B648C5A" w:rsidRPr="00A13604">
        <w:rPr>
          <w:rFonts w:ascii="Rubik" w:hAnsi="Rubik" w:cs="Rubik"/>
          <w:b/>
        </w:rPr>
        <w:t>(</w:t>
      </w:r>
      <w:r w:rsidR="0E69DA59" w:rsidRPr="00A13604">
        <w:rPr>
          <w:rFonts w:ascii="Rubik" w:hAnsi="Rubik" w:cs="Rubik"/>
          <w:b/>
        </w:rPr>
        <w:t>2</w:t>
      </w:r>
      <w:r w:rsidR="4B648C5A" w:rsidRPr="00A13604">
        <w:rPr>
          <w:rFonts w:ascii="Rubik" w:hAnsi="Rubik" w:cs="Rubik"/>
          <w:b/>
        </w:rPr>
        <w:t xml:space="preserve"> op)</w:t>
      </w:r>
    </w:p>
    <w:p w14:paraId="26894982" w14:textId="4942776F" w:rsidR="3F196FEE" w:rsidRDefault="7A362A4E" w:rsidP="00964027">
      <w:pPr>
        <w:autoSpaceDE w:val="0"/>
        <w:autoSpaceDN w:val="0"/>
        <w:adjustRightInd w:val="0"/>
        <w:jc w:val="both"/>
        <w:rPr>
          <w:rFonts w:ascii="Rubik" w:hAnsi="Rubik" w:cs="Rubik"/>
        </w:rPr>
      </w:pPr>
      <w:r w:rsidRPr="00964027">
        <w:rPr>
          <w:rFonts w:ascii="Rubik" w:hAnsi="Rubik" w:cs="Rubik"/>
        </w:rPr>
        <w:t>Opintojakso</w:t>
      </w:r>
      <w:r w:rsidR="141DC7F2" w:rsidRPr="00964027">
        <w:rPr>
          <w:rFonts w:ascii="Rubik" w:hAnsi="Rubik" w:cs="Rubik"/>
        </w:rPr>
        <w:t>ll</w:t>
      </w:r>
      <w:r w:rsidRPr="00964027">
        <w:rPr>
          <w:rFonts w:ascii="Rubik" w:hAnsi="Rubik" w:cs="Rubik"/>
        </w:rPr>
        <w:t>a</w:t>
      </w:r>
      <w:r w:rsidRPr="5C3962A5">
        <w:rPr>
          <w:rFonts w:ascii="Rubik" w:hAnsi="Rubik" w:cs="Rubik"/>
        </w:rPr>
        <w:t xml:space="preserve"> käsitellään a</w:t>
      </w:r>
      <w:r w:rsidR="2DA34E95" w:rsidRPr="5C3962A5">
        <w:rPr>
          <w:rFonts w:ascii="Rubik" w:hAnsi="Rubik" w:cs="Rubik"/>
        </w:rPr>
        <w:t>rjen aineiden turvallisuuden arviointi</w:t>
      </w:r>
      <w:r w:rsidR="1D9F3995" w:rsidRPr="5C3962A5">
        <w:rPr>
          <w:rFonts w:ascii="Rubik" w:hAnsi="Rubik" w:cs="Rubik"/>
        </w:rPr>
        <w:t>a</w:t>
      </w:r>
      <w:r w:rsidR="2DA34E95" w:rsidRPr="5C3962A5">
        <w:rPr>
          <w:rFonts w:ascii="Rubik" w:hAnsi="Rubik" w:cs="Rubik"/>
        </w:rPr>
        <w:t xml:space="preserve"> ja kemian merkitys</w:t>
      </w:r>
      <w:r w:rsidR="4C491BA3" w:rsidRPr="5C3962A5">
        <w:rPr>
          <w:rFonts w:ascii="Rubik" w:hAnsi="Rubik" w:cs="Rubik"/>
        </w:rPr>
        <w:t>t</w:t>
      </w:r>
      <w:r w:rsidR="0B73DAAD" w:rsidRPr="5C3962A5">
        <w:rPr>
          <w:rFonts w:ascii="Rubik" w:hAnsi="Rubik" w:cs="Rubik"/>
        </w:rPr>
        <w:t>ä</w:t>
      </w:r>
      <w:r w:rsidR="2DA34E95" w:rsidRPr="5C3962A5">
        <w:rPr>
          <w:rFonts w:ascii="Rubik" w:hAnsi="Rubik" w:cs="Rubik"/>
        </w:rPr>
        <w:t xml:space="preserve"> omassa elämässä</w:t>
      </w:r>
      <w:r w:rsidR="17AE9C39" w:rsidRPr="5C3962A5">
        <w:rPr>
          <w:rFonts w:ascii="Rubik" w:hAnsi="Rubik" w:cs="Rubik"/>
        </w:rPr>
        <w:t xml:space="preserve">, </w:t>
      </w:r>
      <w:r w:rsidR="2DA34E95" w:rsidRPr="5C3962A5">
        <w:rPr>
          <w:rFonts w:ascii="Rubik" w:hAnsi="Rubik" w:cs="Rubik"/>
        </w:rPr>
        <w:t>työelämässä ja jatko-opinnoissa</w:t>
      </w:r>
      <w:r w:rsidR="25D851EC" w:rsidRPr="5C3962A5">
        <w:rPr>
          <w:rFonts w:ascii="Rubik" w:hAnsi="Rubik" w:cs="Rubik"/>
        </w:rPr>
        <w:t xml:space="preserve"> sekä kestävän elämäntavan edistämis</w:t>
      </w:r>
      <w:r w:rsidR="18B569D3" w:rsidRPr="5C3962A5">
        <w:rPr>
          <w:rFonts w:ascii="Rubik" w:hAnsi="Rubik" w:cs="Rubik"/>
        </w:rPr>
        <w:t>tä</w:t>
      </w:r>
      <w:r w:rsidR="25D851EC" w:rsidRPr="5C3962A5">
        <w:rPr>
          <w:rFonts w:ascii="Rubik" w:hAnsi="Rubik" w:cs="Rubik"/>
        </w:rPr>
        <w:t xml:space="preserve"> luonnontieteissä</w:t>
      </w:r>
      <w:r w:rsidR="5FFE011D" w:rsidRPr="5C3962A5">
        <w:rPr>
          <w:rFonts w:ascii="Rubik" w:hAnsi="Rubik" w:cs="Rubik"/>
        </w:rPr>
        <w:t xml:space="preserve">. </w:t>
      </w:r>
      <w:r w:rsidR="0C022FD7" w:rsidRPr="5C3962A5">
        <w:rPr>
          <w:rFonts w:ascii="Rubik" w:hAnsi="Rubik" w:cs="Rubik"/>
        </w:rPr>
        <w:t>Opintojakson keskeisiä sisältöjä ovat mm.</w:t>
      </w:r>
      <w:r w:rsidR="4C19C932" w:rsidRPr="5C3962A5">
        <w:rPr>
          <w:rFonts w:ascii="Rubik" w:hAnsi="Rubik" w:cs="Rubik"/>
        </w:rPr>
        <w:t xml:space="preserve"> j</w:t>
      </w:r>
      <w:r w:rsidR="2DA34E95" w:rsidRPr="5C3962A5">
        <w:rPr>
          <w:rFonts w:ascii="Rubik" w:hAnsi="Rubik" w:cs="Rubik"/>
        </w:rPr>
        <w:t>aksolli</w:t>
      </w:r>
      <w:r w:rsidR="13866251" w:rsidRPr="5C3962A5">
        <w:rPr>
          <w:rFonts w:ascii="Rubik" w:hAnsi="Rubik" w:cs="Rubik"/>
        </w:rPr>
        <w:t>n</w:t>
      </w:r>
      <w:r w:rsidR="2DA34E95" w:rsidRPr="5C3962A5">
        <w:rPr>
          <w:rFonts w:ascii="Rubik" w:hAnsi="Rubik" w:cs="Rubik"/>
        </w:rPr>
        <w:t>en järjestelmä</w:t>
      </w:r>
      <w:r w:rsidR="14826D94" w:rsidRPr="5C3962A5">
        <w:rPr>
          <w:rFonts w:ascii="Rubik" w:hAnsi="Rubik" w:cs="Rubik"/>
        </w:rPr>
        <w:t xml:space="preserve">, </w:t>
      </w:r>
      <w:r w:rsidR="2DA34E95" w:rsidRPr="5C3962A5">
        <w:rPr>
          <w:rFonts w:ascii="Rubik" w:hAnsi="Rubik" w:cs="Rubik"/>
        </w:rPr>
        <w:t>atomin raken</w:t>
      </w:r>
      <w:r w:rsidR="1BE65B04" w:rsidRPr="5C3962A5">
        <w:rPr>
          <w:rFonts w:ascii="Rubik" w:hAnsi="Rubik" w:cs="Rubik"/>
        </w:rPr>
        <w:t>n</w:t>
      </w:r>
      <w:r w:rsidR="44407EA4" w:rsidRPr="5C3962A5">
        <w:rPr>
          <w:rFonts w:ascii="Rubik" w:hAnsi="Rubik" w:cs="Rubik"/>
        </w:rPr>
        <w:t>e</w:t>
      </w:r>
      <w:r w:rsidR="6D904743" w:rsidRPr="5C3962A5">
        <w:rPr>
          <w:rFonts w:ascii="Rubik" w:hAnsi="Rubik" w:cs="Rubik"/>
        </w:rPr>
        <w:t>,</w:t>
      </w:r>
      <w:r w:rsidR="2B58C285" w:rsidRPr="5C3962A5">
        <w:rPr>
          <w:rFonts w:ascii="Rubik" w:hAnsi="Rubik" w:cs="Rubik"/>
        </w:rPr>
        <w:t xml:space="preserve"> p</w:t>
      </w:r>
      <w:r w:rsidR="2DA34E95" w:rsidRPr="5C3962A5">
        <w:rPr>
          <w:rFonts w:ascii="Rubik" w:hAnsi="Rubik" w:cs="Rubik"/>
        </w:rPr>
        <w:t>uhta</w:t>
      </w:r>
      <w:r w:rsidR="4FA44A84" w:rsidRPr="5C3962A5">
        <w:rPr>
          <w:rFonts w:ascii="Rubik" w:hAnsi="Rubik" w:cs="Rubik"/>
        </w:rPr>
        <w:t>at</w:t>
      </w:r>
      <w:r w:rsidR="2DA34E95" w:rsidRPr="5C3962A5">
        <w:rPr>
          <w:rFonts w:ascii="Rubik" w:hAnsi="Rubik" w:cs="Rubik"/>
        </w:rPr>
        <w:t xml:space="preserve"> aine</w:t>
      </w:r>
      <w:r w:rsidR="15DBCDEB" w:rsidRPr="5C3962A5">
        <w:rPr>
          <w:rFonts w:ascii="Rubik" w:hAnsi="Rubik" w:cs="Rubik"/>
        </w:rPr>
        <w:t>et</w:t>
      </w:r>
      <w:r w:rsidR="2DA34E95" w:rsidRPr="5C3962A5">
        <w:rPr>
          <w:rFonts w:ascii="Rubik" w:hAnsi="Rubik" w:cs="Rubik"/>
        </w:rPr>
        <w:t>, seoks</w:t>
      </w:r>
      <w:r w:rsidR="355D3920" w:rsidRPr="5C3962A5">
        <w:rPr>
          <w:rFonts w:ascii="Rubik" w:hAnsi="Rubik" w:cs="Rubik"/>
        </w:rPr>
        <w:t>et</w:t>
      </w:r>
      <w:r w:rsidR="2DA34E95" w:rsidRPr="5C3962A5">
        <w:rPr>
          <w:rFonts w:ascii="Rubik" w:hAnsi="Rubik" w:cs="Rubik"/>
        </w:rPr>
        <w:t xml:space="preserve"> ja erotusmenetelm</w:t>
      </w:r>
      <w:r w:rsidR="322D1FB2" w:rsidRPr="5C3962A5">
        <w:rPr>
          <w:rFonts w:ascii="Rubik" w:hAnsi="Rubik" w:cs="Rubik"/>
        </w:rPr>
        <w:t xml:space="preserve">ät, </w:t>
      </w:r>
      <w:r w:rsidR="02570EAC" w:rsidRPr="5C3962A5">
        <w:rPr>
          <w:rFonts w:ascii="Rubik" w:hAnsi="Rubik" w:cs="Rubik"/>
        </w:rPr>
        <w:t>a</w:t>
      </w:r>
      <w:r w:rsidR="2DA34E95" w:rsidRPr="5C3962A5">
        <w:rPr>
          <w:rFonts w:ascii="Rubik" w:hAnsi="Rubik" w:cs="Rubik"/>
        </w:rPr>
        <w:t>inemäärä ja konsentraatio</w:t>
      </w:r>
      <w:r w:rsidR="32151FBC" w:rsidRPr="5C3962A5">
        <w:rPr>
          <w:rFonts w:ascii="Rubik" w:hAnsi="Rubik" w:cs="Rubik"/>
        </w:rPr>
        <w:t>,</w:t>
      </w:r>
      <w:r w:rsidR="629C7C10" w:rsidRPr="5C3962A5">
        <w:rPr>
          <w:rFonts w:ascii="Rubik" w:hAnsi="Rubik" w:cs="Rubik"/>
        </w:rPr>
        <w:t xml:space="preserve"> aineen rakenteen malli</w:t>
      </w:r>
      <w:r w:rsidR="7BDDDCE0" w:rsidRPr="5C3962A5">
        <w:rPr>
          <w:rFonts w:ascii="Rubik" w:hAnsi="Rubik" w:cs="Rubik"/>
        </w:rPr>
        <w:t>t</w:t>
      </w:r>
      <w:r w:rsidR="629C7C10" w:rsidRPr="5C3962A5">
        <w:rPr>
          <w:rFonts w:ascii="Rubik" w:hAnsi="Rubik" w:cs="Rubik"/>
        </w:rPr>
        <w:t xml:space="preserve"> ja yhdisteen kaava</w:t>
      </w:r>
      <w:r w:rsidR="61C9CE59" w:rsidRPr="5C3962A5">
        <w:rPr>
          <w:rFonts w:ascii="Rubik" w:hAnsi="Rubik" w:cs="Rubik"/>
        </w:rPr>
        <w:t>t</w:t>
      </w:r>
      <w:r w:rsidR="629C7C10" w:rsidRPr="5C3962A5">
        <w:rPr>
          <w:rFonts w:ascii="Rubik" w:hAnsi="Rubik" w:cs="Rubik"/>
        </w:rPr>
        <w:t>, vahvat ja heikot sidokset</w:t>
      </w:r>
      <w:r w:rsidR="20EAD849" w:rsidRPr="5C3962A5">
        <w:rPr>
          <w:rFonts w:ascii="Rubik" w:hAnsi="Rubik" w:cs="Rubik"/>
        </w:rPr>
        <w:t xml:space="preserve">, </w:t>
      </w:r>
      <w:r w:rsidR="629C7C10" w:rsidRPr="5C3962A5">
        <w:rPr>
          <w:rFonts w:ascii="Rubik" w:hAnsi="Rubik" w:cs="Rubik"/>
        </w:rPr>
        <w:t>poolisuus sekä</w:t>
      </w:r>
      <w:r w:rsidR="3E45BE40" w:rsidRPr="5C3962A5">
        <w:rPr>
          <w:rFonts w:ascii="Rubik" w:hAnsi="Rubik" w:cs="Rubik"/>
        </w:rPr>
        <w:t xml:space="preserve"> aineiden ominaisuu</w:t>
      </w:r>
      <w:r w:rsidR="77B07A55" w:rsidRPr="5C3962A5">
        <w:rPr>
          <w:rFonts w:ascii="Rubik" w:hAnsi="Rubik" w:cs="Rubik"/>
        </w:rPr>
        <w:t>det</w:t>
      </w:r>
      <w:r w:rsidR="3E45BE40" w:rsidRPr="5C3962A5">
        <w:rPr>
          <w:rFonts w:ascii="Rubik" w:hAnsi="Rubik" w:cs="Rubik"/>
        </w:rPr>
        <w:t>.</w:t>
      </w:r>
    </w:p>
    <w:p w14:paraId="15ECCC5F" w14:textId="77777777" w:rsidR="00964027" w:rsidRPr="00964027" w:rsidRDefault="00964027" w:rsidP="00964027">
      <w:pPr>
        <w:autoSpaceDE w:val="0"/>
        <w:autoSpaceDN w:val="0"/>
        <w:adjustRightInd w:val="0"/>
        <w:jc w:val="both"/>
        <w:rPr>
          <w:rFonts w:ascii="Rubik" w:hAnsi="Rubik" w:cs="Rubik"/>
          <w:sz w:val="16"/>
          <w:szCs w:val="16"/>
        </w:rPr>
      </w:pPr>
    </w:p>
    <w:p w14:paraId="52C2D39E" w14:textId="558F18B6" w:rsidR="04B2D6F5" w:rsidRPr="000F7C8A" w:rsidRDefault="04B2D6F5" w:rsidP="004F7D52">
      <w:pPr>
        <w:spacing w:after="200"/>
        <w:jc w:val="both"/>
        <w:rPr>
          <w:rFonts w:ascii="Rubik" w:hAnsi="Rubik" w:cs="Rubik"/>
          <w:b/>
        </w:rPr>
      </w:pPr>
      <w:r w:rsidRPr="000F7C8A">
        <w:rPr>
          <w:rFonts w:ascii="Rubik" w:hAnsi="Rubik" w:cs="Rubik"/>
          <w:b/>
        </w:rPr>
        <w:t>VALTAKUNNALLISET VALINNAISET OPINNOT</w:t>
      </w:r>
    </w:p>
    <w:p w14:paraId="758A6C1E" w14:textId="5F46CB84" w:rsidR="00172E54" w:rsidRPr="00A13604" w:rsidRDefault="681A3AB0" w:rsidP="00964027">
      <w:pPr>
        <w:autoSpaceDE w:val="0"/>
        <w:autoSpaceDN w:val="0"/>
        <w:adjustRightInd w:val="0"/>
        <w:jc w:val="both"/>
        <w:rPr>
          <w:rFonts w:ascii="Rubik" w:hAnsi="Rubik" w:cs="Rubik"/>
          <w:b/>
        </w:rPr>
      </w:pPr>
      <w:r w:rsidRPr="00A13604">
        <w:rPr>
          <w:rFonts w:ascii="Rubik" w:hAnsi="Rubik" w:cs="Rubik"/>
          <w:b/>
        </w:rPr>
        <w:t>KE3</w:t>
      </w:r>
      <w:r w:rsidR="5FB2A4E4" w:rsidRPr="00A13604">
        <w:rPr>
          <w:rFonts w:ascii="Rubik" w:hAnsi="Rubik" w:cs="Rubik"/>
          <w:b/>
        </w:rPr>
        <w:t xml:space="preserve"> Molekyylit ja mallit (2 op)</w:t>
      </w:r>
    </w:p>
    <w:p w14:paraId="0A82A628" w14:textId="319C5569" w:rsidR="688B01DA" w:rsidRDefault="3EE24C84" w:rsidP="00964027">
      <w:pPr>
        <w:autoSpaceDE w:val="0"/>
        <w:autoSpaceDN w:val="0"/>
        <w:adjustRightInd w:val="0"/>
        <w:jc w:val="both"/>
        <w:rPr>
          <w:rFonts w:ascii="Rubik" w:hAnsi="Rubik" w:cs="Rubik"/>
        </w:rPr>
      </w:pPr>
      <w:r w:rsidRPr="00964027">
        <w:rPr>
          <w:rFonts w:ascii="Rubik" w:hAnsi="Rubik" w:cs="Rubik"/>
        </w:rPr>
        <w:t>Opintojakso</w:t>
      </w:r>
      <w:r w:rsidR="24A70263" w:rsidRPr="00964027">
        <w:rPr>
          <w:rFonts w:ascii="Rubik" w:hAnsi="Rubik" w:cs="Rubik"/>
        </w:rPr>
        <w:t>lla</w:t>
      </w:r>
      <w:r w:rsidR="24A70263" w:rsidRPr="5C3962A5">
        <w:rPr>
          <w:rFonts w:ascii="Rubik" w:hAnsi="Rubik" w:cs="Rubik"/>
        </w:rPr>
        <w:t xml:space="preserve"> tutustutaan hiilen yhdistei</w:t>
      </w:r>
      <w:r w:rsidR="4D7E60FF" w:rsidRPr="5C3962A5">
        <w:rPr>
          <w:rFonts w:ascii="Rubik" w:hAnsi="Rubik" w:cs="Rubik"/>
        </w:rPr>
        <w:t>siin</w:t>
      </w:r>
      <w:r w:rsidR="24A70263" w:rsidRPr="5C3962A5">
        <w:rPr>
          <w:rFonts w:ascii="Rubik" w:hAnsi="Rubik" w:cs="Rubik"/>
        </w:rPr>
        <w:t>.</w:t>
      </w:r>
      <w:r w:rsidRPr="5C3962A5">
        <w:rPr>
          <w:rFonts w:ascii="Rubik" w:hAnsi="Rubik" w:cs="Rubik"/>
        </w:rPr>
        <w:t xml:space="preserve"> </w:t>
      </w:r>
      <w:r w:rsidR="27E16A22" w:rsidRPr="5C3962A5">
        <w:rPr>
          <w:rFonts w:ascii="Rubik" w:hAnsi="Rubik" w:cs="Rubik"/>
        </w:rPr>
        <w:t>Opintojakso</w:t>
      </w:r>
      <w:r w:rsidR="10FA5385" w:rsidRPr="5C3962A5">
        <w:rPr>
          <w:rFonts w:ascii="Rubik" w:hAnsi="Rubik" w:cs="Rubik"/>
        </w:rPr>
        <w:t>lla käsitellään</w:t>
      </w:r>
      <w:r w:rsidR="27E16A22" w:rsidRPr="5C3962A5">
        <w:rPr>
          <w:rFonts w:ascii="Rubik" w:hAnsi="Rubik" w:cs="Rubik"/>
        </w:rPr>
        <w:t xml:space="preserve"> </w:t>
      </w:r>
      <w:r w:rsidR="77356FC9" w:rsidRPr="5C3962A5">
        <w:rPr>
          <w:rFonts w:ascii="Rubik" w:hAnsi="Rubik" w:cs="Rubik"/>
        </w:rPr>
        <w:t>hiile</w:t>
      </w:r>
      <w:r w:rsidR="12F8A53F" w:rsidRPr="5C3962A5">
        <w:rPr>
          <w:rFonts w:ascii="Rubik" w:hAnsi="Rubik" w:cs="Rubik"/>
        </w:rPr>
        <w:t xml:space="preserve">n </w:t>
      </w:r>
      <w:r w:rsidR="25C77290" w:rsidRPr="5C3962A5">
        <w:rPr>
          <w:rFonts w:ascii="Rubik" w:hAnsi="Rubik" w:cs="Rubik"/>
        </w:rPr>
        <w:t>yhdisteiden funktionaalis</w:t>
      </w:r>
      <w:r w:rsidR="202D98C8" w:rsidRPr="5C3962A5">
        <w:rPr>
          <w:rFonts w:ascii="Rubik" w:hAnsi="Rubik" w:cs="Rubik"/>
        </w:rPr>
        <w:t>ia</w:t>
      </w:r>
      <w:r w:rsidR="25C77290" w:rsidRPr="5C3962A5">
        <w:rPr>
          <w:rFonts w:ascii="Rubik" w:hAnsi="Rubik" w:cs="Rubik"/>
        </w:rPr>
        <w:t xml:space="preserve"> ryhm</w:t>
      </w:r>
      <w:r w:rsidR="7F3D1507" w:rsidRPr="5C3962A5">
        <w:rPr>
          <w:rFonts w:ascii="Rubik" w:hAnsi="Rubik" w:cs="Rubik"/>
        </w:rPr>
        <w:t>iä</w:t>
      </w:r>
      <w:r w:rsidR="25C77290" w:rsidRPr="5C3962A5">
        <w:rPr>
          <w:rFonts w:ascii="Rubik" w:hAnsi="Rubik" w:cs="Rubik"/>
        </w:rPr>
        <w:t xml:space="preserve"> ja nimeämisen peruste</w:t>
      </w:r>
      <w:r w:rsidR="7C921A0C" w:rsidRPr="5C3962A5">
        <w:rPr>
          <w:rFonts w:ascii="Rubik" w:hAnsi="Rubik" w:cs="Rubik"/>
        </w:rPr>
        <w:t>ita</w:t>
      </w:r>
      <w:r w:rsidR="1D6293BE" w:rsidRPr="5C3962A5">
        <w:rPr>
          <w:rFonts w:ascii="Rubik" w:hAnsi="Rubik" w:cs="Rubik"/>
        </w:rPr>
        <w:t>,</w:t>
      </w:r>
      <w:r w:rsidR="25C77290" w:rsidRPr="5C3962A5">
        <w:rPr>
          <w:rFonts w:ascii="Rubik" w:hAnsi="Rubik" w:cs="Rubik"/>
        </w:rPr>
        <w:t xml:space="preserve"> rakenteiden mallintaminen ja ominaisuuksien selittäminen rakenteen avulla</w:t>
      </w:r>
      <w:r w:rsidR="39885794" w:rsidRPr="5C3962A5">
        <w:rPr>
          <w:rFonts w:ascii="Rubik" w:hAnsi="Rubik" w:cs="Rubik"/>
        </w:rPr>
        <w:t>,</w:t>
      </w:r>
      <w:r w:rsidR="5BE8335C" w:rsidRPr="5C3962A5">
        <w:rPr>
          <w:rFonts w:ascii="Rubik" w:hAnsi="Rubik" w:cs="Rubik"/>
        </w:rPr>
        <w:t xml:space="preserve"> </w:t>
      </w:r>
      <w:r w:rsidR="02095C5C" w:rsidRPr="5C3962A5">
        <w:rPr>
          <w:rFonts w:ascii="Rubik" w:hAnsi="Rubik" w:cs="Rubik"/>
        </w:rPr>
        <w:t xml:space="preserve">kvanttimekaaninen atomimalli ja hybridisaatio, </w:t>
      </w:r>
      <w:r w:rsidR="5BE8335C" w:rsidRPr="5C3962A5">
        <w:rPr>
          <w:rFonts w:ascii="Rubik" w:hAnsi="Rubik" w:cs="Rubik"/>
        </w:rPr>
        <w:t>rakenne- ja stereoisomeria,</w:t>
      </w:r>
      <w:r w:rsidR="39885794" w:rsidRPr="5C3962A5">
        <w:rPr>
          <w:rFonts w:ascii="Rubik" w:hAnsi="Rubik" w:cs="Rubik"/>
        </w:rPr>
        <w:t xml:space="preserve"> </w:t>
      </w:r>
      <w:r w:rsidR="3DF5ED16" w:rsidRPr="5C3962A5">
        <w:rPr>
          <w:rFonts w:ascii="Rubik" w:hAnsi="Rubik" w:cs="Rubik"/>
        </w:rPr>
        <w:t xml:space="preserve">hiilen happiyhdisteiden </w:t>
      </w:r>
      <w:r w:rsidR="09EA1258" w:rsidRPr="5C3962A5">
        <w:rPr>
          <w:rFonts w:ascii="Rubik" w:hAnsi="Rubik" w:cs="Rubik"/>
        </w:rPr>
        <w:t>hapettuminen ja pelkistyminen</w:t>
      </w:r>
      <w:r w:rsidR="66BA0114" w:rsidRPr="5C3962A5">
        <w:rPr>
          <w:rFonts w:ascii="Rubik" w:hAnsi="Rubik" w:cs="Rubik"/>
        </w:rPr>
        <w:t xml:space="preserve"> </w:t>
      </w:r>
      <w:r w:rsidR="66BA0114" w:rsidRPr="5C3962A5">
        <w:rPr>
          <w:rFonts w:ascii="Rubik" w:hAnsi="Rubik" w:cs="Rubik"/>
        </w:rPr>
        <w:lastRenderedPageBreak/>
        <w:t xml:space="preserve">sekä tutustutaan spektrien antamaan informaatioon aineen rakenteesta.  Lisäksi </w:t>
      </w:r>
      <w:r w:rsidR="19F08A4A" w:rsidRPr="5C3962A5">
        <w:rPr>
          <w:rFonts w:ascii="Rubik" w:hAnsi="Rubik" w:cs="Rubik"/>
        </w:rPr>
        <w:t>harjoitellaan</w:t>
      </w:r>
      <w:r w:rsidR="73930A5A" w:rsidRPr="5C3962A5">
        <w:rPr>
          <w:rFonts w:ascii="Rubik" w:hAnsi="Rubik" w:cs="Rubik"/>
        </w:rPr>
        <w:t xml:space="preserve"> </w:t>
      </w:r>
      <w:r w:rsidR="39885794" w:rsidRPr="5C3962A5">
        <w:rPr>
          <w:rFonts w:ascii="Rubik" w:hAnsi="Rubik" w:cs="Rubik"/>
        </w:rPr>
        <w:t>s</w:t>
      </w:r>
      <w:r w:rsidR="25C77290" w:rsidRPr="5C3962A5">
        <w:rPr>
          <w:rFonts w:ascii="Rubik" w:hAnsi="Rubik" w:cs="Rubik"/>
        </w:rPr>
        <w:t>uhdekaavan ja molekyylikaavan selvittämi</w:t>
      </w:r>
      <w:r w:rsidR="2F06AB93" w:rsidRPr="5C3962A5">
        <w:rPr>
          <w:rFonts w:ascii="Rubik" w:hAnsi="Rubik" w:cs="Rubik"/>
        </w:rPr>
        <w:t>stä</w:t>
      </w:r>
      <w:r w:rsidR="25C77290" w:rsidRPr="5C3962A5">
        <w:rPr>
          <w:rFonts w:ascii="Rubik" w:hAnsi="Rubik" w:cs="Rubik"/>
        </w:rPr>
        <w:t xml:space="preserve"> laskennallisesti </w:t>
      </w:r>
      <w:r w:rsidR="4227E483" w:rsidRPr="5C3962A5">
        <w:rPr>
          <w:rFonts w:ascii="Rubik" w:hAnsi="Rubik" w:cs="Rubik"/>
        </w:rPr>
        <w:t>j</w:t>
      </w:r>
      <w:r w:rsidR="7106ED58" w:rsidRPr="5C3962A5">
        <w:rPr>
          <w:rFonts w:ascii="Rubik" w:hAnsi="Rubik" w:cs="Rubik"/>
        </w:rPr>
        <w:t>a</w:t>
      </w:r>
      <w:r w:rsidR="1D0FE7B0" w:rsidRPr="5C3962A5">
        <w:rPr>
          <w:rFonts w:ascii="Rubik" w:hAnsi="Rubik" w:cs="Rubik"/>
        </w:rPr>
        <w:t xml:space="preserve"> liuoksen valmistu</w:t>
      </w:r>
      <w:r w:rsidR="606A0F6E" w:rsidRPr="5C3962A5">
        <w:rPr>
          <w:rFonts w:ascii="Rubik" w:hAnsi="Rubik" w:cs="Rubik"/>
        </w:rPr>
        <w:t>st</w:t>
      </w:r>
      <w:r w:rsidR="4AD22EAE" w:rsidRPr="5C3962A5">
        <w:rPr>
          <w:rFonts w:ascii="Rubik" w:hAnsi="Rubik" w:cs="Rubik"/>
        </w:rPr>
        <w:t xml:space="preserve">a, </w:t>
      </w:r>
      <w:r w:rsidR="1D0FE7B0" w:rsidRPr="5C3962A5">
        <w:rPr>
          <w:rFonts w:ascii="Rubik" w:hAnsi="Rubik" w:cs="Rubik"/>
        </w:rPr>
        <w:t>laimentami</w:t>
      </w:r>
      <w:r w:rsidR="1366B90F" w:rsidRPr="5C3962A5">
        <w:rPr>
          <w:rFonts w:ascii="Rubik" w:hAnsi="Rubik" w:cs="Rubik"/>
        </w:rPr>
        <w:t>sta</w:t>
      </w:r>
      <w:r w:rsidR="1D0FE7B0" w:rsidRPr="5C3962A5">
        <w:rPr>
          <w:rFonts w:ascii="Rubik" w:hAnsi="Rubik" w:cs="Rubik"/>
        </w:rPr>
        <w:t xml:space="preserve"> </w:t>
      </w:r>
      <w:r w:rsidR="556940D6" w:rsidRPr="5C3962A5">
        <w:rPr>
          <w:rFonts w:ascii="Rubik" w:hAnsi="Rubik" w:cs="Rubik"/>
        </w:rPr>
        <w:t>ja</w:t>
      </w:r>
      <w:r w:rsidR="1D0FE7B0" w:rsidRPr="5C3962A5">
        <w:rPr>
          <w:rFonts w:ascii="Rubik" w:hAnsi="Rubik" w:cs="Rubik"/>
        </w:rPr>
        <w:t xml:space="preserve"> standardisuoran sovittami</w:t>
      </w:r>
      <w:r w:rsidR="43F38DB1" w:rsidRPr="5C3962A5">
        <w:rPr>
          <w:rFonts w:ascii="Rubik" w:hAnsi="Rubik" w:cs="Rubik"/>
        </w:rPr>
        <w:t>sta</w:t>
      </w:r>
      <w:r w:rsidR="1D0FE7B0" w:rsidRPr="5C3962A5">
        <w:rPr>
          <w:rFonts w:ascii="Rubik" w:hAnsi="Rubik" w:cs="Rubik"/>
        </w:rPr>
        <w:t xml:space="preserve"> pitoisuuden määrittämiseksi</w:t>
      </w:r>
      <w:r w:rsidR="4F2616F2" w:rsidRPr="5C3962A5">
        <w:rPr>
          <w:rFonts w:ascii="Rubik" w:hAnsi="Rubik" w:cs="Rubik"/>
        </w:rPr>
        <w:t>.</w:t>
      </w:r>
    </w:p>
    <w:p w14:paraId="5585770F" w14:textId="77777777" w:rsidR="00964027" w:rsidRPr="00964027" w:rsidRDefault="00964027" w:rsidP="00964027">
      <w:pPr>
        <w:autoSpaceDE w:val="0"/>
        <w:autoSpaceDN w:val="0"/>
        <w:adjustRightInd w:val="0"/>
        <w:jc w:val="both"/>
        <w:rPr>
          <w:rFonts w:ascii="Rubik" w:hAnsi="Rubik" w:cs="Rubik"/>
          <w:sz w:val="16"/>
          <w:szCs w:val="16"/>
        </w:rPr>
      </w:pPr>
    </w:p>
    <w:p w14:paraId="43570791" w14:textId="199068BE" w:rsidR="00172E54" w:rsidRPr="00A13604" w:rsidRDefault="420E7B29" w:rsidP="00964027">
      <w:pPr>
        <w:autoSpaceDE w:val="0"/>
        <w:autoSpaceDN w:val="0"/>
        <w:adjustRightInd w:val="0"/>
        <w:jc w:val="both"/>
        <w:rPr>
          <w:rFonts w:ascii="Rubik" w:hAnsi="Rubik" w:cs="Rubik"/>
          <w:b/>
        </w:rPr>
      </w:pPr>
      <w:r w:rsidRPr="00A13604">
        <w:rPr>
          <w:rFonts w:ascii="Rubik" w:hAnsi="Rubik" w:cs="Rubik"/>
          <w:b/>
        </w:rPr>
        <w:t>KE4</w:t>
      </w:r>
      <w:r w:rsidR="77FDED63" w:rsidRPr="00A13604">
        <w:rPr>
          <w:rFonts w:ascii="Rubik" w:hAnsi="Rubik" w:cs="Rubik"/>
          <w:b/>
        </w:rPr>
        <w:t xml:space="preserve"> </w:t>
      </w:r>
      <w:r w:rsidR="3D43FB64" w:rsidRPr="00A13604">
        <w:rPr>
          <w:rFonts w:ascii="Rubik" w:hAnsi="Rubik" w:cs="Rubik"/>
          <w:b/>
        </w:rPr>
        <w:t>Kemiallinen reaktio (2 op)</w:t>
      </w:r>
    </w:p>
    <w:p w14:paraId="7818863E" w14:textId="07302DED" w:rsidR="00F90C4B" w:rsidRDefault="5A24DF0D" w:rsidP="00964027">
      <w:pPr>
        <w:autoSpaceDE w:val="0"/>
        <w:autoSpaceDN w:val="0"/>
        <w:adjustRightInd w:val="0"/>
        <w:jc w:val="both"/>
        <w:rPr>
          <w:rFonts w:ascii="Rubik" w:hAnsi="Rubik" w:cs="Rubik"/>
        </w:rPr>
      </w:pPr>
      <w:r w:rsidRPr="00964027">
        <w:rPr>
          <w:rFonts w:ascii="Rubik" w:hAnsi="Rubik" w:cs="Rubik"/>
        </w:rPr>
        <w:t>Opintojakson</w:t>
      </w:r>
      <w:r w:rsidRPr="00964027">
        <w:rPr>
          <w:rFonts w:ascii="Rubik" w:eastAsia="Rubik" w:hAnsi="Rubik" w:cs="Rubik"/>
        </w:rPr>
        <w:t xml:space="preserve"> </w:t>
      </w:r>
      <w:r w:rsidRPr="5C3962A5">
        <w:rPr>
          <w:rFonts w:ascii="Rubik" w:eastAsia="Rubik" w:hAnsi="Rubik" w:cs="Rubik"/>
        </w:rPr>
        <w:t>tavoitteena on</w:t>
      </w:r>
      <w:r w:rsidR="6666A955" w:rsidRPr="5C3962A5">
        <w:rPr>
          <w:rFonts w:ascii="Rubik" w:eastAsia="Rubik" w:hAnsi="Rubik" w:cs="Rubik"/>
        </w:rPr>
        <w:t xml:space="preserve"> </w:t>
      </w:r>
      <w:r w:rsidRPr="5C3962A5">
        <w:rPr>
          <w:rFonts w:ascii="Rubik" w:eastAsia="Rubik" w:hAnsi="Rubik" w:cs="Rubik"/>
        </w:rPr>
        <w:t xml:space="preserve">kokonaiskuvan </w:t>
      </w:r>
      <w:r w:rsidR="3027F937" w:rsidRPr="5C3962A5">
        <w:rPr>
          <w:rFonts w:ascii="Rubik" w:eastAsia="Rubik" w:hAnsi="Rubik" w:cs="Rubik"/>
        </w:rPr>
        <w:t xml:space="preserve">saaminen </w:t>
      </w:r>
      <w:r w:rsidRPr="5C3962A5">
        <w:rPr>
          <w:rFonts w:ascii="Rubik" w:eastAsia="Rubik" w:hAnsi="Rubik" w:cs="Rubik"/>
        </w:rPr>
        <w:t xml:space="preserve">kemiallisten reaktioiden moninaisuudesta ja merkityksestä elinympäristössämme sekä aineen häviämättömyyden merkityksen </w:t>
      </w:r>
      <w:r w:rsidR="094D6A96" w:rsidRPr="5C3962A5">
        <w:rPr>
          <w:rFonts w:ascii="Rubik" w:eastAsia="Rubik" w:hAnsi="Rubik" w:cs="Rubik"/>
        </w:rPr>
        <w:t xml:space="preserve">ymmärtäminen </w:t>
      </w:r>
      <w:r w:rsidRPr="5C3962A5">
        <w:rPr>
          <w:rFonts w:ascii="Rubik" w:eastAsia="Rubik" w:hAnsi="Rubik" w:cs="Rubik"/>
        </w:rPr>
        <w:t>kemiassa.</w:t>
      </w:r>
      <w:r w:rsidRPr="5C3962A5">
        <w:rPr>
          <w:rFonts w:ascii="Rubik" w:hAnsi="Rubik" w:cs="Rubik"/>
        </w:rPr>
        <w:t xml:space="preserve"> </w:t>
      </w:r>
      <w:r w:rsidR="2700D1B6" w:rsidRPr="5C3962A5">
        <w:rPr>
          <w:rFonts w:ascii="Rubik" w:hAnsi="Rubik" w:cs="Rubik"/>
        </w:rPr>
        <w:t>Opintojakson keskeisiä sisältöjä ovat</w:t>
      </w:r>
      <w:r w:rsidR="518514D0" w:rsidRPr="5C3962A5">
        <w:rPr>
          <w:rFonts w:ascii="Rubik" w:hAnsi="Rubik" w:cs="Rubik"/>
        </w:rPr>
        <w:t xml:space="preserve"> </w:t>
      </w:r>
      <w:r w:rsidR="03EF3876" w:rsidRPr="5C3962A5">
        <w:rPr>
          <w:rFonts w:ascii="Rubik" w:hAnsi="Rubik" w:cs="Rubik"/>
        </w:rPr>
        <w:t xml:space="preserve">mm. </w:t>
      </w:r>
      <w:r w:rsidR="045E0120" w:rsidRPr="5C3962A5">
        <w:rPr>
          <w:rFonts w:ascii="Rubik" w:hAnsi="Rubik" w:cs="Rubik"/>
        </w:rPr>
        <w:t xml:space="preserve">kemiallisen reaktion symbolinen ilmaisu ja tasapainottaminen, saanto ja rajoittava tekijä kemiallisessa reaktiossa, </w:t>
      </w:r>
      <w:r w:rsidR="2700D1B6" w:rsidRPr="5C3962A5">
        <w:rPr>
          <w:rFonts w:ascii="Rubik" w:hAnsi="Rubik" w:cs="Rubik"/>
        </w:rPr>
        <w:t>r</w:t>
      </w:r>
      <w:r w:rsidR="6ADF9F91" w:rsidRPr="5C3962A5">
        <w:rPr>
          <w:rFonts w:ascii="Rubik" w:hAnsi="Rubik" w:cs="Rubik"/>
        </w:rPr>
        <w:t>eaktioiden tutkiminen kokeellisesti sekä tutkimustulosten käsitteleminen, tulkitseminen ja esittäminen</w:t>
      </w:r>
      <w:r w:rsidR="6BCA9B77" w:rsidRPr="5C3962A5">
        <w:rPr>
          <w:rFonts w:ascii="Rubik" w:hAnsi="Rubik" w:cs="Rubik"/>
        </w:rPr>
        <w:t xml:space="preserve">, </w:t>
      </w:r>
      <w:r w:rsidR="77B09C1D" w:rsidRPr="5C3962A5">
        <w:rPr>
          <w:rFonts w:ascii="Rubik" w:hAnsi="Rubik" w:cs="Rubik"/>
        </w:rPr>
        <w:t>erilaiset orgaaniset reaktiotyypit</w:t>
      </w:r>
      <w:r w:rsidR="21372A8C" w:rsidRPr="5C3962A5">
        <w:rPr>
          <w:rFonts w:ascii="Rubik" w:hAnsi="Rubik" w:cs="Rubik"/>
        </w:rPr>
        <w:t>, i</w:t>
      </w:r>
      <w:r w:rsidR="6ADF9F91" w:rsidRPr="5C3962A5">
        <w:rPr>
          <w:rFonts w:ascii="Rubik" w:hAnsi="Rubik" w:cs="Rubik"/>
        </w:rPr>
        <w:t>deaalikaasun tilanyhtälö ja ainemäärä</w:t>
      </w:r>
      <w:r w:rsidR="16446886" w:rsidRPr="5C3962A5">
        <w:rPr>
          <w:rFonts w:ascii="Rubik" w:hAnsi="Rubik" w:cs="Rubik"/>
        </w:rPr>
        <w:t>,</w:t>
      </w:r>
      <w:r w:rsidR="6ADF9F91" w:rsidRPr="5C3962A5">
        <w:rPr>
          <w:rFonts w:ascii="Rubik" w:hAnsi="Rubik" w:cs="Rubik"/>
        </w:rPr>
        <w:t xml:space="preserve"> titraus analyysimenetelmänä</w:t>
      </w:r>
      <w:r w:rsidR="440A086C" w:rsidRPr="5C3962A5">
        <w:rPr>
          <w:rFonts w:ascii="Rubik" w:hAnsi="Rubik" w:cs="Rubik"/>
        </w:rPr>
        <w:t xml:space="preserve"> sekä</w:t>
      </w:r>
      <w:r w:rsidR="6ADF9F91" w:rsidRPr="5C3962A5">
        <w:rPr>
          <w:rFonts w:ascii="Rubik" w:hAnsi="Rubik" w:cs="Rubik"/>
        </w:rPr>
        <w:t xml:space="preserve"> polymeerien ominaisuudet, käyttö ja elinkaari</w:t>
      </w:r>
      <w:r w:rsidR="430175F5" w:rsidRPr="5C3962A5">
        <w:rPr>
          <w:rFonts w:ascii="Rubik" w:hAnsi="Rubik" w:cs="Rubik"/>
        </w:rPr>
        <w:t>.</w:t>
      </w:r>
    </w:p>
    <w:p w14:paraId="5E5E9B96" w14:textId="77777777" w:rsidR="00964027" w:rsidRPr="00964027" w:rsidRDefault="00964027" w:rsidP="00964027">
      <w:pPr>
        <w:autoSpaceDE w:val="0"/>
        <w:autoSpaceDN w:val="0"/>
        <w:adjustRightInd w:val="0"/>
        <w:jc w:val="both"/>
        <w:rPr>
          <w:rFonts w:ascii="Rubik" w:hAnsi="Rubik" w:cs="Rubik"/>
          <w:sz w:val="16"/>
          <w:szCs w:val="16"/>
        </w:rPr>
      </w:pPr>
    </w:p>
    <w:p w14:paraId="1741873F" w14:textId="5DFDA893" w:rsidR="00172E54" w:rsidRPr="00A13604" w:rsidRDefault="681A3AB0" w:rsidP="00964027">
      <w:pPr>
        <w:autoSpaceDE w:val="0"/>
        <w:autoSpaceDN w:val="0"/>
        <w:adjustRightInd w:val="0"/>
        <w:jc w:val="both"/>
        <w:rPr>
          <w:rFonts w:ascii="Rubik" w:hAnsi="Rubik" w:cs="Rubik"/>
          <w:b/>
        </w:rPr>
      </w:pPr>
      <w:r w:rsidRPr="00A13604">
        <w:rPr>
          <w:rFonts w:ascii="Rubik" w:hAnsi="Rubik" w:cs="Rubik"/>
          <w:b/>
        </w:rPr>
        <w:t>KE5</w:t>
      </w:r>
      <w:r w:rsidR="44EAF71B" w:rsidRPr="00A13604">
        <w:rPr>
          <w:rFonts w:ascii="Rubik" w:hAnsi="Rubik" w:cs="Rubik"/>
          <w:b/>
        </w:rPr>
        <w:t xml:space="preserve"> Kemiallinen energia ja kiertotalous (2 op)</w:t>
      </w:r>
    </w:p>
    <w:p w14:paraId="44F69B9A" w14:textId="56B62C57" w:rsidR="00207284" w:rsidRDefault="330F4AE6" w:rsidP="00964027">
      <w:pPr>
        <w:autoSpaceDE w:val="0"/>
        <w:autoSpaceDN w:val="0"/>
        <w:adjustRightInd w:val="0"/>
        <w:jc w:val="both"/>
        <w:rPr>
          <w:rFonts w:ascii="Rubik" w:hAnsi="Rubik" w:cs="Rubik"/>
        </w:rPr>
      </w:pPr>
      <w:r w:rsidRPr="00964027">
        <w:rPr>
          <w:rFonts w:ascii="Rubik" w:hAnsi="Rubik" w:cs="Rubik"/>
        </w:rPr>
        <w:t>Opintojakson</w:t>
      </w:r>
      <w:r w:rsidRPr="5C3962A5">
        <w:rPr>
          <w:rFonts w:ascii="Rubik" w:hAnsi="Rubik" w:cs="Rubik"/>
        </w:rPr>
        <w:t xml:space="preserve"> keskeisiä sisältöjä ovat </w:t>
      </w:r>
      <w:r w:rsidR="56F1800A" w:rsidRPr="5C3962A5">
        <w:rPr>
          <w:rFonts w:ascii="Rubik" w:hAnsi="Rubik" w:cs="Rubik"/>
        </w:rPr>
        <w:t xml:space="preserve">mm. </w:t>
      </w:r>
      <w:r w:rsidR="7C31E96E" w:rsidRPr="5C3962A5">
        <w:rPr>
          <w:rFonts w:ascii="Rubik" w:hAnsi="Rubik" w:cs="Rubik"/>
        </w:rPr>
        <w:t xml:space="preserve">reaktion </w:t>
      </w:r>
      <w:r w:rsidR="2C73D98B" w:rsidRPr="5C3962A5">
        <w:rPr>
          <w:rFonts w:ascii="Rubik" w:hAnsi="Rubik" w:cs="Rubik"/>
        </w:rPr>
        <w:t>energia</w:t>
      </w:r>
      <w:r w:rsidR="327256E8" w:rsidRPr="5C3962A5">
        <w:rPr>
          <w:rFonts w:ascii="Rubik" w:hAnsi="Rubik" w:cs="Rubik"/>
        </w:rPr>
        <w:t>muutokset</w:t>
      </w:r>
      <w:r w:rsidR="1C01E582" w:rsidRPr="5C3962A5">
        <w:rPr>
          <w:rFonts w:ascii="Rubik" w:hAnsi="Rubik" w:cs="Rubik"/>
        </w:rPr>
        <w:t>,</w:t>
      </w:r>
      <w:r w:rsidR="5D8ADA77" w:rsidRPr="5C3962A5">
        <w:rPr>
          <w:rFonts w:ascii="Rubik" w:hAnsi="Rubik" w:cs="Rubik"/>
        </w:rPr>
        <w:t xml:space="preserve"> r</w:t>
      </w:r>
      <w:r w:rsidR="2C73D98B" w:rsidRPr="5C3962A5">
        <w:rPr>
          <w:rFonts w:ascii="Rubik" w:hAnsi="Rubik" w:cs="Rubik"/>
        </w:rPr>
        <w:t>eaktiosarja- ja seoslaskut</w:t>
      </w:r>
      <w:r w:rsidR="03754B59" w:rsidRPr="5C3962A5">
        <w:rPr>
          <w:rFonts w:ascii="Rubik" w:hAnsi="Rubik" w:cs="Rubik"/>
        </w:rPr>
        <w:t>, h</w:t>
      </w:r>
      <w:r w:rsidR="2C73D98B" w:rsidRPr="5C3962A5">
        <w:rPr>
          <w:rFonts w:ascii="Rubik" w:hAnsi="Rubik" w:cs="Rubik"/>
        </w:rPr>
        <w:t>apetusluvut ja hapettumis-pelkistymisreaktiot</w:t>
      </w:r>
      <w:r w:rsidR="5CCB6B34" w:rsidRPr="5C3962A5">
        <w:rPr>
          <w:rFonts w:ascii="Rubik" w:hAnsi="Rubik" w:cs="Rubik"/>
        </w:rPr>
        <w:t>, m</w:t>
      </w:r>
      <w:r w:rsidR="2C73D98B" w:rsidRPr="5C3962A5">
        <w:rPr>
          <w:rFonts w:ascii="Rubik" w:hAnsi="Rubik" w:cs="Rubik"/>
        </w:rPr>
        <w:t>etallien ominaisuuksia ja käyttökohteita, valmistus- ja jalostusprosesseja sekä riittävyys ja kierrätettävyys</w:t>
      </w:r>
      <w:r w:rsidR="492FF1E6" w:rsidRPr="5C3962A5">
        <w:rPr>
          <w:rFonts w:ascii="Rubik" w:hAnsi="Rubik" w:cs="Rubik"/>
        </w:rPr>
        <w:t>, s</w:t>
      </w:r>
      <w:r w:rsidR="2C73D98B" w:rsidRPr="5C3962A5">
        <w:rPr>
          <w:rFonts w:ascii="Rubik" w:hAnsi="Rubik" w:cs="Rubik"/>
        </w:rPr>
        <w:t>ähkökemian keskeiset periaatteet</w:t>
      </w:r>
      <w:r w:rsidR="7C60051F" w:rsidRPr="5C3962A5">
        <w:rPr>
          <w:rFonts w:ascii="Rubik" w:hAnsi="Rubik" w:cs="Rubik"/>
        </w:rPr>
        <w:t xml:space="preserve"> </w:t>
      </w:r>
      <w:r w:rsidR="72B8E228" w:rsidRPr="5C3962A5">
        <w:rPr>
          <w:rFonts w:ascii="Rubik" w:hAnsi="Rubik" w:cs="Rubik"/>
        </w:rPr>
        <w:t>sekä l</w:t>
      </w:r>
      <w:r w:rsidR="2C73D98B" w:rsidRPr="5C3962A5">
        <w:rPr>
          <w:rFonts w:ascii="Rubik" w:hAnsi="Rubik" w:cs="Rubik"/>
        </w:rPr>
        <w:t>uonnontieteelliseen tutkimukseen tutustuminen tai tutkimuksen tai ongelmanratkaisun ideointi ja suunnittelu</w:t>
      </w:r>
      <w:r w:rsidR="2152B4A8" w:rsidRPr="5C3962A5">
        <w:rPr>
          <w:rFonts w:ascii="Rubik" w:hAnsi="Rubik" w:cs="Rubik"/>
        </w:rPr>
        <w:t>.</w:t>
      </w:r>
    </w:p>
    <w:p w14:paraId="25CFF8CF" w14:textId="77777777" w:rsidR="00964027" w:rsidRPr="00964027" w:rsidRDefault="00964027" w:rsidP="00964027">
      <w:pPr>
        <w:autoSpaceDE w:val="0"/>
        <w:autoSpaceDN w:val="0"/>
        <w:adjustRightInd w:val="0"/>
        <w:jc w:val="both"/>
        <w:rPr>
          <w:rFonts w:ascii="Rubik" w:hAnsi="Rubik" w:cs="Rubik"/>
          <w:sz w:val="16"/>
          <w:szCs w:val="16"/>
        </w:rPr>
      </w:pPr>
    </w:p>
    <w:p w14:paraId="1CC27397" w14:textId="29F8B672" w:rsidR="00172E54" w:rsidRPr="00A13604" w:rsidRDefault="78CF6E8F" w:rsidP="00964027">
      <w:pPr>
        <w:autoSpaceDE w:val="0"/>
        <w:autoSpaceDN w:val="0"/>
        <w:adjustRightInd w:val="0"/>
        <w:jc w:val="both"/>
        <w:rPr>
          <w:rFonts w:ascii="Rubik" w:hAnsi="Rubik" w:cs="Rubik"/>
          <w:b/>
        </w:rPr>
      </w:pPr>
      <w:r w:rsidRPr="00A13604">
        <w:rPr>
          <w:rFonts w:ascii="Rubik" w:hAnsi="Rubik" w:cs="Rubik"/>
          <w:b/>
        </w:rPr>
        <w:t>KE6</w:t>
      </w:r>
      <w:r w:rsidR="215E9E40" w:rsidRPr="00A13604">
        <w:rPr>
          <w:rFonts w:ascii="Rubik" w:hAnsi="Rubik" w:cs="Rubik"/>
          <w:b/>
        </w:rPr>
        <w:t xml:space="preserve"> Kemiallinen tasapaino (2 op)</w:t>
      </w:r>
    </w:p>
    <w:p w14:paraId="73758390" w14:textId="104895B1" w:rsidR="3DF60B38" w:rsidRDefault="45D91736" w:rsidP="00964027">
      <w:pPr>
        <w:autoSpaceDE w:val="0"/>
        <w:autoSpaceDN w:val="0"/>
        <w:adjustRightInd w:val="0"/>
        <w:jc w:val="both"/>
        <w:rPr>
          <w:rFonts w:ascii="Rubik" w:hAnsi="Rubik" w:cs="Rubik"/>
        </w:rPr>
      </w:pPr>
      <w:r w:rsidRPr="00964027">
        <w:rPr>
          <w:rFonts w:ascii="Rubik" w:hAnsi="Rubik" w:cs="Rubik"/>
        </w:rPr>
        <w:t>Opintojakson</w:t>
      </w:r>
      <w:r w:rsidRPr="5C3962A5">
        <w:rPr>
          <w:rFonts w:ascii="Rubik" w:hAnsi="Rubik" w:cs="Rubik"/>
        </w:rPr>
        <w:t xml:space="preserve"> keskeisiä sisältöjä ovat </w:t>
      </w:r>
      <w:r w:rsidR="43E4E3CE" w:rsidRPr="5C3962A5">
        <w:rPr>
          <w:rFonts w:ascii="Rubik" w:hAnsi="Rubik" w:cs="Rubik"/>
        </w:rPr>
        <w:t xml:space="preserve">mm. </w:t>
      </w:r>
      <w:r w:rsidRPr="5C3962A5">
        <w:rPr>
          <w:rFonts w:ascii="Rubik" w:hAnsi="Rubik" w:cs="Rubik"/>
        </w:rPr>
        <w:t>k</w:t>
      </w:r>
      <w:r w:rsidR="215E9E40" w:rsidRPr="5C3962A5">
        <w:rPr>
          <w:rFonts w:ascii="Rubik" w:hAnsi="Rubik" w:cs="Rubik"/>
        </w:rPr>
        <w:t>emiallisen reaktion nopeus ja siihen vaikuttavat tekijät</w:t>
      </w:r>
      <w:r w:rsidR="63A0CA42" w:rsidRPr="5C3962A5">
        <w:rPr>
          <w:rFonts w:ascii="Rubik" w:hAnsi="Rubik" w:cs="Rubik"/>
        </w:rPr>
        <w:t>, h</w:t>
      </w:r>
      <w:r w:rsidR="215E9E40" w:rsidRPr="5C3962A5">
        <w:rPr>
          <w:rFonts w:ascii="Rubik" w:hAnsi="Rubik" w:cs="Rubik"/>
        </w:rPr>
        <w:t>omogeenisen tasapainon</w:t>
      </w:r>
      <w:r w:rsidR="4247E8EA" w:rsidRPr="5C3962A5">
        <w:rPr>
          <w:rFonts w:ascii="Rubik" w:hAnsi="Rubik" w:cs="Rubik"/>
        </w:rPr>
        <w:t xml:space="preserve"> </w:t>
      </w:r>
      <w:r w:rsidR="215E9E40" w:rsidRPr="5C3962A5">
        <w:rPr>
          <w:rFonts w:ascii="Rubik" w:hAnsi="Rubik" w:cs="Rubik"/>
        </w:rPr>
        <w:t>käsittely konsentraatioilla, tasapainotilaan vaikuttaminen</w:t>
      </w:r>
      <w:r w:rsidR="40B6B658" w:rsidRPr="5C3962A5">
        <w:rPr>
          <w:rFonts w:ascii="Rubik" w:hAnsi="Rubik" w:cs="Rubik"/>
        </w:rPr>
        <w:t>, h</w:t>
      </w:r>
      <w:r w:rsidR="215E9E40" w:rsidRPr="5C3962A5">
        <w:rPr>
          <w:rFonts w:ascii="Rubik" w:hAnsi="Rubik" w:cs="Rubik"/>
        </w:rPr>
        <w:t>apot ja emäkset ja niihin liittyvät käsitteet sekä palamistuotteiden reaktiot vedessä</w:t>
      </w:r>
      <w:r w:rsidR="2333E00F" w:rsidRPr="5C3962A5">
        <w:rPr>
          <w:rFonts w:ascii="Rubik" w:hAnsi="Rubik" w:cs="Rubik"/>
        </w:rPr>
        <w:t>, h</w:t>
      </w:r>
      <w:r w:rsidR="215E9E40" w:rsidRPr="5C3962A5">
        <w:rPr>
          <w:rFonts w:ascii="Rubik" w:hAnsi="Rubik" w:cs="Rubik"/>
        </w:rPr>
        <w:t>appo-emästasapainon laskennallinen käsittely</w:t>
      </w:r>
      <w:r w:rsidR="341A551C" w:rsidRPr="5C3962A5">
        <w:rPr>
          <w:rFonts w:ascii="Rubik" w:hAnsi="Rubik" w:cs="Rubik"/>
        </w:rPr>
        <w:t xml:space="preserve">, </w:t>
      </w:r>
      <w:r w:rsidR="215E9E40" w:rsidRPr="5C3962A5">
        <w:rPr>
          <w:rFonts w:ascii="Rubik" w:hAnsi="Rubik" w:cs="Rubik"/>
        </w:rPr>
        <w:t>puskuriliuo</w:t>
      </w:r>
      <w:r w:rsidR="166A299F" w:rsidRPr="5C3962A5">
        <w:rPr>
          <w:rFonts w:ascii="Rubik" w:hAnsi="Rubik" w:cs="Rubik"/>
        </w:rPr>
        <w:t>kset</w:t>
      </w:r>
      <w:r w:rsidR="56BCD057" w:rsidRPr="5C3962A5">
        <w:rPr>
          <w:rFonts w:ascii="Rubik" w:hAnsi="Rubik" w:cs="Rubik"/>
        </w:rPr>
        <w:t>, r</w:t>
      </w:r>
      <w:r w:rsidR="215E9E40" w:rsidRPr="5C3962A5">
        <w:rPr>
          <w:rFonts w:ascii="Rubik" w:hAnsi="Rubik" w:cs="Rubik"/>
        </w:rPr>
        <w:t>eaktionopeuteen ja tasapainoreaktioihin liittyvien ilmiöiden tutkiminen kokeellisesti sekä mallintaminen ja analysointi graafisesti</w:t>
      </w:r>
      <w:r w:rsidR="6FDA37F5" w:rsidRPr="5C3962A5">
        <w:rPr>
          <w:rFonts w:ascii="Rubik" w:hAnsi="Rubik" w:cs="Rubik"/>
        </w:rPr>
        <w:t xml:space="preserve"> sekä </w:t>
      </w:r>
      <w:r w:rsidR="6A45E21F" w:rsidRPr="5C3962A5">
        <w:rPr>
          <w:rFonts w:ascii="Rubik" w:hAnsi="Rubik" w:cs="Rubik"/>
        </w:rPr>
        <w:t>t</w:t>
      </w:r>
      <w:r w:rsidR="215E9E40" w:rsidRPr="5C3962A5">
        <w:rPr>
          <w:rFonts w:ascii="Rubik" w:hAnsi="Rubik" w:cs="Rubik"/>
        </w:rPr>
        <w:t>utustuminen kemian tarjoamiin mahdollisuuksiin</w:t>
      </w:r>
      <w:r w:rsidR="46BC3626" w:rsidRPr="5C3962A5">
        <w:rPr>
          <w:rFonts w:ascii="Rubik" w:hAnsi="Rubik" w:cs="Rubik"/>
        </w:rPr>
        <w:t xml:space="preserve"> </w:t>
      </w:r>
      <w:r w:rsidR="215E9E40" w:rsidRPr="5C3962A5">
        <w:rPr>
          <w:rFonts w:ascii="Rubik" w:hAnsi="Rubik" w:cs="Rubik"/>
        </w:rPr>
        <w:t>terveyteen tai ympäristöön liittyvän ongelman ratkaisemisessa</w:t>
      </w:r>
      <w:r w:rsidR="1354B84B" w:rsidRPr="5C3962A5">
        <w:rPr>
          <w:rFonts w:ascii="Rubik" w:hAnsi="Rubik" w:cs="Rubik"/>
        </w:rPr>
        <w:t>.</w:t>
      </w:r>
    </w:p>
    <w:p w14:paraId="4BA36D5C" w14:textId="77777777" w:rsidR="00964027" w:rsidRPr="00964027" w:rsidRDefault="00964027" w:rsidP="00964027">
      <w:pPr>
        <w:autoSpaceDE w:val="0"/>
        <w:autoSpaceDN w:val="0"/>
        <w:adjustRightInd w:val="0"/>
        <w:jc w:val="both"/>
        <w:rPr>
          <w:rFonts w:ascii="Rubik" w:hAnsi="Rubik" w:cs="Rubik"/>
          <w:sz w:val="16"/>
          <w:szCs w:val="16"/>
        </w:rPr>
      </w:pPr>
    </w:p>
    <w:p w14:paraId="34125753" w14:textId="062A0563" w:rsidR="000F7C8A" w:rsidRPr="000F7C8A" w:rsidRDefault="000F7C8A" w:rsidP="004F7D52">
      <w:pPr>
        <w:spacing w:after="200"/>
        <w:jc w:val="both"/>
        <w:rPr>
          <w:rFonts w:ascii="Rubik" w:hAnsi="Rubik" w:cs="Rubik"/>
          <w:b/>
        </w:rPr>
      </w:pPr>
      <w:r>
        <w:rPr>
          <w:rFonts w:ascii="Rubik" w:hAnsi="Rubik" w:cs="Rubik"/>
          <w:b/>
        </w:rPr>
        <w:t>MUUT VALINNAISET OPINNOT</w:t>
      </w:r>
    </w:p>
    <w:p w14:paraId="08083E78" w14:textId="2673D7C7" w:rsidR="00172E54" w:rsidRPr="00A13604" w:rsidRDefault="681A3AB0" w:rsidP="00964027">
      <w:pPr>
        <w:autoSpaceDE w:val="0"/>
        <w:autoSpaceDN w:val="0"/>
        <w:adjustRightInd w:val="0"/>
        <w:jc w:val="both"/>
        <w:rPr>
          <w:rFonts w:ascii="Rubik" w:hAnsi="Rubik" w:cs="Rubik"/>
          <w:b/>
        </w:rPr>
      </w:pPr>
      <w:r w:rsidRPr="00A13604">
        <w:rPr>
          <w:rFonts w:ascii="Rubik" w:hAnsi="Rubik" w:cs="Rubik"/>
          <w:b/>
        </w:rPr>
        <w:t>KE7</w:t>
      </w:r>
      <w:r w:rsidR="78CF6E8F" w:rsidRPr="00A13604">
        <w:rPr>
          <w:rFonts w:ascii="Rubik" w:hAnsi="Rubik" w:cs="Rubik"/>
          <w:b/>
        </w:rPr>
        <w:t xml:space="preserve"> </w:t>
      </w:r>
      <w:r w:rsidR="193C2E11" w:rsidRPr="00A13604">
        <w:rPr>
          <w:rFonts w:ascii="Rubik" w:hAnsi="Rubik" w:cs="Rubik"/>
          <w:b/>
        </w:rPr>
        <w:t>Kemian kertaus (2 op)</w:t>
      </w:r>
    </w:p>
    <w:p w14:paraId="01EA00B8" w14:textId="3793F409" w:rsidR="0D6D1EFC" w:rsidRDefault="193C2E11" w:rsidP="00964027">
      <w:pPr>
        <w:autoSpaceDE w:val="0"/>
        <w:autoSpaceDN w:val="0"/>
        <w:adjustRightInd w:val="0"/>
        <w:jc w:val="both"/>
        <w:rPr>
          <w:rFonts w:ascii="Rubik" w:eastAsia="Rubik" w:hAnsi="Rubik" w:cs="Rubik"/>
          <w:color w:val="000000" w:themeColor="text1"/>
        </w:rPr>
      </w:pPr>
      <w:r w:rsidRPr="00964027">
        <w:rPr>
          <w:rFonts w:ascii="Rubik" w:hAnsi="Rubik" w:cs="Rubik"/>
        </w:rPr>
        <w:t>Opintojakson</w:t>
      </w:r>
      <w:r w:rsidRPr="4F7BBD9A">
        <w:rPr>
          <w:rFonts w:ascii="Rubik" w:eastAsia="Rubik" w:hAnsi="Rubik" w:cs="Rubik"/>
          <w:color w:val="000000" w:themeColor="text1"/>
        </w:rPr>
        <w:t xml:space="preserve"> aikana kerrataan valtakunnallisten kemian opintojen keskeisiä sisältöjä. Lisäksi harjoitellaan tehtävätyyppejä, joita kemian ylioppilaskokeessa voi esiintyä. </w:t>
      </w:r>
      <w:r w:rsidR="00A92F81">
        <w:rPr>
          <w:rFonts w:ascii="Rubik" w:eastAsia="Rubik" w:hAnsi="Rubik" w:cs="Rubik"/>
          <w:color w:val="000000" w:themeColor="text1"/>
        </w:rPr>
        <w:t xml:space="preserve"> </w:t>
      </w:r>
      <w:r w:rsidRPr="4F7BBD9A">
        <w:rPr>
          <w:rFonts w:ascii="Rubik" w:eastAsia="Rubik" w:hAnsi="Rubik" w:cs="Rubik"/>
          <w:color w:val="000000" w:themeColor="text1"/>
        </w:rPr>
        <w:t>Suoritusmerkintä.</w:t>
      </w:r>
    </w:p>
    <w:p w14:paraId="4205BBFC" w14:textId="77777777" w:rsidR="00964027" w:rsidRPr="004F7D52" w:rsidRDefault="00964027" w:rsidP="00964027">
      <w:pPr>
        <w:autoSpaceDE w:val="0"/>
        <w:autoSpaceDN w:val="0"/>
        <w:adjustRightInd w:val="0"/>
        <w:jc w:val="both"/>
        <w:rPr>
          <w:rFonts w:ascii="Rubik" w:hAnsi="Rubik" w:cs="Rubik"/>
        </w:rPr>
      </w:pPr>
    </w:p>
    <w:p w14:paraId="5264196D" w14:textId="52C1FE03" w:rsidR="00E75720" w:rsidRPr="00A13604" w:rsidRDefault="193C2E11" w:rsidP="00964027">
      <w:pPr>
        <w:autoSpaceDE w:val="0"/>
        <w:autoSpaceDN w:val="0"/>
        <w:adjustRightInd w:val="0"/>
        <w:jc w:val="both"/>
        <w:rPr>
          <w:rFonts w:ascii="Rubik" w:hAnsi="Rubik" w:cs="Rubik"/>
          <w:b/>
        </w:rPr>
      </w:pPr>
      <w:r w:rsidRPr="00A13604">
        <w:rPr>
          <w:rFonts w:ascii="Rubik" w:hAnsi="Rubik" w:cs="Rubik"/>
          <w:b/>
        </w:rPr>
        <w:t xml:space="preserve">KE8 </w:t>
      </w:r>
      <w:r w:rsidR="49E316E5" w:rsidRPr="00A13604">
        <w:rPr>
          <w:rFonts w:ascii="Rubik" w:hAnsi="Rubik" w:cs="Rubik"/>
          <w:b/>
        </w:rPr>
        <w:t>Biokemia (</w:t>
      </w:r>
      <w:r w:rsidR="75D86B0C" w:rsidRPr="00A13604">
        <w:rPr>
          <w:rFonts w:ascii="Rubik" w:hAnsi="Rubik" w:cs="Rubik"/>
          <w:b/>
        </w:rPr>
        <w:t>2 op</w:t>
      </w:r>
      <w:r w:rsidR="49E316E5" w:rsidRPr="00A13604">
        <w:rPr>
          <w:rFonts w:ascii="Rubik" w:hAnsi="Rubik" w:cs="Rubik"/>
          <w:b/>
        </w:rPr>
        <w:t>)</w:t>
      </w:r>
    </w:p>
    <w:p w14:paraId="396D7ED1" w14:textId="2282E5D3" w:rsidR="347D503E" w:rsidRDefault="552ADDA5" w:rsidP="00964027">
      <w:pPr>
        <w:autoSpaceDE w:val="0"/>
        <w:autoSpaceDN w:val="0"/>
        <w:adjustRightInd w:val="0"/>
        <w:jc w:val="both"/>
        <w:rPr>
          <w:rFonts w:ascii="Rubik" w:hAnsi="Rubik" w:cs="Rubik"/>
        </w:rPr>
      </w:pPr>
      <w:r w:rsidRPr="00964027">
        <w:rPr>
          <w:rFonts w:ascii="Rubik" w:hAnsi="Rubik" w:cs="Rubik"/>
        </w:rPr>
        <w:t>Kurssilla</w:t>
      </w:r>
      <w:r w:rsidRPr="4F7BBD9A">
        <w:rPr>
          <w:rFonts w:ascii="Rubik" w:hAnsi="Rubik" w:cs="Rubik"/>
        </w:rPr>
        <w:t xml:space="preserve"> tutustutaan biokemiaan tieteenalana sekä biokemiallisiin tutkimusmenetelmiin. Tutustutaan biomolekyylien kemialliseen rakenteeseen</w:t>
      </w:r>
      <w:r w:rsidR="19140030" w:rsidRPr="4F7BBD9A">
        <w:rPr>
          <w:rFonts w:ascii="Rubik" w:hAnsi="Rubik" w:cs="Rubik"/>
        </w:rPr>
        <w:t>, reaktioihin</w:t>
      </w:r>
      <w:r w:rsidRPr="4F7BBD9A">
        <w:rPr>
          <w:rFonts w:ascii="Rubik" w:hAnsi="Rubik" w:cs="Rubik"/>
        </w:rPr>
        <w:t xml:space="preserve"> ja toimintaan solussa. Kurssilla tehdään mahdollisuuksien mukaan biokemiaan liittyviä laboratoriotöitä.</w:t>
      </w:r>
      <w:r w:rsidR="00A92F81">
        <w:rPr>
          <w:rFonts w:ascii="Rubik" w:hAnsi="Rubik" w:cs="Rubik"/>
        </w:rPr>
        <w:t xml:space="preserve"> </w:t>
      </w:r>
      <w:r w:rsidR="347D503E" w:rsidRPr="4F7BBD9A">
        <w:rPr>
          <w:rFonts w:ascii="Rubik" w:hAnsi="Rubik" w:cs="Rubik"/>
        </w:rPr>
        <w:t>Numeroarviointi/suoritusmerkintä</w:t>
      </w:r>
    </w:p>
    <w:p w14:paraId="12B784DB" w14:textId="77777777" w:rsidR="00964027" w:rsidRPr="00964027" w:rsidRDefault="00964027" w:rsidP="00964027">
      <w:pPr>
        <w:autoSpaceDE w:val="0"/>
        <w:autoSpaceDN w:val="0"/>
        <w:adjustRightInd w:val="0"/>
        <w:jc w:val="both"/>
        <w:rPr>
          <w:rFonts w:ascii="Rubik" w:hAnsi="Rubik" w:cs="Rubik"/>
          <w:sz w:val="16"/>
          <w:szCs w:val="16"/>
        </w:rPr>
      </w:pPr>
    </w:p>
    <w:p w14:paraId="609D1BBD" w14:textId="6214CECE" w:rsidR="00235D33" w:rsidRPr="00A13604" w:rsidRDefault="347D503E" w:rsidP="00964027">
      <w:pPr>
        <w:autoSpaceDE w:val="0"/>
        <w:autoSpaceDN w:val="0"/>
        <w:adjustRightInd w:val="0"/>
        <w:jc w:val="both"/>
        <w:rPr>
          <w:rFonts w:ascii="Rubik" w:hAnsi="Rubik" w:cs="Rubik"/>
          <w:b/>
        </w:rPr>
      </w:pPr>
      <w:r w:rsidRPr="00A13604">
        <w:rPr>
          <w:rFonts w:ascii="Rubik" w:hAnsi="Rubik" w:cs="Rubik"/>
          <w:b/>
        </w:rPr>
        <w:t xml:space="preserve">KE9 </w:t>
      </w:r>
      <w:r w:rsidR="2C61B823" w:rsidRPr="00A13604">
        <w:rPr>
          <w:rFonts w:ascii="Rubik" w:hAnsi="Rubik" w:cs="Rubik"/>
          <w:b/>
        </w:rPr>
        <w:t>Reaktio</w:t>
      </w:r>
      <w:r w:rsidR="4944F18C" w:rsidRPr="00A13604">
        <w:rPr>
          <w:rFonts w:ascii="Rubik" w:hAnsi="Rubik" w:cs="Rubik"/>
          <w:b/>
        </w:rPr>
        <w:t>t</w:t>
      </w:r>
      <w:r w:rsidR="2C61B823" w:rsidRPr="00A13604">
        <w:rPr>
          <w:rFonts w:ascii="Rubik" w:hAnsi="Rubik" w:cs="Rubik"/>
          <w:b/>
        </w:rPr>
        <w:t xml:space="preserve"> (</w:t>
      </w:r>
      <w:r w:rsidR="64B9E25E" w:rsidRPr="00A13604">
        <w:rPr>
          <w:rFonts w:ascii="Rubik" w:hAnsi="Rubik" w:cs="Rubik"/>
          <w:b/>
        </w:rPr>
        <w:t>2 op</w:t>
      </w:r>
      <w:r w:rsidR="2C61B823" w:rsidRPr="00A13604">
        <w:rPr>
          <w:rFonts w:ascii="Rubik" w:hAnsi="Rubik" w:cs="Rubik"/>
          <w:b/>
        </w:rPr>
        <w:t>)</w:t>
      </w:r>
    </w:p>
    <w:p w14:paraId="70EBBE61" w14:textId="7281CE63" w:rsidR="00235D33" w:rsidRDefault="267F53E1" w:rsidP="00964027">
      <w:pPr>
        <w:autoSpaceDE w:val="0"/>
        <w:autoSpaceDN w:val="0"/>
        <w:adjustRightInd w:val="0"/>
        <w:jc w:val="both"/>
        <w:rPr>
          <w:rFonts w:ascii="Rubik" w:hAnsi="Rubik" w:cs="Rubik"/>
        </w:rPr>
      </w:pPr>
      <w:r w:rsidRPr="00964027">
        <w:rPr>
          <w:rFonts w:ascii="Rubik" w:hAnsi="Rubik" w:cs="Rubik"/>
        </w:rPr>
        <w:t>Opintojaksolla</w:t>
      </w:r>
      <w:r w:rsidR="2C61B823" w:rsidRPr="00964027">
        <w:rPr>
          <w:rFonts w:ascii="Rubik" w:hAnsi="Rubik" w:cs="Rubik"/>
        </w:rPr>
        <w:t xml:space="preserve"> </w:t>
      </w:r>
      <w:r w:rsidR="2C61B823" w:rsidRPr="4F7BBD9A">
        <w:rPr>
          <w:rFonts w:ascii="Rubik" w:hAnsi="Rubik" w:cs="Rubik"/>
        </w:rPr>
        <w:t xml:space="preserve">syvennetään osaamista kemiallisista reaktioista.  </w:t>
      </w:r>
      <w:r w:rsidR="1EAB36D2" w:rsidRPr="4F7BBD9A">
        <w:rPr>
          <w:rFonts w:ascii="Rubik" w:hAnsi="Rubik" w:cs="Rubik"/>
        </w:rPr>
        <w:t>Opintojakso</w:t>
      </w:r>
      <w:r w:rsidR="2C61B823" w:rsidRPr="4F7BBD9A">
        <w:rPr>
          <w:rFonts w:ascii="Rubik" w:hAnsi="Rubik" w:cs="Rubik"/>
        </w:rPr>
        <w:t xml:space="preserve">n tavoitteena on, että opiskelija perehtyy termodynamiikkaan ja osaa soveltaa tietojaan termodynaamisten laskujen ja ongelmien ratkaisemiseksi.  </w:t>
      </w:r>
      <w:r w:rsidR="3C7541F1" w:rsidRPr="4F7BBD9A">
        <w:rPr>
          <w:rFonts w:ascii="Rubik" w:hAnsi="Rubik" w:cs="Rubik"/>
        </w:rPr>
        <w:t>Opintojakso</w:t>
      </w:r>
      <w:r w:rsidR="307C3785" w:rsidRPr="4F7BBD9A">
        <w:rPr>
          <w:rFonts w:ascii="Rubik" w:hAnsi="Rubik" w:cs="Rubik"/>
        </w:rPr>
        <w:t xml:space="preserve"> on osa kemian suoravalintaväylää yliopistoon. </w:t>
      </w:r>
      <w:r w:rsidR="2C61B823" w:rsidRPr="4F7BBD9A">
        <w:rPr>
          <w:rFonts w:ascii="Rubik" w:hAnsi="Rubik" w:cs="Rubik"/>
        </w:rPr>
        <w:t xml:space="preserve">Numeroarviointi. </w:t>
      </w:r>
    </w:p>
    <w:p w14:paraId="78D7A2CC" w14:textId="77777777" w:rsidR="00964027" w:rsidRPr="00964027" w:rsidRDefault="00964027" w:rsidP="00964027">
      <w:pPr>
        <w:autoSpaceDE w:val="0"/>
        <w:autoSpaceDN w:val="0"/>
        <w:adjustRightInd w:val="0"/>
        <w:jc w:val="both"/>
        <w:rPr>
          <w:rFonts w:ascii="Rubik" w:hAnsi="Rubik" w:cs="Rubik"/>
          <w:sz w:val="16"/>
          <w:szCs w:val="16"/>
        </w:rPr>
      </w:pPr>
    </w:p>
    <w:p w14:paraId="203F265C" w14:textId="00CD5AD2" w:rsidR="00235D33" w:rsidRPr="00A13604" w:rsidRDefault="0D047298" w:rsidP="00964027">
      <w:pPr>
        <w:autoSpaceDE w:val="0"/>
        <w:autoSpaceDN w:val="0"/>
        <w:adjustRightInd w:val="0"/>
        <w:jc w:val="both"/>
        <w:rPr>
          <w:rFonts w:ascii="Rubik" w:hAnsi="Rubik" w:cs="Rubik"/>
          <w:b/>
        </w:rPr>
      </w:pPr>
      <w:r w:rsidRPr="00A13604">
        <w:rPr>
          <w:rFonts w:ascii="Rubik" w:hAnsi="Rubik" w:cs="Rubik"/>
          <w:b/>
        </w:rPr>
        <w:t xml:space="preserve">KE10 </w:t>
      </w:r>
      <w:r w:rsidR="2C61B823" w:rsidRPr="00A13604">
        <w:rPr>
          <w:rFonts w:ascii="Rubik" w:hAnsi="Rubik" w:cs="Rubik"/>
          <w:b/>
        </w:rPr>
        <w:t>Sido</w:t>
      </w:r>
      <w:r w:rsidR="5E087C54" w:rsidRPr="00A13604">
        <w:rPr>
          <w:rFonts w:ascii="Rubik" w:hAnsi="Rubik" w:cs="Rubik"/>
          <w:b/>
        </w:rPr>
        <w:t>kset</w:t>
      </w:r>
      <w:r w:rsidR="2C61B823" w:rsidRPr="00A13604">
        <w:rPr>
          <w:rFonts w:ascii="Rubik" w:hAnsi="Rubik" w:cs="Rubik"/>
          <w:b/>
        </w:rPr>
        <w:t xml:space="preserve"> (</w:t>
      </w:r>
      <w:r w:rsidR="60F6D687" w:rsidRPr="00A13604">
        <w:rPr>
          <w:rFonts w:ascii="Rubik" w:hAnsi="Rubik" w:cs="Rubik"/>
          <w:b/>
        </w:rPr>
        <w:t>2 op</w:t>
      </w:r>
      <w:r w:rsidR="2C61B823" w:rsidRPr="00A13604">
        <w:rPr>
          <w:rFonts w:ascii="Rubik" w:hAnsi="Rubik" w:cs="Rubik"/>
          <w:b/>
        </w:rPr>
        <w:t xml:space="preserve">) </w:t>
      </w:r>
    </w:p>
    <w:p w14:paraId="35F886BB" w14:textId="464F4073" w:rsidR="00235D33" w:rsidRDefault="606D50A5" w:rsidP="00964027">
      <w:pPr>
        <w:autoSpaceDE w:val="0"/>
        <w:autoSpaceDN w:val="0"/>
        <w:adjustRightInd w:val="0"/>
        <w:jc w:val="both"/>
        <w:rPr>
          <w:rFonts w:ascii="Rubik" w:hAnsi="Rubik" w:cs="Rubik"/>
        </w:rPr>
      </w:pPr>
      <w:r w:rsidRPr="00964027">
        <w:rPr>
          <w:rFonts w:ascii="Rubik" w:hAnsi="Rubik" w:cs="Rubik"/>
        </w:rPr>
        <w:lastRenderedPageBreak/>
        <w:t>Opintojakso</w:t>
      </w:r>
      <w:r w:rsidR="2C61B823" w:rsidRPr="00964027">
        <w:rPr>
          <w:rFonts w:ascii="Rubik" w:hAnsi="Rubik" w:cs="Rubik"/>
        </w:rPr>
        <w:t>lla</w:t>
      </w:r>
      <w:r w:rsidR="2C61B823" w:rsidRPr="4F7BBD9A">
        <w:rPr>
          <w:rFonts w:ascii="Rubik" w:hAnsi="Rubik" w:cs="Rubik"/>
        </w:rPr>
        <w:t xml:space="preserve"> syvennetään osaamista kemiallisista sidoksista. </w:t>
      </w:r>
      <w:r w:rsidR="3E101547" w:rsidRPr="4F7BBD9A">
        <w:rPr>
          <w:rFonts w:ascii="Rubik" w:hAnsi="Rubik" w:cs="Rubik"/>
        </w:rPr>
        <w:t>Opintojakso</w:t>
      </w:r>
      <w:r w:rsidR="2C61B823" w:rsidRPr="4F7BBD9A">
        <w:rPr>
          <w:rFonts w:ascii="Rubik" w:hAnsi="Rubik" w:cs="Rubik"/>
        </w:rPr>
        <w:t>n tavoitteena on, että opiskelija perehtyy erilaisten kemiallisten sidosten muodostumiseen ja niihin liittyviin keskeisiin teorio</w:t>
      </w:r>
      <w:r w:rsidR="2B702010" w:rsidRPr="4F7BBD9A">
        <w:rPr>
          <w:rFonts w:ascii="Rubik" w:hAnsi="Rubik" w:cs="Rubik"/>
        </w:rPr>
        <w:t>i</w:t>
      </w:r>
      <w:r w:rsidR="2C61B823" w:rsidRPr="4F7BBD9A">
        <w:rPr>
          <w:rFonts w:ascii="Rubik" w:hAnsi="Rubik" w:cs="Rubik"/>
        </w:rPr>
        <w:t>hin. </w:t>
      </w:r>
      <w:r w:rsidR="3B37FCBC" w:rsidRPr="4F7BBD9A">
        <w:rPr>
          <w:rFonts w:ascii="Rubik" w:hAnsi="Rubik" w:cs="Rubik"/>
        </w:rPr>
        <w:t xml:space="preserve"> Opintojakso</w:t>
      </w:r>
      <w:r w:rsidR="307C3785" w:rsidRPr="4F7BBD9A">
        <w:rPr>
          <w:rFonts w:ascii="Rubik" w:hAnsi="Rubik" w:cs="Rubik"/>
        </w:rPr>
        <w:t xml:space="preserve"> on osa kemian suoravalintaväylää yliopistoon. </w:t>
      </w:r>
      <w:r w:rsidR="2C61B823" w:rsidRPr="4F7BBD9A">
        <w:rPr>
          <w:rFonts w:ascii="Rubik" w:hAnsi="Rubik" w:cs="Rubik"/>
        </w:rPr>
        <w:t>Numeroarviointi</w:t>
      </w:r>
      <w:r w:rsidR="00A92F81">
        <w:rPr>
          <w:rFonts w:ascii="Rubik" w:hAnsi="Rubik" w:cs="Rubik"/>
        </w:rPr>
        <w:t>.</w:t>
      </w:r>
    </w:p>
    <w:p w14:paraId="69685251" w14:textId="77777777" w:rsidR="00964027" w:rsidRPr="00964027" w:rsidRDefault="00964027" w:rsidP="00964027">
      <w:pPr>
        <w:autoSpaceDE w:val="0"/>
        <w:autoSpaceDN w:val="0"/>
        <w:adjustRightInd w:val="0"/>
        <w:jc w:val="both"/>
        <w:rPr>
          <w:rFonts w:ascii="Rubik" w:hAnsi="Rubik" w:cs="Rubik"/>
          <w:sz w:val="16"/>
          <w:szCs w:val="16"/>
        </w:rPr>
      </w:pPr>
    </w:p>
    <w:p w14:paraId="410057E5" w14:textId="7D7B569F" w:rsidR="2932C758" w:rsidRPr="00A13604" w:rsidRDefault="2932C758" w:rsidP="00964027">
      <w:pPr>
        <w:autoSpaceDE w:val="0"/>
        <w:autoSpaceDN w:val="0"/>
        <w:adjustRightInd w:val="0"/>
        <w:jc w:val="both"/>
        <w:rPr>
          <w:rFonts w:ascii="Rubik" w:hAnsi="Rubik" w:cs="Rubik"/>
          <w:b/>
        </w:rPr>
      </w:pPr>
      <w:r w:rsidRPr="00A13604">
        <w:rPr>
          <w:rFonts w:ascii="Rubik" w:hAnsi="Rubik" w:cs="Rubik"/>
          <w:b/>
        </w:rPr>
        <w:t xml:space="preserve">KE11 Laboratoriotyöt (2 op) </w:t>
      </w:r>
    </w:p>
    <w:p w14:paraId="1AE342EA" w14:textId="7F094BAC" w:rsidR="2932C758" w:rsidRPr="00964027" w:rsidRDefault="2932C758" w:rsidP="00964027">
      <w:pPr>
        <w:autoSpaceDE w:val="0"/>
        <w:autoSpaceDN w:val="0"/>
        <w:adjustRightInd w:val="0"/>
        <w:jc w:val="both"/>
        <w:rPr>
          <w:rFonts w:ascii="Rubik" w:hAnsi="Rubik" w:cs="Rubik"/>
        </w:rPr>
      </w:pPr>
      <w:r w:rsidRPr="00964027">
        <w:rPr>
          <w:rFonts w:ascii="Rubik" w:hAnsi="Rubik" w:cs="Rubik"/>
        </w:rPr>
        <w:t>Opintojaksolla</w:t>
      </w:r>
      <w:r w:rsidRPr="4F7BBD9A">
        <w:rPr>
          <w:rFonts w:ascii="Rubik" w:hAnsi="Rubik" w:cs="Rubik"/>
        </w:rPr>
        <w:t xml:space="preserve"> </w:t>
      </w:r>
      <w:r w:rsidR="19B95777" w:rsidRPr="4F7BBD9A">
        <w:rPr>
          <w:rFonts w:ascii="Rubik" w:eastAsia="Rubik" w:hAnsi="Rubik" w:cs="Rubik"/>
        </w:rPr>
        <w:t xml:space="preserve">tutustutaan keskeisimpiin kemian tutkimusmenetelmiin ja tehdään laboratoriotöitä kemian eri osa-alueilta. Tavoitteena on syventää teorian osaamista kokeellisen kemian avulla. Mahdollinen vierailukäynti alan yritykseen tai oppilaitokseen. </w:t>
      </w:r>
      <w:r w:rsidR="19B95777" w:rsidRPr="00964027">
        <w:rPr>
          <w:rFonts w:ascii="Rubik" w:hAnsi="Rubik" w:cs="Rubik"/>
        </w:rPr>
        <w:t>Opintojakso on osa kemian suoravalintaväylää yliopistoon.</w:t>
      </w:r>
    </w:p>
    <w:p w14:paraId="7A97E1BA" w14:textId="6481B783" w:rsidR="19B95777" w:rsidRPr="00964027" w:rsidRDefault="19B95777" w:rsidP="00964027">
      <w:pPr>
        <w:autoSpaceDE w:val="0"/>
        <w:autoSpaceDN w:val="0"/>
        <w:adjustRightInd w:val="0"/>
        <w:jc w:val="both"/>
        <w:rPr>
          <w:rFonts w:ascii="Rubik" w:hAnsi="Rubik" w:cs="Rubik"/>
          <w:sz w:val="16"/>
          <w:szCs w:val="16"/>
        </w:rPr>
      </w:pPr>
      <w:r w:rsidRPr="00964027">
        <w:rPr>
          <w:rFonts w:ascii="Rubik" w:hAnsi="Rubik" w:cs="Rubik"/>
        </w:rPr>
        <w:t xml:space="preserve"> </w:t>
      </w:r>
    </w:p>
    <w:p w14:paraId="381B6668" w14:textId="496C9443" w:rsidR="19B95777" w:rsidRPr="00964027" w:rsidRDefault="19B95777" w:rsidP="00964027">
      <w:pPr>
        <w:autoSpaceDE w:val="0"/>
        <w:autoSpaceDN w:val="0"/>
        <w:adjustRightInd w:val="0"/>
        <w:jc w:val="both"/>
        <w:rPr>
          <w:rFonts w:ascii="Rubik" w:hAnsi="Rubik" w:cs="Rubik"/>
        </w:rPr>
      </w:pPr>
      <w:r w:rsidRPr="00964027">
        <w:rPr>
          <w:rFonts w:ascii="Rubik" w:hAnsi="Rubik" w:cs="Rubik"/>
        </w:rPr>
        <w:t>KE</w:t>
      </w:r>
      <w:r w:rsidR="47A2DA50" w:rsidRPr="00964027">
        <w:rPr>
          <w:rFonts w:ascii="Rubik" w:hAnsi="Rubik" w:cs="Rubik"/>
        </w:rPr>
        <w:t>3</w:t>
      </w:r>
      <w:r w:rsidRPr="00964027">
        <w:rPr>
          <w:rFonts w:ascii="Rubik" w:hAnsi="Rubik" w:cs="Rubik"/>
        </w:rPr>
        <w:t>-</w:t>
      </w:r>
      <w:r w:rsidR="1AD91851" w:rsidRPr="00964027">
        <w:rPr>
          <w:rFonts w:ascii="Rubik" w:hAnsi="Rubik" w:cs="Rubik"/>
        </w:rPr>
        <w:t>opintojakso on</w:t>
      </w:r>
      <w:r w:rsidRPr="00964027">
        <w:rPr>
          <w:rFonts w:ascii="Rubik" w:hAnsi="Rubik" w:cs="Rubik"/>
        </w:rPr>
        <w:t xml:space="preserve"> oltava suoritettu ennen opintojaksoon osallistumista.</w:t>
      </w:r>
    </w:p>
    <w:p w14:paraId="3E852E40" w14:textId="77777777" w:rsidR="00A13604" w:rsidRPr="00964027" w:rsidRDefault="00A13604" w:rsidP="00964027">
      <w:pPr>
        <w:autoSpaceDE w:val="0"/>
        <w:autoSpaceDN w:val="0"/>
        <w:adjustRightInd w:val="0"/>
        <w:jc w:val="both"/>
        <w:rPr>
          <w:rFonts w:ascii="Rubik" w:hAnsi="Rubik" w:cs="Rubik"/>
          <w:sz w:val="16"/>
          <w:szCs w:val="16"/>
        </w:rPr>
      </w:pPr>
    </w:p>
    <w:p w14:paraId="067A233B" w14:textId="68393CD3" w:rsidR="00235D33" w:rsidRDefault="2C61B823" w:rsidP="00964027">
      <w:pPr>
        <w:autoSpaceDE w:val="0"/>
        <w:autoSpaceDN w:val="0"/>
        <w:adjustRightInd w:val="0"/>
        <w:jc w:val="both"/>
        <w:rPr>
          <w:rFonts w:ascii="Rubik" w:hAnsi="Rubik" w:cs="Rubik"/>
        </w:rPr>
      </w:pPr>
      <w:r w:rsidRPr="00964027">
        <w:rPr>
          <w:rFonts w:ascii="Rubik" w:hAnsi="Rubik" w:cs="Rubik"/>
        </w:rPr>
        <w:t>Kurssit KE9</w:t>
      </w:r>
      <w:r w:rsidR="68FC902F" w:rsidRPr="00964027">
        <w:rPr>
          <w:rFonts w:ascii="Rubik" w:hAnsi="Rubik" w:cs="Rubik"/>
        </w:rPr>
        <w:t>,</w:t>
      </w:r>
      <w:r w:rsidR="68FC902F" w:rsidRPr="4F7BBD9A">
        <w:rPr>
          <w:rFonts w:ascii="Rubik" w:hAnsi="Rubik" w:cs="Rubik"/>
        </w:rPr>
        <w:t xml:space="preserve"> </w:t>
      </w:r>
      <w:r w:rsidRPr="4F7BBD9A">
        <w:rPr>
          <w:rFonts w:ascii="Rubik" w:hAnsi="Rubik" w:cs="Rubik"/>
        </w:rPr>
        <w:t>KE10</w:t>
      </w:r>
      <w:r w:rsidR="5EE87915" w:rsidRPr="4F7BBD9A">
        <w:rPr>
          <w:rFonts w:ascii="Rubik" w:hAnsi="Rubik" w:cs="Rubik"/>
        </w:rPr>
        <w:t xml:space="preserve"> ja KE11</w:t>
      </w:r>
      <w:r w:rsidRPr="4F7BBD9A">
        <w:rPr>
          <w:rFonts w:ascii="Rubik" w:hAnsi="Rubik" w:cs="Rubik"/>
        </w:rPr>
        <w:t xml:space="preserve"> järjestetään yhteistyössä Turun yliopiston kemian laitoksen kanssa. Suoritettuaan kurssit lukioaikana hyvin arvosanoin, opiskelijalla on mahdollisuus päästä opiskelemaan Turun yliopistoon kemiaa ilman pääsykoetta. </w:t>
      </w:r>
    </w:p>
    <w:p w14:paraId="76DF4DA1" w14:textId="77777777" w:rsidR="00964027" w:rsidRPr="00964027" w:rsidRDefault="00964027" w:rsidP="00964027">
      <w:pPr>
        <w:autoSpaceDE w:val="0"/>
        <w:autoSpaceDN w:val="0"/>
        <w:adjustRightInd w:val="0"/>
        <w:jc w:val="both"/>
        <w:rPr>
          <w:rFonts w:ascii="Rubik" w:hAnsi="Rubik" w:cs="Rubik"/>
          <w:sz w:val="16"/>
          <w:szCs w:val="16"/>
        </w:rPr>
      </w:pPr>
    </w:p>
    <w:p w14:paraId="562FA7A7" w14:textId="77777777" w:rsidR="00A33BDA" w:rsidRPr="00201BA3" w:rsidRDefault="00A33BDA" w:rsidP="004F7D52">
      <w:pPr>
        <w:spacing w:after="200"/>
        <w:jc w:val="both"/>
        <w:rPr>
          <w:rFonts w:ascii="Rubik" w:hAnsi="Rubik" w:cs="Rubik"/>
          <w:sz w:val="28"/>
          <w:szCs w:val="28"/>
        </w:rPr>
      </w:pPr>
      <w:r w:rsidRPr="00201BA3">
        <w:rPr>
          <w:rFonts w:ascii="Rubik" w:hAnsi="Rubik" w:cs="Rubik"/>
          <w:b/>
          <w:bCs/>
          <w:sz w:val="28"/>
          <w:szCs w:val="28"/>
        </w:rPr>
        <w:t>FILOSOFIA</w:t>
      </w:r>
      <w:r w:rsidRPr="00201BA3">
        <w:rPr>
          <w:rFonts w:ascii="Rubik" w:hAnsi="Rubik" w:cs="Rubik"/>
          <w:sz w:val="28"/>
          <w:szCs w:val="28"/>
        </w:rPr>
        <w:t xml:space="preserve"> </w:t>
      </w:r>
    </w:p>
    <w:p w14:paraId="6B743DE7" w14:textId="7E69E3FB" w:rsidR="00A33BDA" w:rsidRPr="00122751" w:rsidRDefault="00A33BDA" w:rsidP="004F7D52">
      <w:pPr>
        <w:spacing w:after="200"/>
        <w:jc w:val="both"/>
        <w:rPr>
          <w:rFonts w:ascii="Rubik" w:hAnsi="Rubik" w:cs="Rubik"/>
          <w:b/>
        </w:rPr>
      </w:pPr>
      <w:r w:rsidRPr="00122751">
        <w:rPr>
          <w:rFonts w:ascii="Rubik" w:hAnsi="Rubik" w:cs="Rubik"/>
          <w:b/>
        </w:rPr>
        <w:t xml:space="preserve">PAKOLLISET </w:t>
      </w:r>
      <w:r w:rsidR="00122751" w:rsidRPr="00122751">
        <w:rPr>
          <w:rFonts w:ascii="Rubik" w:hAnsi="Rubik" w:cs="Rubik"/>
          <w:b/>
        </w:rPr>
        <w:t>OPINNOT</w:t>
      </w:r>
    </w:p>
    <w:p w14:paraId="169130E4" w14:textId="68A04979" w:rsidR="00A33BDA" w:rsidRPr="00964027" w:rsidRDefault="06BBCD17" w:rsidP="00964027">
      <w:pPr>
        <w:autoSpaceDE w:val="0"/>
        <w:autoSpaceDN w:val="0"/>
        <w:adjustRightInd w:val="0"/>
        <w:jc w:val="both"/>
        <w:rPr>
          <w:rFonts w:ascii="Rubik" w:hAnsi="Rubik" w:cs="Rubik"/>
          <w:b/>
        </w:rPr>
      </w:pPr>
      <w:r w:rsidRPr="00964027">
        <w:rPr>
          <w:rFonts w:ascii="Rubik" w:eastAsia="Rubik" w:hAnsi="Rubik" w:cs="Rubik"/>
          <w:b/>
          <w:bCs/>
        </w:rPr>
        <w:t>FI1 Johdat</w:t>
      </w:r>
      <w:r w:rsidRPr="00964027">
        <w:rPr>
          <w:rFonts w:ascii="Rubik" w:hAnsi="Rubik" w:cs="Rubik"/>
          <w:b/>
        </w:rPr>
        <w:t>us filosofiseen ajatteluun (2 op)</w:t>
      </w:r>
    </w:p>
    <w:p w14:paraId="6E2F1F26" w14:textId="791D5A10" w:rsidR="71643F89" w:rsidRDefault="71643F89" w:rsidP="00964027">
      <w:pPr>
        <w:autoSpaceDE w:val="0"/>
        <w:autoSpaceDN w:val="0"/>
        <w:adjustRightInd w:val="0"/>
        <w:jc w:val="both"/>
        <w:rPr>
          <w:rFonts w:ascii="Rubik" w:eastAsia="Rubik" w:hAnsi="Rubik" w:cs="Rubik"/>
        </w:rPr>
      </w:pPr>
      <w:r w:rsidRPr="00964027">
        <w:rPr>
          <w:rFonts w:ascii="Rubik" w:hAnsi="Rubik" w:cs="Rubik"/>
        </w:rPr>
        <w:t>Opintojaksolla</w:t>
      </w:r>
      <w:r w:rsidRPr="31723346">
        <w:rPr>
          <w:rFonts w:ascii="Rubik" w:eastAsia="Rubik" w:hAnsi="Rubik" w:cs="Rubik"/>
        </w:rPr>
        <w:t xml:space="preserve"> käsitellään filosofisten kysymysten ja filosofisen ajattelun luonnetta filosofian perinteessä ja ajankohtaisiin ongelmiin sovellettuna. Harjoitellaan argumentaatiota suullisesti ja kirjallisesti. Lisäksi perehdytään myös tiedon merkitykseen ja muodostumiseen.</w:t>
      </w:r>
    </w:p>
    <w:p w14:paraId="761515D7" w14:textId="77777777" w:rsidR="00964027" w:rsidRPr="00964027" w:rsidRDefault="00964027" w:rsidP="00964027">
      <w:pPr>
        <w:autoSpaceDE w:val="0"/>
        <w:autoSpaceDN w:val="0"/>
        <w:adjustRightInd w:val="0"/>
        <w:jc w:val="both"/>
        <w:rPr>
          <w:sz w:val="16"/>
          <w:szCs w:val="16"/>
        </w:rPr>
      </w:pPr>
    </w:p>
    <w:p w14:paraId="078B897A" w14:textId="682F90AE" w:rsidR="00A33BDA" w:rsidRPr="00964027" w:rsidRDefault="00D968D5" w:rsidP="00964027">
      <w:pPr>
        <w:autoSpaceDE w:val="0"/>
        <w:autoSpaceDN w:val="0"/>
        <w:adjustRightInd w:val="0"/>
        <w:jc w:val="both"/>
        <w:rPr>
          <w:rFonts w:ascii="Rubik" w:eastAsia="Rubik" w:hAnsi="Rubik" w:cs="Rubik"/>
          <w:b/>
          <w:bCs/>
        </w:rPr>
      </w:pPr>
      <w:r w:rsidRPr="00964027">
        <w:rPr>
          <w:rFonts w:ascii="Rubik" w:eastAsia="Rubik" w:hAnsi="Rubik" w:cs="Rubik"/>
          <w:b/>
          <w:bCs/>
        </w:rPr>
        <w:t>FI2 Etiikka (2 op)</w:t>
      </w:r>
    </w:p>
    <w:p w14:paraId="3C2E7DAA" w14:textId="60368B5C" w:rsidR="00D968D5" w:rsidRDefault="00D968D5" w:rsidP="00964027">
      <w:pPr>
        <w:autoSpaceDE w:val="0"/>
        <w:autoSpaceDN w:val="0"/>
        <w:adjustRightInd w:val="0"/>
        <w:jc w:val="both"/>
        <w:rPr>
          <w:rFonts w:ascii="Rubik" w:eastAsia="Rubik" w:hAnsi="Rubik" w:cs="Rubik"/>
        </w:rPr>
      </w:pPr>
      <w:r w:rsidRPr="00964027">
        <w:rPr>
          <w:rFonts w:ascii="Rubik" w:eastAsia="Rubik" w:hAnsi="Rubik" w:cs="Rubik"/>
          <w:bCs/>
        </w:rPr>
        <w:t>Opintojaksolla</w:t>
      </w:r>
      <w:r w:rsidRPr="31723346">
        <w:rPr>
          <w:rFonts w:ascii="Rubik" w:eastAsia="Rubik" w:hAnsi="Rubik" w:cs="Rubik"/>
        </w:rPr>
        <w:t xml:space="preserve"> käsitellään filosofisen etiikan keskeisiä teemoja. Syvennytään hyvän ja merkityksellisen elämän ymmärtämiseen filosofisten teorioiden avulla ja omia elämänvalintoja pohtien. Perehdytään myös eläimiä, ympäristöä, tiedettä ja teknologiaa koskeviin eettisiin kysymyksiin.</w:t>
      </w:r>
    </w:p>
    <w:p w14:paraId="278D3957" w14:textId="77777777" w:rsidR="00964027" w:rsidRPr="00964027" w:rsidRDefault="00964027" w:rsidP="00964027">
      <w:pPr>
        <w:autoSpaceDE w:val="0"/>
        <w:autoSpaceDN w:val="0"/>
        <w:adjustRightInd w:val="0"/>
        <w:jc w:val="both"/>
        <w:rPr>
          <w:sz w:val="16"/>
          <w:szCs w:val="16"/>
        </w:rPr>
      </w:pPr>
    </w:p>
    <w:p w14:paraId="25ED44E7" w14:textId="1F42F9E3" w:rsidR="52EE91B7" w:rsidRPr="002A5111" w:rsidRDefault="52EE91B7" w:rsidP="004F7D52">
      <w:pPr>
        <w:spacing w:after="200"/>
        <w:jc w:val="both"/>
        <w:rPr>
          <w:rFonts w:ascii="Rubik" w:hAnsi="Rubik" w:cs="Rubik"/>
          <w:b/>
        </w:rPr>
      </w:pPr>
      <w:r w:rsidRPr="002A5111">
        <w:rPr>
          <w:rFonts w:ascii="Rubik" w:hAnsi="Rubik" w:cs="Rubik"/>
          <w:b/>
        </w:rPr>
        <w:t>VALTAKUNNALLISET VALINNAISET OPINNOT</w:t>
      </w:r>
    </w:p>
    <w:p w14:paraId="2DB2D4DB" w14:textId="03CE485E" w:rsidR="00C02C0E" w:rsidRPr="00964027" w:rsidRDefault="1ED0C09F" w:rsidP="00964027">
      <w:pPr>
        <w:autoSpaceDE w:val="0"/>
        <w:autoSpaceDN w:val="0"/>
        <w:adjustRightInd w:val="0"/>
        <w:jc w:val="both"/>
        <w:rPr>
          <w:rFonts w:ascii="Rubik" w:eastAsia="Rubik" w:hAnsi="Rubik" w:cs="Rubik"/>
          <w:b/>
          <w:bCs/>
        </w:rPr>
      </w:pPr>
      <w:r w:rsidRPr="00904D26">
        <w:rPr>
          <w:rFonts w:ascii="Rubik" w:eastAsia="Rubik" w:hAnsi="Rubik" w:cs="Rubik"/>
          <w:b/>
          <w:bCs/>
          <w:i/>
        </w:rPr>
        <w:t>FI3 Yhteis</w:t>
      </w:r>
      <w:r w:rsidRPr="00964027">
        <w:rPr>
          <w:rFonts w:ascii="Rubik" w:eastAsia="Rubik" w:hAnsi="Rubik" w:cs="Rubik"/>
          <w:b/>
          <w:bCs/>
        </w:rPr>
        <w:t>kuntafilosofia (2 op)</w:t>
      </w:r>
    </w:p>
    <w:p w14:paraId="0C7252B3" w14:textId="7606CA1A" w:rsidR="1ED0C09F" w:rsidRDefault="1ED0C09F" w:rsidP="00964027">
      <w:pPr>
        <w:autoSpaceDE w:val="0"/>
        <w:autoSpaceDN w:val="0"/>
        <w:adjustRightInd w:val="0"/>
        <w:jc w:val="both"/>
        <w:rPr>
          <w:rFonts w:ascii="Rubik" w:eastAsia="Rubik" w:hAnsi="Rubik" w:cs="Rubik"/>
        </w:rPr>
      </w:pPr>
      <w:r w:rsidRPr="00964027">
        <w:rPr>
          <w:rFonts w:ascii="Rubik" w:eastAsia="Rubik" w:hAnsi="Rubik" w:cs="Rubik"/>
          <w:bCs/>
        </w:rPr>
        <w:t>Opintojaksolla</w:t>
      </w:r>
      <w:r w:rsidRPr="31723346">
        <w:rPr>
          <w:rFonts w:ascii="Rubik" w:eastAsia="Rubik" w:hAnsi="Rubik" w:cs="Rubik"/>
        </w:rPr>
        <w:t xml:space="preserve"> pohditaan mm. yhteiskunnallisten instituutioiden olemusta, vallankäyttöä ja oikeudenmukaisuutta. Käsitellään myös talouden toimintaperiaatteita ja omistamisen oikeutusta sekä erilaisia poliittisia ihanteita. Ajankohtaisia teemoja ovat sukupuolen rakentuminen, informaatioteknologia, kulttuurien kohtaaminen ja kestävä tulevaisuus.</w:t>
      </w:r>
    </w:p>
    <w:p w14:paraId="7D845090" w14:textId="77777777" w:rsidR="00964027" w:rsidRPr="00964027" w:rsidRDefault="00964027" w:rsidP="00964027">
      <w:pPr>
        <w:autoSpaceDE w:val="0"/>
        <w:autoSpaceDN w:val="0"/>
        <w:adjustRightInd w:val="0"/>
        <w:jc w:val="both"/>
        <w:rPr>
          <w:sz w:val="16"/>
          <w:szCs w:val="16"/>
        </w:rPr>
      </w:pPr>
    </w:p>
    <w:p w14:paraId="058A963A" w14:textId="145610CD" w:rsidR="00C02C0E" w:rsidRPr="000344B2" w:rsidRDefault="2588D9A9" w:rsidP="00964027">
      <w:pPr>
        <w:autoSpaceDE w:val="0"/>
        <w:autoSpaceDN w:val="0"/>
        <w:adjustRightInd w:val="0"/>
        <w:jc w:val="both"/>
        <w:rPr>
          <w:rFonts w:ascii="Rubik" w:eastAsia="Rubik" w:hAnsi="Rubik" w:cs="Rubik"/>
          <w:b/>
          <w:bCs/>
        </w:rPr>
      </w:pPr>
      <w:r w:rsidRPr="000344B2">
        <w:rPr>
          <w:rFonts w:ascii="Rubik" w:eastAsia="Rubik" w:hAnsi="Rubik" w:cs="Rubik"/>
          <w:b/>
          <w:bCs/>
        </w:rPr>
        <w:t>FI4 Totuus (2 op)</w:t>
      </w:r>
    </w:p>
    <w:p w14:paraId="17EFC144" w14:textId="465B55F5" w:rsidR="2588D9A9" w:rsidRDefault="2588D9A9" w:rsidP="00964027">
      <w:pPr>
        <w:autoSpaceDE w:val="0"/>
        <w:autoSpaceDN w:val="0"/>
        <w:adjustRightInd w:val="0"/>
        <w:jc w:val="both"/>
        <w:rPr>
          <w:rFonts w:ascii="Rubik" w:eastAsia="Rubik" w:hAnsi="Rubik" w:cs="Rubik"/>
        </w:rPr>
      </w:pPr>
      <w:r w:rsidRPr="00964027">
        <w:rPr>
          <w:rFonts w:ascii="Rubik" w:eastAsia="Rubik" w:hAnsi="Rubik" w:cs="Rubik"/>
          <w:bCs/>
        </w:rPr>
        <w:t>Mitä ovat</w:t>
      </w:r>
      <w:r w:rsidRPr="31723346">
        <w:rPr>
          <w:rFonts w:ascii="Rubik" w:eastAsia="Rubik" w:hAnsi="Rubik" w:cs="Rubik"/>
        </w:rPr>
        <w:t xml:space="preserve"> todellisuus, totuus, tieto ja tiede? Opintojaksolla käsitellään todellisuuden ilmenemistä ja hahmottamista sekä perehdytään tieteellisen tutkimuksen, päättelyn ja selittämisen luonteeseen. Tutustutaan tietämisen ja ennustamisen, ymmärtämisen ja tulkinnan käsitteisiin.</w:t>
      </w:r>
    </w:p>
    <w:p w14:paraId="38FD633C" w14:textId="77777777" w:rsidR="00964027" w:rsidRPr="00964027" w:rsidRDefault="00964027" w:rsidP="00964027">
      <w:pPr>
        <w:autoSpaceDE w:val="0"/>
        <w:autoSpaceDN w:val="0"/>
        <w:adjustRightInd w:val="0"/>
        <w:jc w:val="both"/>
        <w:rPr>
          <w:sz w:val="16"/>
          <w:szCs w:val="16"/>
        </w:rPr>
      </w:pPr>
    </w:p>
    <w:p w14:paraId="1D40A778" w14:textId="41E505B1" w:rsidR="13F1C93A" w:rsidRDefault="00A34994" w:rsidP="31723346">
      <w:pPr>
        <w:spacing w:after="200" w:line="259" w:lineRule="auto"/>
        <w:jc w:val="both"/>
      </w:pPr>
      <w:r>
        <w:rPr>
          <w:rFonts w:ascii="Rubik" w:hAnsi="Rubik" w:cs="Rubik"/>
          <w:b/>
          <w:bCs/>
        </w:rPr>
        <w:t>MUU</w:t>
      </w:r>
      <w:r w:rsidR="13F1C93A" w:rsidRPr="31723346">
        <w:rPr>
          <w:rFonts w:ascii="Rubik" w:hAnsi="Rubik" w:cs="Rubik"/>
          <w:b/>
          <w:bCs/>
        </w:rPr>
        <w:t>T VALINNAISET OPINNOT</w:t>
      </w:r>
    </w:p>
    <w:p w14:paraId="0FA79AD5" w14:textId="25A1EF88" w:rsidR="13F1C93A" w:rsidRPr="00A13604" w:rsidRDefault="13F1C93A" w:rsidP="31723346">
      <w:pPr>
        <w:spacing w:after="200" w:line="259" w:lineRule="auto"/>
        <w:jc w:val="both"/>
        <w:rPr>
          <w:rFonts w:ascii="Rubik" w:hAnsi="Rubik" w:cs="Rubik"/>
          <w:b/>
          <w:bCs/>
        </w:rPr>
      </w:pPr>
      <w:r w:rsidRPr="00A13604">
        <w:rPr>
          <w:rFonts w:ascii="Rubik" w:eastAsia="Rubik" w:hAnsi="Rubik" w:cs="Rubik"/>
          <w:b/>
          <w:bCs/>
        </w:rPr>
        <w:t>FI5 Filosofian kertaus (1op)</w:t>
      </w:r>
    </w:p>
    <w:p w14:paraId="19105A99" w14:textId="32B698A9" w:rsidR="13F1C93A" w:rsidRDefault="13F1C93A" w:rsidP="31723346">
      <w:pPr>
        <w:spacing w:after="200" w:line="259" w:lineRule="auto"/>
        <w:jc w:val="both"/>
        <w:rPr>
          <w:rFonts w:ascii="Rubik" w:hAnsi="Rubik" w:cs="Rubik"/>
        </w:rPr>
      </w:pPr>
      <w:r w:rsidRPr="31723346">
        <w:rPr>
          <w:rFonts w:ascii="Rubik" w:hAnsi="Rubik" w:cs="Rubik"/>
        </w:rPr>
        <w:lastRenderedPageBreak/>
        <w:t xml:space="preserve">Opintojaksolla kerrataan </w:t>
      </w:r>
      <w:r w:rsidR="7009D413" w:rsidRPr="31723346">
        <w:rPr>
          <w:rFonts w:ascii="Rubik" w:hAnsi="Rubik" w:cs="Rubik"/>
        </w:rPr>
        <w:t>filosofia</w:t>
      </w:r>
      <w:r w:rsidRPr="31723346">
        <w:rPr>
          <w:rFonts w:ascii="Rubik" w:hAnsi="Rubik" w:cs="Rubik"/>
        </w:rPr>
        <w:t>n kurssien keskeisiä sisältöjä ylioppilaskirjoituksia varten. Opintojakso järjestetään keväisin osana reaaliaineiden kertausopintojaksoa, ja se kestää puolikkaan jakson verran. Suoritusmerkintä.</w:t>
      </w:r>
    </w:p>
    <w:p w14:paraId="566DF483" w14:textId="77777777" w:rsidR="00346B93" w:rsidRPr="004F7D52" w:rsidRDefault="00346B93" w:rsidP="31723346">
      <w:pPr>
        <w:spacing w:after="200"/>
        <w:jc w:val="both"/>
        <w:rPr>
          <w:rFonts w:ascii="Rubik" w:hAnsi="Rubik" w:cs="Rubik"/>
          <w:b/>
          <w:bCs/>
          <w:sz w:val="28"/>
          <w:szCs w:val="28"/>
        </w:rPr>
      </w:pPr>
      <w:r w:rsidRPr="31723346">
        <w:rPr>
          <w:rFonts w:ascii="Rubik" w:hAnsi="Rubik" w:cs="Rubik"/>
          <w:b/>
          <w:bCs/>
          <w:sz w:val="28"/>
          <w:szCs w:val="28"/>
        </w:rPr>
        <w:t>PSYKOLOGIA</w:t>
      </w:r>
    </w:p>
    <w:p w14:paraId="2B1A941C" w14:textId="77777777" w:rsidR="008C532C" w:rsidRDefault="00346B93" w:rsidP="008C532C">
      <w:pPr>
        <w:spacing w:after="200"/>
        <w:jc w:val="both"/>
        <w:rPr>
          <w:rFonts w:ascii="Rubik" w:hAnsi="Rubik" w:cs="Rubik"/>
          <w:b/>
          <w:bCs/>
        </w:rPr>
      </w:pPr>
      <w:r w:rsidRPr="31723346">
        <w:rPr>
          <w:rFonts w:ascii="Rubik" w:hAnsi="Rubik" w:cs="Rubik"/>
          <w:b/>
          <w:bCs/>
        </w:rPr>
        <w:t>PAKOLLI</w:t>
      </w:r>
      <w:r w:rsidR="002A5111" w:rsidRPr="31723346">
        <w:rPr>
          <w:rFonts w:ascii="Rubik" w:hAnsi="Rubik" w:cs="Rubik"/>
          <w:b/>
          <w:bCs/>
        </w:rPr>
        <w:t>SET OPINNOT</w:t>
      </w:r>
    </w:p>
    <w:p w14:paraId="314D035B" w14:textId="7F92502C" w:rsidR="00761AC3" w:rsidRPr="00964027" w:rsidRDefault="581E26D3" w:rsidP="00964027">
      <w:pPr>
        <w:autoSpaceDE w:val="0"/>
        <w:autoSpaceDN w:val="0"/>
        <w:adjustRightInd w:val="0"/>
        <w:jc w:val="both"/>
        <w:rPr>
          <w:rFonts w:ascii="Rubik" w:hAnsi="Rubik" w:cs="Rubik"/>
          <w:b/>
        </w:rPr>
      </w:pPr>
      <w:r w:rsidRPr="00964027">
        <w:rPr>
          <w:rFonts w:ascii="Rubik" w:eastAsia="Rubik" w:hAnsi="Rubik" w:cs="Rubik"/>
          <w:b/>
          <w:bCs/>
        </w:rPr>
        <w:t>PS1 Toimi</w:t>
      </w:r>
      <w:r w:rsidRPr="00964027">
        <w:rPr>
          <w:rFonts w:ascii="Rubik" w:hAnsi="Rubik" w:cs="Rubik"/>
          <w:b/>
        </w:rPr>
        <w:t>va ja oppiva ihminen</w:t>
      </w:r>
      <w:r w:rsidR="262C7127" w:rsidRPr="00964027">
        <w:rPr>
          <w:rFonts w:ascii="Rubik" w:hAnsi="Rubik" w:cs="Rubik"/>
          <w:b/>
        </w:rPr>
        <w:t xml:space="preserve"> (2 op)</w:t>
      </w:r>
    </w:p>
    <w:p w14:paraId="0AC28530" w14:textId="3D87DB96" w:rsidR="620E6E58" w:rsidRDefault="004245E2" w:rsidP="00964027">
      <w:pPr>
        <w:autoSpaceDE w:val="0"/>
        <w:autoSpaceDN w:val="0"/>
        <w:adjustRightInd w:val="0"/>
        <w:jc w:val="both"/>
        <w:rPr>
          <w:rFonts w:ascii="Rubik" w:hAnsi="Rubik" w:cs="Rubik"/>
        </w:rPr>
      </w:pPr>
      <w:r w:rsidRPr="00964027">
        <w:rPr>
          <w:rFonts w:ascii="Rubik" w:hAnsi="Rubik" w:cs="Rubik"/>
        </w:rPr>
        <w:t>I</w:t>
      </w:r>
      <w:r w:rsidR="620E6E58" w:rsidRPr="00964027">
        <w:rPr>
          <w:rFonts w:ascii="Rubik" w:hAnsi="Rubik" w:cs="Rubik"/>
        </w:rPr>
        <w:t>hminen psyykkisenä</w:t>
      </w:r>
      <w:r w:rsidR="620E6E58" w:rsidRPr="004F7D52">
        <w:rPr>
          <w:rFonts w:ascii="Rubik" w:hAnsi="Rubik" w:cs="Rubik"/>
        </w:rPr>
        <w:t>, biologisena ja sosiaalisena kokonaisuutena ja perustiedot näistä osa-alueista</w:t>
      </w:r>
      <w:r w:rsidR="00964027">
        <w:rPr>
          <w:rFonts w:ascii="Rubik" w:hAnsi="Rubik" w:cs="Rubik"/>
        </w:rPr>
        <w:t xml:space="preserve">. </w:t>
      </w:r>
      <w:r>
        <w:rPr>
          <w:rFonts w:ascii="Rubik" w:hAnsi="Rubik" w:cs="Rubik"/>
        </w:rPr>
        <w:t>E</w:t>
      </w:r>
      <w:r w:rsidR="620E6E58" w:rsidRPr="004F7D52">
        <w:rPr>
          <w:rFonts w:ascii="Rubik" w:hAnsi="Rubik" w:cs="Rubik"/>
        </w:rPr>
        <w:t>rilaisia näkökulmia psykologian sisällä ihmisen toiminnan selittämiseen</w:t>
      </w:r>
      <w:r w:rsidR="00964027">
        <w:rPr>
          <w:rFonts w:ascii="Rubik" w:hAnsi="Rubik" w:cs="Rubik"/>
        </w:rPr>
        <w:t xml:space="preserve">. </w:t>
      </w:r>
      <w:r>
        <w:rPr>
          <w:rFonts w:ascii="Rubik" w:hAnsi="Rubik" w:cs="Rubik"/>
        </w:rPr>
        <w:t>I</w:t>
      </w:r>
      <w:r w:rsidR="620E6E58" w:rsidRPr="004F7D52">
        <w:rPr>
          <w:rFonts w:ascii="Rubik" w:hAnsi="Rubik" w:cs="Rubik"/>
        </w:rPr>
        <w:t>hmisen tietoinen ja tiedostamaton kognitiivinen toiminta</w:t>
      </w:r>
      <w:r w:rsidR="00964027">
        <w:rPr>
          <w:rFonts w:ascii="Rubik" w:hAnsi="Rubik" w:cs="Rubik"/>
        </w:rPr>
        <w:t xml:space="preserve">. </w:t>
      </w:r>
      <w:r>
        <w:rPr>
          <w:rFonts w:ascii="Rubik" w:hAnsi="Rubik" w:cs="Rubik"/>
        </w:rPr>
        <w:t>P</w:t>
      </w:r>
      <w:r w:rsidR="620E6E58" w:rsidRPr="004F7D52">
        <w:rPr>
          <w:rFonts w:ascii="Rubik" w:hAnsi="Rubik" w:cs="Rubik"/>
        </w:rPr>
        <w:t>erehdytään ja selitetään erityisesti jotakin ihmisen käyttäytymisen tai toiminnan mallia</w:t>
      </w:r>
      <w:r w:rsidR="00964027">
        <w:rPr>
          <w:rFonts w:ascii="Rubik" w:hAnsi="Rubik" w:cs="Rubik"/>
        </w:rPr>
        <w:t xml:space="preserve">. </w:t>
      </w:r>
      <w:r>
        <w:rPr>
          <w:rFonts w:ascii="Rubik" w:hAnsi="Rubik" w:cs="Rubik"/>
        </w:rPr>
        <w:t>O</w:t>
      </w:r>
      <w:r w:rsidR="620E6E58" w:rsidRPr="004F7D52">
        <w:rPr>
          <w:rFonts w:ascii="Rubik" w:hAnsi="Rubik" w:cs="Rubik"/>
        </w:rPr>
        <w:t>man oppimisen tutkimus ja tehokkaat opiskelumenetelmät</w:t>
      </w:r>
      <w:r w:rsidR="00964027">
        <w:rPr>
          <w:rFonts w:ascii="Rubik" w:hAnsi="Rubik" w:cs="Rubik"/>
        </w:rPr>
        <w:t>.</w:t>
      </w:r>
      <w:r w:rsidR="620E6E58" w:rsidRPr="004F7D52">
        <w:rPr>
          <w:rFonts w:ascii="Rubik" w:hAnsi="Rubik" w:cs="Rubik"/>
        </w:rPr>
        <w:t xml:space="preserve"> </w:t>
      </w:r>
      <w:r>
        <w:rPr>
          <w:rFonts w:ascii="Rubik" w:hAnsi="Rubik" w:cs="Rubik"/>
        </w:rPr>
        <w:t>P</w:t>
      </w:r>
      <w:r w:rsidR="620E6E58" w:rsidRPr="004F7D52">
        <w:rPr>
          <w:rFonts w:ascii="Rubik" w:hAnsi="Rubik" w:cs="Rubik"/>
        </w:rPr>
        <w:t>sykologisen tutkimuksen perusteet</w:t>
      </w:r>
    </w:p>
    <w:p w14:paraId="1FFFF0A2" w14:textId="77777777" w:rsidR="00964027" w:rsidRPr="00964027" w:rsidRDefault="00964027" w:rsidP="00964027">
      <w:pPr>
        <w:autoSpaceDE w:val="0"/>
        <w:autoSpaceDN w:val="0"/>
        <w:adjustRightInd w:val="0"/>
        <w:jc w:val="both"/>
        <w:rPr>
          <w:rFonts w:ascii="Rubik" w:hAnsi="Rubik" w:cs="Rubik"/>
          <w:sz w:val="16"/>
          <w:szCs w:val="16"/>
        </w:rPr>
      </w:pPr>
    </w:p>
    <w:p w14:paraId="3D4FB629" w14:textId="7F4F33F6" w:rsidR="00346B93" w:rsidRPr="002A5111" w:rsidRDefault="00346B93" w:rsidP="004F7D52">
      <w:pPr>
        <w:spacing w:after="200"/>
        <w:jc w:val="both"/>
        <w:rPr>
          <w:rFonts w:ascii="Rubik" w:hAnsi="Rubik" w:cs="Rubik"/>
          <w:b/>
        </w:rPr>
      </w:pPr>
      <w:r w:rsidRPr="002A5111">
        <w:rPr>
          <w:rFonts w:ascii="Rubik" w:hAnsi="Rubik" w:cs="Rubik"/>
          <w:b/>
        </w:rPr>
        <w:t xml:space="preserve">VALTAKUNNALLISET </w:t>
      </w:r>
      <w:r w:rsidR="009D1A9D" w:rsidRPr="002A5111">
        <w:rPr>
          <w:rFonts w:ascii="Rubik" w:hAnsi="Rubik" w:cs="Rubik"/>
          <w:b/>
        </w:rPr>
        <w:t>VALINNAISET OPINNOT</w:t>
      </w:r>
    </w:p>
    <w:p w14:paraId="273A8FED" w14:textId="120FB2E8" w:rsidR="00346B93" w:rsidRPr="00964027" w:rsidRDefault="46D9FE8E" w:rsidP="00964027">
      <w:pPr>
        <w:autoSpaceDE w:val="0"/>
        <w:autoSpaceDN w:val="0"/>
        <w:adjustRightInd w:val="0"/>
        <w:jc w:val="both"/>
        <w:rPr>
          <w:rFonts w:ascii="Rubik" w:hAnsi="Rubik" w:cs="Rubik"/>
          <w:b/>
        </w:rPr>
      </w:pPr>
      <w:r w:rsidRPr="00A13604">
        <w:rPr>
          <w:rFonts w:ascii="Rubik" w:eastAsia="Rubik" w:hAnsi="Rubik" w:cs="Rubik"/>
          <w:b/>
          <w:bCs/>
        </w:rPr>
        <w:t>PS2 Keh</w:t>
      </w:r>
      <w:r w:rsidRPr="00964027">
        <w:rPr>
          <w:rFonts w:ascii="Rubik" w:hAnsi="Rubik" w:cs="Rubik"/>
          <w:b/>
        </w:rPr>
        <w:t>ittyvä ihminen</w:t>
      </w:r>
      <w:r w:rsidR="6D1D1E7A" w:rsidRPr="00964027">
        <w:rPr>
          <w:rFonts w:ascii="Rubik" w:hAnsi="Rubik" w:cs="Rubik"/>
          <w:b/>
        </w:rPr>
        <w:t xml:space="preserve"> (2 op)</w:t>
      </w:r>
    </w:p>
    <w:p w14:paraId="7325096F" w14:textId="0D3E8958" w:rsidR="00A33BDA" w:rsidRDefault="522BF57E" w:rsidP="00964027">
      <w:pPr>
        <w:autoSpaceDE w:val="0"/>
        <w:autoSpaceDN w:val="0"/>
        <w:adjustRightInd w:val="0"/>
        <w:jc w:val="both"/>
        <w:rPr>
          <w:rFonts w:ascii="Rubik" w:hAnsi="Rubik" w:cs="Rubik"/>
        </w:rPr>
      </w:pPr>
      <w:r w:rsidRPr="00964027">
        <w:rPr>
          <w:rFonts w:ascii="Rubik" w:hAnsi="Rubik" w:cs="Rubik"/>
        </w:rPr>
        <w:t>Opintojaksolla</w:t>
      </w:r>
      <w:r w:rsidRPr="31723346">
        <w:rPr>
          <w:rFonts w:ascii="Rubik" w:eastAsia="Rubik" w:hAnsi="Rubik" w:cs="Rubik"/>
        </w:rPr>
        <w:t xml:space="preserve"> tutustutaan kehityksen</w:t>
      </w:r>
      <w:r w:rsidR="40F39162" w:rsidRPr="31723346">
        <w:rPr>
          <w:rFonts w:ascii="Rubik" w:eastAsia="Rubik" w:hAnsi="Rubik" w:cs="Rubik"/>
        </w:rPr>
        <w:t xml:space="preserve"> eri</w:t>
      </w:r>
      <w:r w:rsidRPr="31723346">
        <w:rPr>
          <w:rFonts w:ascii="Rubik" w:eastAsia="Rubik" w:hAnsi="Rubik" w:cs="Rubik"/>
        </w:rPr>
        <w:t xml:space="preserve"> osa-alueisiin ja niihin vaikuttaviin tekijöihin</w:t>
      </w:r>
      <w:r w:rsidR="55582423" w:rsidRPr="31723346">
        <w:rPr>
          <w:rFonts w:ascii="Rubik" w:eastAsia="Rubik" w:hAnsi="Rubik" w:cs="Rubik"/>
        </w:rPr>
        <w:t xml:space="preserve"> elämänkaaren aikana</w:t>
      </w:r>
      <w:r w:rsidR="3D4A60F9" w:rsidRPr="31723346">
        <w:rPr>
          <w:rFonts w:ascii="Rubik" w:eastAsia="Rubik" w:hAnsi="Rubik" w:cs="Rubik"/>
        </w:rPr>
        <w:t>.</w:t>
      </w:r>
      <w:r w:rsidR="084FE39D" w:rsidRPr="31723346">
        <w:rPr>
          <w:rFonts w:ascii="Rubik" w:eastAsia="Rubik" w:hAnsi="Rubik" w:cs="Rubik"/>
        </w:rPr>
        <w:t xml:space="preserve"> </w:t>
      </w:r>
      <w:r w:rsidR="2FB47AA1" w:rsidRPr="31723346">
        <w:rPr>
          <w:rFonts w:ascii="Rubik" w:eastAsia="Rubik" w:hAnsi="Rubik" w:cs="Rubik"/>
        </w:rPr>
        <w:t>Tutustutaa</w:t>
      </w:r>
      <w:r w:rsidR="084FE39D" w:rsidRPr="31723346">
        <w:rPr>
          <w:rFonts w:ascii="Rubik" w:eastAsia="Rubik" w:hAnsi="Rubik" w:cs="Rubik"/>
        </w:rPr>
        <w:t>n i</w:t>
      </w:r>
      <w:r w:rsidR="084FE39D" w:rsidRPr="31723346">
        <w:rPr>
          <w:rFonts w:ascii="Rubik" w:eastAsia="Rubik" w:hAnsi="Rubik" w:cs="Rubik"/>
          <w:color w:val="000000" w:themeColor="text1"/>
        </w:rPr>
        <w:t>hmisen kehitysvaiheiden tehtävi</w:t>
      </w:r>
      <w:r w:rsidR="4EAD0651" w:rsidRPr="31723346">
        <w:rPr>
          <w:rFonts w:ascii="Rubik" w:eastAsia="Rubik" w:hAnsi="Rubik" w:cs="Rubik"/>
          <w:color w:val="000000" w:themeColor="text1"/>
        </w:rPr>
        <w:t>i</w:t>
      </w:r>
      <w:r w:rsidR="084FE39D" w:rsidRPr="31723346">
        <w:rPr>
          <w:rFonts w:ascii="Rubik" w:eastAsia="Rubik" w:hAnsi="Rubik" w:cs="Rubik"/>
          <w:color w:val="000000" w:themeColor="text1"/>
        </w:rPr>
        <w:t>n ja teoreetti</w:t>
      </w:r>
      <w:r w:rsidR="1C598276" w:rsidRPr="31723346">
        <w:rPr>
          <w:rFonts w:ascii="Rubik" w:eastAsia="Rubik" w:hAnsi="Rubik" w:cs="Rubik"/>
          <w:color w:val="000000" w:themeColor="text1"/>
        </w:rPr>
        <w:t>see</w:t>
      </w:r>
      <w:r w:rsidR="084FE39D" w:rsidRPr="31723346">
        <w:rPr>
          <w:rFonts w:ascii="Rubik" w:eastAsia="Rubik" w:hAnsi="Rubik" w:cs="Rubik"/>
          <w:color w:val="000000" w:themeColor="text1"/>
        </w:rPr>
        <w:t>n selittämi</w:t>
      </w:r>
      <w:r w:rsidR="34E1CE61" w:rsidRPr="31723346">
        <w:rPr>
          <w:rFonts w:ascii="Rubik" w:eastAsia="Rubik" w:hAnsi="Rubik" w:cs="Rubik"/>
          <w:color w:val="000000" w:themeColor="text1"/>
        </w:rPr>
        <w:t>se</w:t>
      </w:r>
      <w:r w:rsidR="084FE39D" w:rsidRPr="31723346">
        <w:rPr>
          <w:rFonts w:ascii="Rubik" w:eastAsia="Rubik" w:hAnsi="Rubik" w:cs="Rubik"/>
          <w:color w:val="000000" w:themeColor="text1"/>
        </w:rPr>
        <w:t>en</w:t>
      </w:r>
      <w:r w:rsidRPr="31723346">
        <w:rPr>
          <w:rFonts w:ascii="Rubik" w:eastAsia="Rubik" w:hAnsi="Rubik" w:cs="Rubik"/>
        </w:rPr>
        <w:t xml:space="preserve"> </w:t>
      </w:r>
      <w:r w:rsidR="4B729E92" w:rsidRPr="31723346">
        <w:rPr>
          <w:rFonts w:ascii="Rubik" w:eastAsia="Rubik" w:hAnsi="Rubik" w:cs="Rubik"/>
        </w:rPr>
        <w:t>kehityksen kontekstissa</w:t>
      </w:r>
      <w:r w:rsidRPr="31723346">
        <w:rPr>
          <w:rFonts w:ascii="Rubik" w:eastAsia="Rubik" w:hAnsi="Rubik" w:cs="Rubik"/>
        </w:rPr>
        <w:t xml:space="preserve"> ja sen erityis</w:t>
      </w:r>
      <w:r w:rsidR="03B0ED60" w:rsidRPr="31723346">
        <w:rPr>
          <w:rFonts w:ascii="Rubik" w:eastAsia="Rubik" w:hAnsi="Rubik" w:cs="Rubik"/>
        </w:rPr>
        <w:t>issä</w:t>
      </w:r>
      <w:r w:rsidRPr="31723346">
        <w:rPr>
          <w:rFonts w:ascii="Rubik" w:eastAsia="Rubik" w:hAnsi="Rubik" w:cs="Rubik"/>
        </w:rPr>
        <w:t xml:space="preserve"> haaste</w:t>
      </w:r>
      <w:r w:rsidR="000CC905" w:rsidRPr="31723346">
        <w:rPr>
          <w:rFonts w:ascii="Rubik" w:eastAsia="Rubik" w:hAnsi="Rubik" w:cs="Rubik"/>
        </w:rPr>
        <w:t>issa</w:t>
      </w:r>
      <w:r w:rsidRPr="31723346">
        <w:rPr>
          <w:rFonts w:ascii="Rubik" w:eastAsia="Rubik" w:hAnsi="Rubik" w:cs="Rubik"/>
        </w:rPr>
        <w:t xml:space="preserve">. </w:t>
      </w:r>
      <w:r w:rsidR="0A2ACE62" w:rsidRPr="31723346">
        <w:rPr>
          <w:rFonts w:ascii="Rubik" w:eastAsia="Rubik" w:hAnsi="Rubik" w:cs="Rubik"/>
        </w:rPr>
        <w:t>Pyritään k</w:t>
      </w:r>
      <w:r w:rsidR="78A73619" w:rsidRPr="31723346">
        <w:rPr>
          <w:rFonts w:ascii="Rubik" w:hAnsi="Rubik" w:cs="Rubik"/>
        </w:rPr>
        <w:t>ehityspsykologisen tiedon soveltami</w:t>
      </w:r>
      <w:r w:rsidR="103F4141" w:rsidRPr="31723346">
        <w:rPr>
          <w:rFonts w:ascii="Rubik" w:hAnsi="Rubik" w:cs="Rubik"/>
        </w:rPr>
        <w:t>see</w:t>
      </w:r>
      <w:r w:rsidR="78A73619" w:rsidRPr="31723346">
        <w:rPr>
          <w:rFonts w:ascii="Rubik" w:hAnsi="Rubik" w:cs="Rubik"/>
        </w:rPr>
        <w:t>n itsen ja muiden ymmärtämise</w:t>
      </w:r>
      <w:r w:rsidR="12CA989F" w:rsidRPr="31723346">
        <w:rPr>
          <w:rFonts w:ascii="Rubik" w:hAnsi="Rubik" w:cs="Rubik"/>
        </w:rPr>
        <w:t>ssä.</w:t>
      </w:r>
    </w:p>
    <w:p w14:paraId="50E4ABF0" w14:textId="77777777" w:rsidR="00964027" w:rsidRPr="00964027" w:rsidRDefault="00964027" w:rsidP="00964027">
      <w:pPr>
        <w:autoSpaceDE w:val="0"/>
        <w:autoSpaceDN w:val="0"/>
        <w:adjustRightInd w:val="0"/>
        <w:jc w:val="both"/>
        <w:rPr>
          <w:rFonts w:ascii="Rubik" w:hAnsi="Rubik" w:cs="Rubik"/>
          <w:sz w:val="16"/>
          <w:szCs w:val="16"/>
        </w:rPr>
      </w:pPr>
    </w:p>
    <w:p w14:paraId="10C8D660" w14:textId="650D41E5" w:rsidR="00773CC0" w:rsidRPr="00964027" w:rsidRDefault="68FB8A9C" w:rsidP="00964027">
      <w:pPr>
        <w:autoSpaceDE w:val="0"/>
        <w:autoSpaceDN w:val="0"/>
        <w:adjustRightInd w:val="0"/>
        <w:jc w:val="both"/>
        <w:rPr>
          <w:rFonts w:ascii="Rubik" w:eastAsia="Rubik" w:hAnsi="Rubik" w:cs="Rubik"/>
          <w:b/>
          <w:bCs/>
        </w:rPr>
      </w:pPr>
      <w:r w:rsidRPr="00267D57">
        <w:rPr>
          <w:rFonts w:ascii="Rubik" w:eastAsia="Rubik" w:hAnsi="Rubik" w:cs="Rubik"/>
          <w:b/>
          <w:bCs/>
        </w:rPr>
        <w:t>PS3 Tietoa</w:t>
      </w:r>
      <w:r w:rsidRPr="00964027">
        <w:rPr>
          <w:rFonts w:ascii="Rubik" w:eastAsia="Rubik" w:hAnsi="Rubik" w:cs="Rubik"/>
          <w:b/>
          <w:bCs/>
        </w:rPr>
        <w:t xml:space="preserve"> käsittelevä ihminen (2 op)</w:t>
      </w:r>
    </w:p>
    <w:p w14:paraId="3FBD0102" w14:textId="43E9569E" w:rsidR="556AD777" w:rsidRDefault="1BD92B86" w:rsidP="00964027">
      <w:pPr>
        <w:autoSpaceDE w:val="0"/>
        <w:autoSpaceDN w:val="0"/>
        <w:adjustRightInd w:val="0"/>
        <w:jc w:val="both"/>
        <w:rPr>
          <w:rFonts w:ascii="Rubik" w:eastAsia="Rubik" w:hAnsi="Rubik" w:cs="Rubik"/>
        </w:rPr>
      </w:pPr>
      <w:r w:rsidRPr="00964027">
        <w:rPr>
          <w:rFonts w:ascii="Rubik" w:eastAsia="Rubik" w:hAnsi="Rubik" w:cs="Rubik"/>
          <w:bCs/>
        </w:rPr>
        <w:t>Opintojakson</w:t>
      </w:r>
      <w:r w:rsidRPr="31723346">
        <w:rPr>
          <w:rFonts w:ascii="Rubik" w:eastAsia="Rubik" w:hAnsi="Rubik" w:cs="Rubik"/>
        </w:rPr>
        <w:t xml:space="preserve"> keskeiset sisällöt: kognitiivisen toiminnan periaattei</w:t>
      </w:r>
      <w:r w:rsidR="1688F6E3" w:rsidRPr="31723346">
        <w:rPr>
          <w:rFonts w:ascii="Rubik" w:eastAsia="Rubik" w:hAnsi="Rubik" w:cs="Rubik"/>
        </w:rPr>
        <w:t>siin</w:t>
      </w:r>
      <w:r w:rsidRPr="31723346">
        <w:rPr>
          <w:rFonts w:ascii="Rubik" w:eastAsia="Rubik" w:hAnsi="Rubik" w:cs="Rubik"/>
        </w:rPr>
        <w:t>, kognitiivisen psykologian ja aivotutkimuksen tutkimusmenetelmi</w:t>
      </w:r>
      <w:r w:rsidR="789FC03D" w:rsidRPr="31723346">
        <w:rPr>
          <w:rFonts w:ascii="Rubik" w:eastAsia="Rubik" w:hAnsi="Rubik" w:cs="Rubik"/>
        </w:rPr>
        <w:t>in tutustuminen</w:t>
      </w:r>
      <w:r w:rsidRPr="31723346">
        <w:rPr>
          <w:rFonts w:ascii="Rubik" w:eastAsia="Rubik" w:hAnsi="Rubik" w:cs="Rubik"/>
        </w:rPr>
        <w:t xml:space="preserve">. Havaitseminen, tarkkaavaisuus ja muisti kognitiivisina perustoimintoina sekä niiden neurobiologinen perusta. </w:t>
      </w:r>
    </w:p>
    <w:p w14:paraId="69ACD439" w14:textId="77777777" w:rsidR="00964027" w:rsidRPr="00964027" w:rsidRDefault="00964027" w:rsidP="00964027">
      <w:pPr>
        <w:autoSpaceDE w:val="0"/>
        <w:autoSpaceDN w:val="0"/>
        <w:adjustRightInd w:val="0"/>
        <w:jc w:val="both"/>
        <w:rPr>
          <w:rFonts w:ascii="Rubik" w:hAnsi="Rubik" w:cs="Rubik"/>
          <w:sz w:val="16"/>
          <w:szCs w:val="16"/>
        </w:rPr>
      </w:pPr>
    </w:p>
    <w:p w14:paraId="75485B90" w14:textId="6D7ED940" w:rsidR="002A5111" w:rsidRPr="00267D57" w:rsidRDefault="5496F7DB" w:rsidP="00964027">
      <w:pPr>
        <w:autoSpaceDE w:val="0"/>
        <w:autoSpaceDN w:val="0"/>
        <w:adjustRightInd w:val="0"/>
        <w:jc w:val="both"/>
        <w:rPr>
          <w:rFonts w:ascii="Rubik" w:eastAsia="Rubik" w:hAnsi="Rubik" w:cs="Rubik"/>
          <w:b/>
          <w:bCs/>
        </w:rPr>
      </w:pPr>
      <w:r w:rsidRPr="00267D57">
        <w:rPr>
          <w:rFonts w:ascii="Rubik" w:eastAsia="Rubik" w:hAnsi="Rubik" w:cs="Rubik"/>
          <w:b/>
          <w:bCs/>
        </w:rPr>
        <w:t>PS4 Tunteet ja mielenterveys</w:t>
      </w:r>
      <w:r w:rsidR="4988D558" w:rsidRPr="00267D57">
        <w:rPr>
          <w:rFonts w:ascii="Rubik" w:eastAsia="Rubik" w:hAnsi="Rubik" w:cs="Rubik"/>
          <w:b/>
          <w:bCs/>
        </w:rPr>
        <w:t xml:space="preserve"> (2 op)</w:t>
      </w:r>
    </w:p>
    <w:p w14:paraId="619C5B6C" w14:textId="77777777" w:rsidR="00267D57" w:rsidRDefault="08B4826C" w:rsidP="00964027">
      <w:pPr>
        <w:autoSpaceDE w:val="0"/>
        <w:autoSpaceDN w:val="0"/>
        <w:adjustRightInd w:val="0"/>
        <w:jc w:val="both"/>
        <w:rPr>
          <w:rFonts w:ascii="Rubik" w:eastAsia="Rubik" w:hAnsi="Rubik" w:cs="Rubik"/>
        </w:rPr>
      </w:pPr>
      <w:r w:rsidRPr="00964027">
        <w:rPr>
          <w:rFonts w:ascii="Rubik" w:eastAsia="Rubik" w:hAnsi="Rubik" w:cs="Rubik"/>
          <w:bCs/>
        </w:rPr>
        <w:t>Opintojakson</w:t>
      </w:r>
      <w:r w:rsidRPr="00964027">
        <w:rPr>
          <w:rFonts w:ascii="Rubik" w:eastAsia="Rubik" w:hAnsi="Rubik" w:cs="Rubik"/>
        </w:rPr>
        <w:t xml:space="preserve"> </w:t>
      </w:r>
      <w:r w:rsidRPr="31723346">
        <w:rPr>
          <w:rFonts w:ascii="Rubik" w:eastAsia="Rubik" w:hAnsi="Rubik" w:cs="Rubik"/>
        </w:rPr>
        <w:t>k</w:t>
      </w:r>
      <w:r w:rsidR="3210132A" w:rsidRPr="31723346">
        <w:rPr>
          <w:rFonts w:ascii="Rubik" w:eastAsia="Rubik" w:hAnsi="Rubik" w:cs="Rubik"/>
        </w:rPr>
        <w:t xml:space="preserve">eskeiset sisällöt: tunteiden muodostuminen, </w:t>
      </w:r>
      <w:r w:rsidR="286F1507" w:rsidRPr="31723346">
        <w:rPr>
          <w:rFonts w:ascii="Rubik" w:eastAsia="Rubik" w:hAnsi="Rubik" w:cs="Rubik"/>
        </w:rPr>
        <w:t>merkitys ja säätely</w:t>
      </w:r>
      <w:r w:rsidR="3210132A" w:rsidRPr="31723346">
        <w:rPr>
          <w:rFonts w:ascii="Rubik" w:eastAsia="Rubik" w:hAnsi="Rubik" w:cs="Rubik"/>
        </w:rPr>
        <w:t xml:space="preserve">. Psyykkinen hyvinvointi ja psyykkisen tasapainon ylläpitäminen. Uni ja nukkuminen hyvinvoinnin osatekijöinä. Stressi, kriisit ja niistä selviytymisen keinot. </w:t>
      </w:r>
      <w:r w:rsidR="7123C105" w:rsidRPr="31723346">
        <w:rPr>
          <w:rFonts w:ascii="Rubik" w:hAnsi="Rubik" w:cs="Rubik"/>
        </w:rPr>
        <w:t>Mielenterveyden häiriöiden luokittelu, synty ja hoito.</w:t>
      </w:r>
      <w:r w:rsidR="7123C105" w:rsidRPr="31723346">
        <w:rPr>
          <w:rFonts w:ascii="Rubik" w:eastAsia="Rubik" w:hAnsi="Rubik" w:cs="Rubik"/>
        </w:rPr>
        <w:t xml:space="preserve"> </w:t>
      </w:r>
      <w:r w:rsidR="3210132A" w:rsidRPr="31723346">
        <w:rPr>
          <w:rFonts w:ascii="Rubik" w:eastAsia="Rubik" w:hAnsi="Rubik" w:cs="Rubik"/>
        </w:rPr>
        <w:t xml:space="preserve"> Sosiaalisen ympäristön merkitys yksilön hyvinvoinnille.</w:t>
      </w:r>
    </w:p>
    <w:p w14:paraId="43E5D780" w14:textId="4E27A2C6" w:rsidR="002A5111" w:rsidRDefault="3210132A" w:rsidP="00964027">
      <w:pPr>
        <w:autoSpaceDE w:val="0"/>
        <w:autoSpaceDN w:val="0"/>
        <w:adjustRightInd w:val="0"/>
        <w:jc w:val="both"/>
        <w:rPr>
          <w:rFonts w:ascii="Rubik" w:hAnsi="Rubik" w:cs="Rubik"/>
        </w:rPr>
      </w:pPr>
      <w:r w:rsidRPr="31723346">
        <w:rPr>
          <w:rFonts w:ascii="Rubik" w:hAnsi="Rubik" w:cs="Rubik"/>
        </w:rPr>
        <w:t xml:space="preserve"> </w:t>
      </w:r>
    </w:p>
    <w:p w14:paraId="20712DC4" w14:textId="6EE2301A" w:rsidR="002A5111" w:rsidRPr="00267D57" w:rsidRDefault="5CEA50F6" w:rsidP="00267D57">
      <w:pPr>
        <w:autoSpaceDE w:val="0"/>
        <w:autoSpaceDN w:val="0"/>
        <w:adjustRightInd w:val="0"/>
        <w:jc w:val="both"/>
        <w:rPr>
          <w:rFonts w:ascii="Rubik" w:eastAsia="Rubik" w:hAnsi="Rubik" w:cs="Rubik"/>
          <w:b/>
          <w:bCs/>
        </w:rPr>
      </w:pPr>
      <w:r w:rsidRPr="00326F0A">
        <w:rPr>
          <w:rFonts w:ascii="Rubik" w:eastAsia="Rubik" w:hAnsi="Rubik" w:cs="Rubik"/>
          <w:b/>
          <w:bCs/>
        </w:rPr>
        <w:t>PS5 Yksilöllinen ja yhteisöllinen ihminen</w:t>
      </w:r>
      <w:r w:rsidR="40E90B1B" w:rsidRPr="00326F0A">
        <w:rPr>
          <w:rFonts w:ascii="Rubik" w:eastAsia="Rubik" w:hAnsi="Rubik" w:cs="Rubik"/>
          <w:b/>
          <w:bCs/>
        </w:rPr>
        <w:t xml:space="preserve"> (2 op)</w:t>
      </w:r>
    </w:p>
    <w:p w14:paraId="0C7E3E34" w14:textId="473021CF" w:rsidR="002A5111" w:rsidRDefault="47C2C8AC" w:rsidP="00267D57">
      <w:pPr>
        <w:autoSpaceDE w:val="0"/>
        <w:autoSpaceDN w:val="0"/>
        <w:adjustRightInd w:val="0"/>
        <w:jc w:val="both"/>
        <w:rPr>
          <w:rFonts w:ascii="Rubik" w:hAnsi="Rubik" w:cs="Rubik"/>
        </w:rPr>
      </w:pPr>
      <w:r w:rsidRPr="00267D57">
        <w:rPr>
          <w:rFonts w:ascii="Rubik" w:eastAsia="Rubik" w:hAnsi="Rubik" w:cs="Rubik"/>
          <w:bCs/>
        </w:rPr>
        <w:t>Opintojakson</w:t>
      </w:r>
      <w:r w:rsidRPr="31723346">
        <w:rPr>
          <w:rFonts w:ascii="Rubik" w:eastAsia="Rubik" w:hAnsi="Rubik" w:cs="Rubik"/>
        </w:rPr>
        <w:t xml:space="preserve"> keskeiset sisällöt: persoonallisuuden määrittely, pysyvyys ja muuttuvuus sekä tärkeimmät persoonallis</w:t>
      </w:r>
      <w:r w:rsidR="6535EE54" w:rsidRPr="31723346">
        <w:rPr>
          <w:rFonts w:ascii="Rubik" w:eastAsia="Rubik" w:hAnsi="Rubik" w:cs="Rubik"/>
        </w:rPr>
        <w:t xml:space="preserve">uusteoriat. </w:t>
      </w:r>
      <w:r w:rsidRPr="31723346">
        <w:rPr>
          <w:rFonts w:ascii="Rubik" w:eastAsia="Rubik" w:hAnsi="Rubik" w:cs="Rubik"/>
        </w:rPr>
        <w:t>Yksilöllisten erojen tutkiminen. Tilannetekijöiden ja ryhmäilmiöiden vaikutus yksilön toimintaan yhteisöissä ja sosiaalisissa verkostoissa. Kulttuurin vaikutus persoonallisuuteen, vuorovaikutukseen ja yhteisölliseen toimintaan.</w:t>
      </w:r>
      <w:r w:rsidR="50EA0DCC" w:rsidRPr="31723346">
        <w:rPr>
          <w:rFonts w:ascii="Rubik" w:eastAsia="Rubik" w:hAnsi="Rubik" w:cs="Rubik"/>
        </w:rPr>
        <w:t xml:space="preserve"> </w:t>
      </w:r>
      <w:r w:rsidR="6AAD2F10" w:rsidRPr="31723346">
        <w:rPr>
          <w:rFonts w:ascii="Rubik" w:hAnsi="Rubik" w:cs="Rubik"/>
        </w:rPr>
        <w:t>Persoonallisuuden selittäminen kokonaisuutena eri näkökulmista</w:t>
      </w:r>
      <w:r w:rsidR="710C262E" w:rsidRPr="31723346">
        <w:rPr>
          <w:rFonts w:ascii="Rubik" w:hAnsi="Rubik" w:cs="Rubik"/>
        </w:rPr>
        <w:t xml:space="preserve"> ja kytkentä sosiaaliseen vuorovaikutukseen ja ympäröivään kulttuuriin.</w:t>
      </w:r>
    </w:p>
    <w:p w14:paraId="1C8DE987" w14:textId="77777777" w:rsidR="00267D57" w:rsidRPr="00267D57" w:rsidRDefault="00267D57" w:rsidP="00267D57">
      <w:pPr>
        <w:autoSpaceDE w:val="0"/>
        <w:autoSpaceDN w:val="0"/>
        <w:adjustRightInd w:val="0"/>
        <w:jc w:val="both"/>
        <w:rPr>
          <w:rFonts w:ascii="Rubik" w:hAnsi="Rubik" w:cs="Rubik"/>
          <w:sz w:val="16"/>
          <w:szCs w:val="16"/>
        </w:rPr>
      </w:pPr>
    </w:p>
    <w:p w14:paraId="28B8549B" w14:textId="41F1E326" w:rsidR="4E083F15" w:rsidRDefault="00A34994" w:rsidP="31723346">
      <w:pPr>
        <w:spacing w:after="200" w:line="259" w:lineRule="auto"/>
        <w:jc w:val="both"/>
      </w:pPr>
      <w:r>
        <w:rPr>
          <w:rFonts w:ascii="Rubik" w:hAnsi="Rubik" w:cs="Rubik"/>
          <w:b/>
          <w:bCs/>
        </w:rPr>
        <w:t>MUU</w:t>
      </w:r>
      <w:r w:rsidR="4E083F15" w:rsidRPr="31723346">
        <w:rPr>
          <w:rFonts w:ascii="Rubik" w:hAnsi="Rubik" w:cs="Rubik"/>
          <w:b/>
          <w:bCs/>
        </w:rPr>
        <w:t>T VALINNAISET OPINNOT</w:t>
      </w:r>
    </w:p>
    <w:p w14:paraId="72084839" w14:textId="6DA7BA3C" w:rsidR="0038346B" w:rsidRPr="00267D57" w:rsidRDefault="5707ECB4" w:rsidP="00267D57">
      <w:pPr>
        <w:autoSpaceDE w:val="0"/>
        <w:autoSpaceDN w:val="0"/>
        <w:adjustRightInd w:val="0"/>
        <w:jc w:val="both"/>
        <w:rPr>
          <w:rFonts w:ascii="Rubik" w:eastAsia="Rubik" w:hAnsi="Rubik" w:cs="Rubik"/>
          <w:b/>
          <w:bCs/>
        </w:rPr>
      </w:pPr>
      <w:r w:rsidRPr="00267D57">
        <w:rPr>
          <w:rFonts w:ascii="Rubik" w:eastAsia="Rubik" w:hAnsi="Rubik" w:cs="Rubik"/>
          <w:b/>
          <w:bCs/>
        </w:rPr>
        <w:t>PS6</w:t>
      </w:r>
      <w:r w:rsidRPr="006322F0">
        <w:rPr>
          <w:rFonts w:ascii="Rubik" w:eastAsia="Rubik" w:hAnsi="Rubik" w:cs="Rubik"/>
          <w:b/>
          <w:bCs/>
          <w:i/>
        </w:rPr>
        <w:t xml:space="preserve"> </w:t>
      </w:r>
      <w:r w:rsidR="0C7A4FF4" w:rsidRPr="00267D57">
        <w:rPr>
          <w:rFonts w:ascii="Rubik" w:eastAsia="Rubik" w:hAnsi="Rubik" w:cs="Rubik"/>
          <w:b/>
          <w:bCs/>
        </w:rPr>
        <w:t>Sosiaalipsykologia ja sosiaalinen media (2 op)</w:t>
      </w:r>
    </w:p>
    <w:p w14:paraId="2945C1A9" w14:textId="5E7FE675" w:rsidR="129799DF" w:rsidRDefault="129799DF" w:rsidP="00267D57">
      <w:pPr>
        <w:autoSpaceDE w:val="0"/>
        <w:autoSpaceDN w:val="0"/>
        <w:adjustRightInd w:val="0"/>
        <w:jc w:val="both"/>
        <w:rPr>
          <w:rFonts w:ascii="Rubik" w:hAnsi="Rubik" w:cs="Rubik"/>
        </w:rPr>
      </w:pPr>
      <w:r w:rsidRPr="00267D57">
        <w:rPr>
          <w:rFonts w:ascii="Rubik" w:eastAsia="Rubik" w:hAnsi="Rubik" w:cs="Rubik"/>
          <w:bCs/>
        </w:rPr>
        <w:t>Opintojaksolla</w:t>
      </w:r>
      <w:r w:rsidRPr="31723346">
        <w:rPr>
          <w:rFonts w:ascii="Rubik" w:hAnsi="Rubik" w:cs="Rubik"/>
        </w:rPr>
        <w:t xml:space="preserve"> perehdytään tarkemmin sosiaalipsykologi</w:t>
      </w:r>
      <w:r w:rsidR="6459C957" w:rsidRPr="31723346">
        <w:rPr>
          <w:rFonts w:ascii="Rubik" w:hAnsi="Rubik" w:cs="Rubik"/>
        </w:rPr>
        <w:t>siin vaikutusmekanismeihin ja sosiaalipsykologian teoriaan. Tehdään tie</w:t>
      </w:r>
      <w:r w:rsidR="1C981825" w:rsidRPr="31723346">
        <w:rPr>
          <w:rFonts w:ascii="Rubik" w:hAnsi="Rubik" w:cs="Rubik"/>
        </w:rPr>
        <w:t xml:space="preserve">teelliseen tutkimukseen tutustuttava tutkimussuunnitelma jostain itseä kiinnostavasta sosiaalisen median </w:t>
      </w:r>
      <w:r w:rsidR="3E38A058" w:rsidRPr="31723346">
        <w:rPr>
          <w:rFonts w:ascii="Rubik" w:hAnsi="Rubik" w:cs="Rubik"/>
        </w:rPr>
        <w:t>ilmiöstä. Numeroarviointi.</w:t>
      </w:r>
    </w:p>
    <w:p w14:paraId="6BB90A31" w14:textId="77777777" w:rsidR="00267D57" w:rsidRDefault="00267D57" w:rsidP="00267D57">
      <w:pPr>
        <w:autoSpaceDE w:val="0"/>
        <w:autoSpaceDN w:val="0"/>
        <w:adjustRightInd w:val="0"/>
        <w:jc w:val="both"/>
        <w:rPr>
          <w:rFonts w:ascii="Rubik" w:hAnsi="Rubik" w:cs="Rubik"/>
        </w:rPr>
      </w:pPr>
    </w:p>
    <w:p w14:paraId="5D76CBB3" w14:textId="30FF9166" w:rsidR="008925F5" w:rsidRPr="00267D57" w:rsidRDefault="30623B7C" w:rsidP="00267D57">
      <w:pPr>
        <w:autoSpaceDE w:val="0"/>
        <w:autoSpaceDN w:val="0"/>
        <w:adjustRightInd w:val="0"/>
        <w:jc w:val="both"/>
        <w:rPr>
          <w:rFonts w:ascii="Rubik" w:eastAsia="Rubik" w:hAnsi="Rubik" w:cs="Rubik"/>
          <w:b/>
          <w:bCs/>
        </w:rPr>
      </w:pPr>
      <w:r w:rsidRPr="00267D57">
        <w:rPr>
          <w:rFonts w:ascii="Rubik" w:eastAsia="Rubik" w:hAnsi="Rubik" w:cs="Rubik"/>
          <w:b/>
          <w:bCs/>
        </w:rPr>
        <w:lastRenderedPageBreak/>
        <w:t>PS7 Psykologian kertaus (1 op)</w:t>
      </w:r>
    </w:p>
    <w:p w14:paraId="71006874" w14:textId="5779CD7F" w:rsidR="30623B7C" w:rsidRDefault="30623B7C" w:rsidP="00267D57">
      <w:pPr>
        <w:autoSpaceDE w:val="0"/>
        <w:autoSpaceDN w:val="0"/>
        <w:adjustRightInd w:val="0"/>
        <w:jc w:val="both"/>
        <w:rPr>
          <w:rFonts w:ascii="Rubik" w:hAnsi="Rubik" w:cs="Rubik"/>
        </w:rPr>
      </w:pPr>
      <w:r w:rsidRPr="00267D57">
        <w:rPr>
          <w:rFonts w:ascii="Rubik" w:eastAsia="Rubik" w:hAnsi="Rubik" w:cs="Rubik"/>
          <w:bCs/>
        </w:rPr>
        <w:t>Opintojaksolla kerrataan</w:t>
      </w:r>
      <w:r w:rsidRPr="31723346">
        <w:rPr>
          <w:rFonts w:ascii="Rubik" w:hAnsi="Rubik" w:cs="Rubik"/>
        </w:rPr>
        <w:t xml:space="preserve"> </w:t>
      </w:r>
      <w:r w:rsidR="3FD764C7" w:rsidRPr="31723346">
        <w:rPr>
          <w:rFonts w:ascii="Rubik" w:hAnsi="Rubik" w:cs="Rubik"/>
        </w:rPr>
        <w:t>psykologian</w:t>
      </w:r>
      <w:r w:rsidRPr="31723346">
        <w:rPr>
          <w:rFonts w:ascii="Rubik" w:hAnsi="Rubik" w:cs="Rubik"/>
        </w:rPr>
        <w:t xml:space="preserve"> kurssien keskeisiä sisältöjä ylioppilaskirjoituksia varten. Opintojakso järjestetään keväisin osana reaaliaineiden kertausopintojaksoa, ja se kestää puolikkaan jakson verran. Suoritusmerkintä.</w:t>
      </w:r>
    </w:p>
    <w:p w14:paraId="76CD5A00" w14:textId="77777777" w:rsidR="00267D57" w:rsidRDefault="00267D57" w:rsidP="00267D57">
      <w:pPr>
        <w:autoSpaceDE w:val="0"/>
        <w:autoSpaceDN w:val="0"/>
        <w:adjustRightInd w:val="0"/>
        <w:jc w:val="both"/>
        <w:rPr>
          <w:rFonts w:ascii="Rubik" w:hAnsi="Rubik" w:cs="Rubik"/>
        </w:rPr>
      </w:pPr>
    </w:p>
    <w:p w14:paraId="0A28E35A" w14:textId="77777777" w:rsidR="00172E54" w:rsidRPr="004F7D52" w:rsidRDefault="00172E54" w:rsidP="2ECDCE0C">
      <w:pPr>
        <w:spacing w:after="200"/>
        <w:jc w:val="both"/>
        <w:rPr>
          <w:rFonts w:ascii="Rubik" w:hAnsi="Rubik" w:cs="Rubik"/>
          <w:b/>
          <w:bCs/>
          <w:sz w:val="28"/>
          <w:szCs w:val="28"/>
        </w:rPr>
      </w:pPr>
      <w:r w:rsidRPr="2ECDCE0C">
        <w:rPr>
          <w:rFonts w:ascii="Rubik" w:hAnsi="Rubik" w:cs="Rubik"/>
          <w:b/>
          <w:bCs/>
          <w:sz w:val="28"/>
          <w:szCs w:val="28"/>
        </w:rPr>
        <w:t>HISTORIA</w:t>
      </w:r>
    </w:p>
    <w:p w14:paraId="0C178E9E" w14:textId="492CF035" w:rsidR="00E46B65" w:rsidRPr="004F7D52" w:rsidRDefault="2F20D41F" w:rsidP="2ECDCE0C">
      <w:pPr>
        <w:spacing w:after="200"/>
        <w:jc w:val="both"/>
        <w:rPr>
          <w:rFonts w:ascii="Rubik" w:hAnsi="Rubik" w:cs="Rubik"/>
          <w:b/>
          <w:bCs/>
        </w:rPr>
      </w:pPr>
      <w:r w:rsidRPr="2ECDCE0C">
        <w:rPr>
          <w:rFonts w:ascii="Rubik" w:hAnsi="Rubik" w:cs="Rubik"/>
          <w:b/>
          <w:bCs/>
        </w:rPr>
        <w:t xml:space="preserve">VALTAKUNNALLISET </w:t>
      </w:r>
      <w:r w:rsidR="00172E54" w:rsidRPr="2ECDCE0C">
        <w:rPr>
          <w:rFonts w:ascii="Rubik" w:hAnsi="Rubik" w:cs="Rubik"/>
          <w:b/>
          <w:bCs/>
        </w:rPr>
        <w:t xml:space="preserve">PAKOLLISET </w:t>
      </w:r>
      <w:r w:rsidR="002A5111" w:rsidRPr="2ECDCE0C">
        <w:rPr>
          <w:rFonts w:ascii="Rubik" w:hAnsi="Rubik" w:cs="Rubik"/>
          <w:b/>
          <w:bCs/>
        </w:rPr>
        <w:t>OPINNOT</w:t>
      </w:r>
    </w:p>
    <w:p w14:paraId="1345D899" w14:textId="02D7C5F9" w:rsidR="00CB4ED5" w:rsidRPr="00267D57" w:rsidRDefault="2122D7C2" w:rsidP="00267D57">
      <w:pPr>
        <w:autoSpaceDE w:val="0"/>
        <w:autoSpaceDN w:val="0"/>
        <w:adjustRightInd w:val="0"/>
        <w:jc w:val="both"/>
        <w:rPr>
          <w:rFonts w:ascii="Rubik" w:eastAsia="Rubik" w:hAnsi="Rubik" w:cs="Rubik"/>
          <w:b/>
          <w:bCs/>
        </w:rPr>
      </w:pPr>
      <w:r w:rsidRPr="2ECDCE0C">
        <w:rPr>
          <w:rFonts w:ascii="Rubik" w:hAnsi="Rubik" w:cs="Rubik"/>
          <w:b/>
          <w:bCs/>
        </w:rPr>
        <w:t xml:space="preserve">HI1 </w:t>
      </w:r>
      <w:r w:rsidR="00CB4ED5" w:rsidRPr="2ECDCE0C">
        <w:rPr>
          <w:rFonts w:ascii="Rubik" w:hAnsi="Rubik" w:cs="Rubik"/>
          <w:b/>
          <w:bCs/>
        </w:rPr>
        <w:t>I</w:t>
      </w:r>
      <w:r w:rsidR="00CB4ED5" w:rsidRPr="00267D57">
        <w:rPr>
          <w:rFonts w:ascii="Rubik" w:eastAsia="Rubik" w:hAnsi="Rubik" w:cs="Rubik"/>
          <w:b/>
          <w:bCs/>
        </w:rPr>
        <w:t>hminen</w:t>
      </w:r>
      <w:r w:rsidR="009D1A9D" w:rsidRPr="00267D57">
        <w:rPr>
          <w:rFonts w:ascii="Rubik" w:eastAsia="Rubik" w:hAnsi="Rubik" w:cs="Rubik"/>
          <w:b/>
          <w:bCs/>
        </w:rPr>
        <w:t>,</w:t>
      </w:r>
      <w:r w:rsidR="00CB4ED5" w:rsidRPr="00267D57">
        <w:rPr>
          <w:rFonts w:ascii="Rubik" w:eastAsia="Rubik" w:hAnsi="Rubik" w:cs="Rubik"/>
          <w:b/>
          <w:bCs/>
        </w:rPr>
        <w:t xml:space="preserve"> ympäristö ja </w:t>
      </w:r>
      <w:r w:rsidR="009D1A9D" w:rsidRPr="00267D57">
        <w:rPr>
          <w:rFonts w:ascii="Rubik" w:eastAsia="Rubik" w:hAnsi="Rubik" w:cs="Rubik"/>
          <w:b/>
          <w:bCs/>
        </w:rPr>
        <w:t>historia</w:t>
      </w:r>
      <w:r w:rsidR="00CB4ED5" w:rsidRPr="00267D57">
        <w:rPr>
          <w:rFonts w:ascii="Rubik" w:eastAsia="Rubik" w:hAnsi="Rubik" w:cs="Rubik"/>
          <w:b/>
          <w:bCs/>
        </w:rPr>
        <w:t xml:space="preserve"> (</w:t>
      </w:r>
      <w:r w:rsidR="27CD8BF6" w:rsidRPr="00267D57">
        <w:rPr>
          <w:rFonts w:ascii="Rubik" w:eastAsia="Rubik" w:hAnsi="Rubik" w:cs="Rubik"/>
          <w:b/>
          <w:bCs/>
        </w:rPr>
        <w:t>2 op</w:t>
      </w:r>
      <w:r w:rsidR="00CB4ED5" w:rsidRPr="00267D57">
        <w:rPr>
          <w:rFonts w:ascii="Rubik" w:eastAsia="Rubik" w:hAnsi="Rubik" w:cs="Rubik"/>
          <w:b/>
          <w:bCs/>
        </w:rPr>
        <w:t>)</w:t>
      </w:r>
    </w:p>
    <w:p w14:paraId="74343C08" w14:textId="0F3B0070" w:rsidR="507640B0" w:rsidRDefault="6B168C6F" w:rsidP="00267D57">
      <w:pPr>
        <w:autoSpaceDE w:val="0"/>
        <w:autoSpaceDN w:val="0"/>
        <w:adjustRightInd w:val="0"/>
        <w:jc w:val="both"/>
        <w:rPr>
          <w:rFonts w:ascii="Rubik" w:eastAsia="Rubik" w:hAnsi="Rubik" w:cs="Rubik"/>
        </w:rPr>
      </w:pPr>
      <w:r w:rsidRPr="00267D57">
        <w:rPr>
          <w:rFonts w:ascii="Rubik" w:eastAsia="Rubik" w:hAnsi="Rubik" w:cs="Rubik"/>
          <w:bCs/>
        </w:rPr>
        <w:t>Opintojaksolla</w:t>
      </w:r>
      <w:r w:rsidRPr="2ECDCE0C">
        <w:rPr>
          <w:rFonts w:ascii="Rubik" w:eastAsia="Rubik" w:hAnsi="Rubik" w:cs="Rubik"/>
        </w:rPr>
        <w:t xml:space="preserve"> tarkastellaan ihmisen suhdetta ympäristöön ja yhteiskunnallista kehitystä pitkällä aikavälillä. Näkökulma on sekä historiallisten ilmiöiden tarkastelussa että nykyisyyden selittämisessä. Ilmiötä tarkastellaan eurooppalaisesta </w:t>
      </w:r>
      <w:r w:rsidR="67EA5DCA" w:rsidRPr="2ECDCE0C">
        <w:rPr>
          <w:rFonts w:ascii="Rubik" w:eastAsia="Rubik" w:hAnsi="Rubik" w:cs="Rubik"/>
        </w:rPr>
        <w:t>ja</w:t>
      </w:r>
      <w:r w:rsidRPr="2ECDCE0C">
        <w:rPr>
          <w:rFonts w:ascii="Rubik" w:eastAsia="Rubik" w:hAnsi="Rubik" w:cs="Rubik"/>
        </w:rPr>
        <w:t xml:space="preserve"> globaalista näkökulmasta. </w:t>
      </w:r>
      <w:r w:rsidR="13DFB1F2" w:rsidRPr="2ECDCE0C">
        <w:rPr>
          <w:rFonts w:ascii="Rubik" w:eastAsia="Rubik" w:hAnsi="Rubik" w:cs="Rubik"/>
        </w:rPr>
        <w:t>Opintojaksossa</w:t>
      </w:r>
      <w:r w:rsidRPr="2ECDCE0C">
        <w:rPr>
          <w:rFonts w:ascii="Rubik" w:eastAsia="Rubik" w:hAnsi="Rubik" w:cs="Rubik"/>
        </w:rPr>
        <w:t xml:space="preserve"> tutustutaan yhteiskunnallis-taloudellisten rakenteiden keskeisiin muutoksiin sekä sosiaali- ja ympäristöhistoriaan maanviljelyksen alusta nykyaikaan. </w:t>
      </w:r>
      <w:r w:rsidR="13250F87" w:rsidRPr="2ECDCE0C">
        <w:rPr>
          <w:rFonts w:ascii="Rubik" w:eastAsia="Rubik" w:hAnsi="Rubik" w:cs="Rubik"/>
        </w:rPr>
        <w:t>Lisäksi</w:t>
      </w:r>
      <w:r w:rsidRPr="2ECDCE0C">
        <w:rPr>
          <w:rFonts w:ascii="Rubik" w:eastAsia="Rubik" w:hAnsi="Rubik" w:cs="Rubik"/>
        </w:rPr>
        <w:t xml:space="preserve"> harjoitellaan historiallisen lähdeaineiston hyödyntämistä.</w:t>
      </w:r>
    </w:p>
    <w:p w14:paraId="658C7B90" w14:textId="77777777" w:rsidR="00267D57" w:rsidRPr="00267D57" w:rsidRDefault="00267D57" w:rsidP="00267D57">
      <w:pPr>
        <w:autoSpaceDE w:val="0"/>
        <w:autoSpaceDN w:val="0"/>
        <w:adjustRightInd w:val="0"/>
        <w:jc w:val="both"/>
        <w:rPr>
          <w:rFonts w:ascii="Rubik" w:eastAsia="Rubik" w:hAnsi="Rubik" w:cs="Rubik"/>
          <w:sz w:val="16"/>
          <w:szCs w:val="16"/>
        </w:rPr>
      </w:pPr>
    </w:p>
    <w:p w14:paraId="21F1A4E5" w14:textId="777644D1" w:rsidR="00267D57" w:rsidRPr="00267D57" w:rsidRDefault="008DD79B" w:rsidP="00267D57">
      <w:pPr>
        <w:autoSpaceDE w:val="0"/>
        <w:autoSpaceDN w:val="0"/>
        <w:adjustRightInd w:val="0"/>
        <w:jc w:val="both"/>
        <w:rPr>
          <w:rFonts w:ascii="Rubik" w:eastAsia="Rubik" w:hAnsi="Rubik" w:cs="Rubik"/>
          <w:b/>
          <w:bCs/>
        </w:rPr>
      </w:pPr>
      <w:r w:rsidRPr="2ECDCE0C">
        <w:rPr>
          <w:rFonts w:ascii="Rubik" w:hAnsi="Rubik" w:cs="Rubik"/>
          <w:b/>
          <w:bCs/>
        </w:rPr>
        <w:t xml:space="preserve">HI2 </w:t>
      </w:r>
      <w:r w:rsidR="00CB4ED5" w:rsidRPr="2ECDCE0C">
        <w:rPr>
          <w:rFonts w:ascii="Rubik" w:hAnsi="Rubik" w:cs="Rubik"/>
          <w:b/>
          <w:bCs/>
        </w:rPr>
        <w:t>Ka</w:t>
      </w:r>
      <w:r w:rsidR="00CB4ED5" w:rsidRPr="00267D57">
        <w:rPr>
          <w:rFonts w:ascii="Rubik" w:eastAsia="Rubik" w:hAnsi="Rubik" w:cs="Rubik"/>
          <w:b/>
          <w:bCs/>
        </w:rPr>
        <w:t>nsainväliset suhteet (</w:t>
      </w:r>
      <w:r w:rsidR="5789A508" w:rsidRPr="00267D57">
        <w:rPr>
          <w:rFonts w:ascii="Rubik" w:eastAsia="Rubik" w:hAnsi="Rubik" w:cs="Rubik"/>
          <w:b/>
          <w:bCs/>
        </w:rPr>
        <w:t>2 op</w:t>
      </w:r>
      <w:r w:rsidR="00CB4ED5" w:rsidRPr="00267D57">
        <w:rPr>
          <w:rFonts w:ascii="Rubik" w:eastAsia="Rubik" w:hAnsi="Rubik" w:cs="Rubik"/>
          <w:b/>
          <w:bCs/>
        </w:rPr>
        <w:t>)</w:t>
      </w:r>
    </w:p>
    <w:p w14:paraId="2D95D858" w14:textId="6ACB22C5" w:rsidR="507640B0" w:rsidRDefault="10C8ECC5" w:rsidP="00267D57">
      <w:pPr>
        <w:autoSpaceDE w:val="0"/>
        <w:autoSpaceDN w:val="0"/>
        <w:adjustRightInd w:val="0"/>
        <w:jc w:val="both"/>
        <w:rPr>
          <w:rFonts w:ascii="Rubik" w:eastAsia="Rubik" w:hAnsi="Rubik" w:cs="Rubik"/>
        </w:rPr>
      </w:pPr>
      <w:r w:rsidRPr="00267D57">
        <w:rPr>
          <w:rFonts w:ascii="Rubik" w:eastAsia="Rubik" w:hAnsi="Rubik" w:cs="Rubik"/>
          <w:bCs/>
        </w:rPr>
        <w:t>Opintojaksossa</w:t>
      </w:r>
      <w:r w:rsidRPr="2ECDCE0C">
        <w:rPr>
          <w:rFonts w:ascii="Rubik" w:eastAsia="Rubik" w:hAnsi="Rubik" w:cs="Rubik"/>
        </w:rPr>
        <w:t xml:space="preserve"> tarkastellaan kansainvälisen politiikan keskeisiä ilmiöitä ja valtasuhteiden muutoksia taustoineen 1800-luvun lopulta nykypäivään. Lisäksi analysoidaan kansainvälistä politiikkaa erilaisista taloudellisista ja ideologista näkökulmista. Keskeisiä teemoja ovat vastakkainasettelun ja yhteistyön välinen jännite, tasapainon ja turvallisuuden tavoittelu sekä erilaisten poliittisten järjestelmien kilpailu. Opiskelussa syvennetään tiedon hakemisen, analysoinnin ja tuottamisen taitoja sekä perehdytään erityyppisten lähteiden tulkintaan ja arviointiin.</w:t>
      </w:r>
    </w:p>
    <w:p w14:paraId="0E01E072" w14:textId="77777777" w:rsidR="00267D57" w:rsidRPr="004F7D52" w:rsidRDefault="00267D57" w:rsidP="00267D57">
      <w:pPr>
        <w:autoSpaceDE w:val="0"/>
        <w:autoSpaceDN w:val="0"/>
        <w:adjustRightInd w:val="0"/>
        <w:jc w:val="both"/>
      </w:pPr>
    </w:p>
    <w:p w14:paraId="64D4A2E9" w14:textId="65B0A000" w:rsidR="00CB4ED5" w:rsidRPr="00267D57" w:rsidRDefault="628F40AE" w:rsidP="00267D57">
      <w:pPr>
        <w:autoSpaceDE w:val="0"/>
        <w:autoSpaceDN w:val="0"/>
        <w:adjustRightInd w:val="0"/>
        <w:jc w:val="both"/>
        <w:rPr>
          <w:rFonts w:ascii="Rubik" w:eastAsia="Rubik" w:hAnsi="Rubik" w:cs="Rubik"/>
          <w:b/>
          <w:bCs/>
        </w:rPr>
      </w:pPr>
      <w:r w:rsidRPr="2ECDCE0C">
        <w:rPr>
          <w:rFonts w:ascii="Rubik" w:hAnsi="Rubik" w:cs="Rubik"/>
          <w:b/>
          <w:bCs/>
        </w:rPr>
        <w:t>HI3</w:t>
      </w:r>
      <w:r w:rsidR="00CB4ED5" w:rsidRPr="2ECDCE0C">
        <w:rPr>
          <w:rFonts w:ascii="Rubik" w:hAnsi="Rubik" w:cs="Rubik"/>
          <w:b/>
          <w:bCs/>
        </w:rPr>
        <w:t xml:space="preserve"> Itsen</w:t>
      </w:r>
      <w:r w:rsidR="00CB4ED5" w:rsidRPr="00267D57">
        <w:rPr>
          <w:rFonts w:ascii="Rubik" w:eastAsia="Rubik" w:hAnsi="Rubik" w:cs="Rubik"/>
          <w:b/>
          <w:bCs/>
        </w:rPr>
        <w:t>äisen Suomen historia (</w:t>
      </w:r>
      <w:r w:rsidR="2491FC6C" w:rsidRPr="00267D57">
        <w:rPr>
          <w:rFonts w:ascii="Rubik" w:eastAsia="Rubik" w:hAnsi="Rubik" w:cs="Rubik"/>
          <w:b/>
          <w:bCs/>
        </w:rPr>
        <w:t>2 op</w:t>
      </w:r>
      <w:r w:rsidR="00CB4ED5" w:rsidRPr="00267D57">
        <w:rPr>
          <w:rFonts w:ascii="Rubik" w:eastAsia="Rubik" w:hAnsi="Rubik" w:cs="Rubik"/>
          <w:b/>
          <w:bCs/>
        </w:rPr>
        <w:t>)</w:t>
      </w:r>
    </w:p>
    <w:p w14:paraId="0488EBA2" w14:textId="4198F5E4" w:rsidR="438C6F9C" w:rsidRDefault="00267D57" w:rsidP="00267D57">
      <w:pPr>
        <w:autoSpaceDE w:val="0"/>
        <w:autoSpaceDN w:val="0"/>
        <w:adjustRightInd w:val="0"/>
        <w:jc w:val="both"/>
        <w:rPr>
          <w:rFonts w:ascii="Rubik" w:eastAsia="Rubik" w:hAnsi="Rubik" w:cs="Rubik"/>
        </w:rPr>
      </w:pPr>
      <w:r w:rsidRPr="00267D57">
        <w:rPr>
          <w:rFonts w:ascii="Rubik" w:eastAsia="Rubik" w:hAnsi="Rubik" w:cs="Rubik"/>
          <w:bCs/>
        </w:rPr>
        <w:t>Opintojakson</w:t>
      </w:r>
      <w:r w:rsidRPr="2ECDCE0C">
        <w:rPr>
          <w:rFonts w:ascii="Rubik" w:eastAsia="Rubik" w:hAnsi="Rubik" w:cs="Rubik"/>
        </w:rPr>
        <w:t xml:space="preserve"> </w:t>
      </w:r>
      <w:r w:rsidR="438C6F9C" w:rsidRPr="2ECDCE0C">
        <w:rPr>
          <w:rFonts w:ascii="Rubik" w:eastAsia="Rubik" w:hAnsi="Rubik" w:cs="Rubik"/>
        </w:rPr>
        <w:t xml:space="preserve">tarkoituksena on analysoida Suomen historian keskeisiä muutosprosesseja ja kehityslinjoja taustoineen autonomian ajan lopulta nykyaikaan. Keskeisiä tarkastelun kohteita ovat Suomen valtiollisen ja kansainvälisen aseman kehittyminen, muutoksiin liittyvät kriisit, siirtyminen sääty-yhteiskunnasta demokraattiseen kansalaisyhteiskuntaan sekä poliittiset, taloudelliset ja kulttuuriset murrokset. Opiskelussa perehdytään Suomen historian erilaisiin lähteisiin, muuttuviin tulkintoihin ja historian tiedon käyttöön. </w:t>
      </w:r>
      <w:r w:rsidR="1C97DF24" w:rsidRPr="2ECDCE0C">
        <w:rPr>
          <w:rFonts w:ascii="Rubik" w:eastAsia="Rubik" w:hAnsi="Rubik" w:cs="Rubik"/>
        </w:rPr>
        <w:t>S</w:t>
      </w:r>
      <w:r w:rsidR="438C6F9C" w:rsidRPr="2ECDCE0C">
        <w:rPr>
          <w:rFonts w:ascii="Rubik" w:eastAsia="Rubik" w:hAnsi="Rubik" w:cs="Rubik"/>
        </w:rPr>
        <w:t>yvennetään ymmärrystä historiallisesta empatiasta.</w:t>
      </w:r>
      <w:r w:rsidR="1886EECD" w:rsidRPr="2ECDCE0C">
        <w:rPr>
          <w:rFonts w:ascii="Rubik" w:eastAsia="Rubik" w:hAnsi="Rubik" w:cs="Rubik"/>
        </w:rPr>
        <w:t xml:space="preserve"> HI2 on suositeltavaa käydä ennen tätä opintojaksoa, mutta ei pakollista.</w:t>
      </w:r>
    </w:p>
    <w:p w14:paraId="241E1601" w14:textId="77777777" w:rsidR="00267D57" w:rsidRPr="00267D57" w:rsidRDefault="00267D57" w:rsidP="00267D57">
      <w:pPr>
        <w:autoSpaceDE w:val="0"/>
        <w:autoSpaceDN w:val="0"/>
        <w:adjustRightInd w:val="0"/>
        <w:jc w:val="both"/>
        <w:rPr>
          <w:sz w:val="16"/>
          <w:szCs w:val="16"/>
        </w:rPr>
      </w:pPr>
    </w:p>
    <w:p w14:paraId="6B3AAE87" w14:textId="05E4F7C2" w:rsidR="002A5111" w:rsidRPr="004F7D52" w:rsidRDefault="002A5111" w:rsidP="2ECDCE0C">
      <w:pPr>
        <w:spacing w:after="200"/>
        <w:jc w:val="both"/>
        <w:rPr>
          <w:rFonts w:ascii="Rubik" w:hAnsi="Rubik" w:cs="Rubik"/>
          <w:b/>
          <w:bCs/>
        </w:rPr>
      </w:pPr>
      <w:r w:rsidRPr="2ECDCE0C">
        <w:rPr>
          <w:rFonts w:ascii="Rubik" w:hAnsi="Rubik" w:cs="Rubik"/>
          <w:b/>
          <w:bCs/>
        </w:rPr>
        <w:t xml:space="preserve"> VALTAKUNNALLISET </w:t>
      </w:r>
      <w:r w:rsidR="64B9364B" w:rsidRPr="2ECDCE0C">
        <w:rPr>
          <w:rFonts w:ascii="Rubik" w:hAnsi="Rubik" w:cs="Rubik"/>
          <w:b/>
          <w:bCs/>
        </w:rPr>
        <w:t xml:space="preserve">VALINNAISET </w:t>
      </w:r>
      <w:r w:rsidRPr="2ECDCE0C">
        <w:rPr>
          <w:rFonts w:ascii="Rubik" w:hAnsi="Rubik" w:cs="Rubik"/>
          <w:b/>
          <w:bCs/>
        </w:rPr>
        <w:t>OPINNOT</w:t>
      </w:r>
    </w:p>
    <w:p w14:paraId="2CFE92E4" w14:textId="2D5C2038" w:rsidR="00CB4ED5" w:rsidRPr="00267D57" w:rsidRDefault="0C29F358" w:rsidP="00267D57">
      <w:pPr>
        <w:autoSpaceDE w:val="0"/>
        <w:autoSpaceDN w:val="0"/>
        <w:adjustRightInd w:val="0"/>
        <w:jc w:val="both"/>
        <w:rPr>
          <w:rFonts w:ascii="Rubik" w:eastAsia="Rubik" w:hAnsi="Rubik" w:cs="Rubik"/>
          <w:b/>
          <w:bCs/>
        </w:rPr>
      </w:pPr>
      <w:r w:rsidRPr="2ECDCE0C">
        <w:rPr>
          <w:rFonts w:ascii="Rubik" w:hAnsi="Rubik" w:cs="Rubik"/>
          <w:b/>
          <w:bCs/>
        </w:rPr>
        <w:t xml:space="preserve">HI4 </w:t>
      </w:r>
      <w:r w:rsidR="00CB4ED5" w:rsidRPr="00267D57">
        <w:rPr>
          <w:rFonts w:ascii="Rubik" w:eastAsia="Rubik" w:hAnsi="Rubik" w:cs="Rubik"/>
          <w:b/>
          <w:bCs/>
        </w:rPr>
        <w:t>Eurooppalai</w:t>
      </w:r>
      <w:r w:rsidR="009D1A9D" w:rsidRPr="00267D57">
        <w:rPr>
          <w:rFonts w:ascii="Rubik" w:eastAsia="Rubik" w:hAnsi="Rubik" w:cs="Rubik"/>
          <w:b/>
          <w:bCs/>
        </w:rPr>
        <w:t>n</w:t>
      </w:r>
      <w:r w:rsidR="00CB4ED5" w:rsidRPr="00267D57">
        <w:rPr>
          <w:rFonts w:ascii="Rubik" w:eastAsia="Rubik" w:hAnsi="Rubik" w:cs="Rubik"/>
          <w:b/>
          <w:bCs/>
        </w:rPr>
        <w:t xml:space="preserve">en </w:t>
      </w:r>
      <w:r w:rsidR="009D1A9D" w:rsidRPr="00267D57">
        <w:rPr>
          <w:rFonts w:ascii="Rubik" w:eastAsia="Rubik" w:hAnsi="Rubik" w:cs="Rubik"/>
          <w:b/>
          <w:bCs/>
        </w:rPr>
        <w:t>ihminen</w:t>
      </w:r>
      <w:r w:rsidR="00CB4ED5" w:rsidRPr="00267D57">
        <w:rPr>
          <w:rFonts w:ascii="Rubik" w:eastAsia="Rubik" w:hAnsi="Rubik" w:cs="Rubik"/>
          <w:b/>
          <w:bCs/>
        </w:rPr>
        <w:t xml:space="preserve"> (</w:t>
      </w:r>
      <w:r w:rsidR="5A3F5C30" w:rsidRPr="00267D57">
        <w:rPr>
          <w:rFonts w:ascii="Rubik" w:eastAsia="Rubik" w:hAnsi="Rubik" w:cs="Rubik"/>
          <w:b/>
          <w:bCs/>
        </w:rPr>
        <w:t>2 op</w:t>
      </w:r>
      <w:r w:rsidR="00CB4ED5" w:rsidRPr="00267D57">
        <w:rPr>
          <w:rFonts w:ascii="Rubik" w:eastAsia="Rubik" w:hAnsi="Rubik" w:cs="Rubik"/>
          <w:b/>
          <w:bCs/>
        </w:rPr>
        <w:t>)</w:t>
      </w:r>
    </w:p>
    <w:p w14:paraId="4C443A8F" w14:textId="459FC1FE" w:rsidR="7ADBCAFC" w:rsidRDefault="1369B8EA" w:rsidP="00267D57">
      <w:pPr>
        <w:autoSpaceDE w:val="0"/>
        <w:autoSpaceDN w:val="0"/>
        <w:adjustRightInd w:val="0"/>
        <w:jc w:val="both"/>
        <w:rPr>
          <w:rFonts w:ascii="Rubik" w:eastAsia="Rubik" w:hAnsi="Rubik" w:cs="Rubik"/>
        </w:rPr>
      </w:pPr>
      <w:r w:rsidRPr="00267D57">
        <w:rPr>
          <w:rFonts w:ascii="Rubik" w:eastAsia="Rubik" w:hAnsi="Rubik" w:cs="Rubik"/>
          <w:bCs/>
        </w:rPr>
        <w:t>Opintojakso tarkastelee</w:t>
      </w:r>
      <w:r w:rsidRPr="2ECDCE0C">
        <w:rPr>
          <w:rFonts w:ascii="Rubik" w:eastAsia="Rubik" w:hAnsi="Rubik" w:cs="Rubik"/>
        </w:rPr>
        <w:t xml:space="preserve"> yhteiskunnallisen ajattelun, aatteiden ja ihmisoikeuksien kehittymistä sekä myyttisiä, uskonnollisia ja tieteellisiä maailmanselityksiä antiikista nykypäivään. Opintojaksossa perehdytään kulttuuriperintöön, taiteeseen ja tieteeseen oman aikansa ilmentäjinä Euroopassa. Tarkastelun kohteena on eurooppalainen ihminen, yksilön ja yhteiskunnan suhde sekä sukupuoli ja arkielämä.</w:t>
      </w:r>
    </w:p>
    <w:p w14:paraId="1CE2077D" w14:textId="77777777" w:rsidR="00267D57" w:rsidRPr="00267D57" w:rsidRDefault="00267D57" w:rsidP="00267D57">
      <w:pPr>
        <w:autoSpaceDE w:val="0"/>
        <w:autoSpaceDN w:val="0"/>
        <w:adjustRightInd w:val="0"/>
        <w:jc w:val="both"/>
        <w:rPr>
          <w:sz w:val="16"/>
          <w:szCs w:val="16"/>
        </w:rPr>
      </w:pPr>
    </w:p>
    <w:p w14:paraId="3EF4EF99" w14:textId="21DCA043" w:rsidR="00CB4ED5" w:rsidRPr="00267D57" w:rsidRDefault="71F31BDB" w:rsidP="00267D57">
      <w:pPr>
        <w:autoSpaceDE w:val="0"/>
        <w:autoSpaceDN w:val="0"/>
        <w:adjustRightInd w:val="0"/>
        <w:jc w:val="both"/>
        <w:rPr>
          <w:rFonts w:ascii="Rubik" w:eastAsia="Rubik" w:hAnsi="Rubik" w:cs="Rubik"/>
          <w:b/>
          <w:bCs/>
        </w:rPr>
      </w:pPr>
      <w:r w:rsidRPr="2ECDCE0C">
        <w:rPr>
          <w:rFonts w:ascii="Rubik" w:hAnsi="Rubik" w:cs="Rubik"/>
          <w:b/>
          <w:bCs/>
        </w:rPr>
        <w:t xml:space="preserve">HI5 </w:t>
      </w:r>
      <w:r w:rsidR="00CB4ED5" w:rsidRPr="2ECDCE0C">
        <w:rPr>
          <w:rFonts w:ascii="Rubik" w:hAnsi="Rubik" w:cs="Rubik"/>
          <w:b/>
          <w:bCs/>
        </w:rPr>
        <w:t>Ruotsin itäma</w:t>
      </w:r>
      <w:r w:rsidR="00CB4ED5" w:rsidRPr="00267D57">
        <w:rPr>
          <w:rFonts w:ascii="Rubik" w:eastAsia="Rubik" w:hAnsi="Rubik" w:cs="Rubik"/>
          <w:b/>
          <w:bCs/>
        </w:rPr>
        <w:t>asta Suomeksi (</w:t>
      </w:r>
      <w:r w:rsidR="2D02A05C" w:rsidRPr="00267D57">
        <w:rPr>
          <w:rFonts w:ascii="Rubik" w:eastAsia="Rubik" w:hAnsi="Rubik" w:cs="Rubik"/>
          <w:b/>
          <w:bCs/>
        </w:rPr>
        <w:t>2 op</w:t>
      </w:r>
      <w:r w:rsidR="00CB4ED5" w:rsidRPr="00267D57">
        <w:rPr>
          <w:rFonts w:ascii="Rubik" w:eastAsia="Rubik" w:hAnsi="Rubik" w:cs="Rubik"/>
          <w:b/>
          <w:bCs/>
        </w:rPr>
        <w:t>)</w:t>
      </w:r>
    </w:p>
    <w:p w14:paraId="76FB3CE1" w14:textId="4C4B546A" w:rsidR="22ED1B4F" w:rsidRDefault="22ED1B4F" w:rsidP="00267D57">
      <w:pPr>
        <w:autoSpaceDE w:val="0"/>
        <w:autoSpaceDN w:val="0"/>
        <w:adjustRightInd w:val="0"/>
        <w:jc w:val="both"/>
        <w:rPr>
          <w:rFonts w:ascii="Rubik" w:eastAsia="Rubik" w:hAnsi="Rubik" w:cs="Rubik"/>
        </w:rPr>
      </w:pPr>
      <w:r w:rsidRPr="00267D57">
        <w:rPr>
          <w:rFonts w:ascii="Rubik" w:eastAsia="Rubik" w:hAnsi="Rubik" w:cs="Rubik"/>
          <w:bCs/>
        </w:rPr>
        <w:t>Opintojakso tarkastelee</w:t>
      </w:r>
      <w:r w:rsidRPr="2ECDCE0C">
        <w:rPr>
          <w:rFonts w:ascii="Rubik" w:eastAsia="Rubik" w:hAnsi="Rubik" w:cs="Rubik"/>
        </w:rPr>
        <w:t xml:space="preserve"> nykyisen Suomen alueen kehitystä osana Itämeren alueen historiaa esihistoriasta autonomian ajalle asti. Opintojaksossa perehdytään yhteiskunnan, talouden ja ympäristön lisäksi yhteisöjen ja yksilöiden väliseen vuorovaikutukseen, ar</w:t>
      </w:r>
      <w:r w:rsidRPr="2ECDCE0C">
        <w:rPr>
          <w:rFonts w:ascii="Rubik" w:eastAsia="Rubik" w:hAnsi="Rubik" w:cs="Rubik"/>
        </w:rPr>
        <w:lastRenderedPageBreak/>
        <w:t xml:space="preserve">jen historiaan ja ihmisten elämäntapaan sekä elinkeinoihin historian eri vaiheissa. </w:t>
      </w:r>
      <w:r w:rsidR="1B351EAF" w:rsidRPr="2ECDCE0C">
        <w:rPr>
          <w:rFonts w:ascii="Rubik" w:eastAsia="Rubik" w:hAnsi="Rubik" w:cs="Rubik"/>
        </w:rPr>
        <w:t>M</w:t>
      </w:r>
      <w:r w:rsidR="0E04566C" w:rsidRPr="2ECDCE0C">
        <w:rPr>
          <w:rFonts w:ascii="Rubik" w:eastAsia="Rubik" w:hAnsi="Rubik" w:cs="Rubik"/>
        </w:rPr>
        <w:t>ahdollisuus</w:t>
      </w:r>
      <w:r w:rsidRPr="2ECDCE0C">
        <w:rPr>
          <w:rFonts w:ascii="Rubik" w:eastAsia="Rubik" w:hAnsi="Rubik" w:cs="Rubik"/>
        </w:rPr>
        <w:t xml:space="preserve"> </w:t>
      </w:r>
      <w:r w:rsidR="3816D99D" w:rsidRPr="2ECDCE0C">
        <w:rPr>
          <w:rFonts w:ascii="Rubik" w:eastAsia="Rubik" w:hAnsi="Rubik" w:cs="Rubik"/>
        </w:rPr>
        <w:t xml:space="preserve">syventyä </w:t>
      </w:r>
      <w:r w:rsidRPr="2ECDCE0C">
        <w:rPr>
          <w:rFonts w:ascii="Rubik" w:eastAsia="Rubik" w:hAnsi="Rubik" w:cs="Rubik"/>
        </w:rPr>
        <w:t>erityisesti lähiympäristön historian lähteisiin ja erilaisiin tutkimusmenetelmiin</w:t>
      </w:r>
      <w:r w:rsidR="497D0CF8" w:rsidRPr="2ECDCE0C">
        <w:rPr>
          <w:rFonts w:ascii="Rubik" w:eastAsia="Rubik" w:hAnsi="Rubik" w:cs="Rubik"/>
        </w:rPr>
        <w:t>.</w:t>
      </w:r>
    </w:p>
    <w:p w14:paraId="00F25123" w14:textId="77777777" w:rsidR="00267D57" w:rsidRPr="00267D57" w:rsidRDefault="00267D57" w:rsidP="00267D57">
      <w:pPr>
        <w:autoSpaceDE w:val="0"/>
        <w:autoSpaceDN w:val="0"/>
        <w:adjustRightInd w:val="0"/>
        <w:jc w:val="both"/>
        <w:rPr>
          <w:sz w:val="16"/>
          <w:szCs w:val="16"/>
        </w:rPr>
      </w:pPr>
    </w:p>
    <w:p w14:paraId="0D2ABD49" w14:textId="7E75716F" w:rsidR="00CB4ED5" w:rsidRPr="00267D57" w:rsidRDefault="2F5F758F" w:rsidP="00267D57">
      <w:pPr>
        <w:autoSpaceDE w:val="0"/>
        <w:autoSpaceDN w:val="0"/>
        <w:adjustRightInd w:val="0"/>
        <w:jc w:val="both"/>
        <w:rPr>
          <w:rFonts w:ascii="Rubik" w:eastAsia="Rubik" w:hAnsi="Rubik" w:cs="Rubik"/>
          <w:b/>
          <w:bCs/>
        </w:rPr>
      </w:pPr>
      <w:r w:rsidRPr="2ECDCE0C">
        <w:rPr>
          <w:rFonts w:ascii="Rubik" w:hAnsi="Rubik" w:cs="Rubik"/>
          <w:b/>
          <w:bCs/>
        </w:rPr>
        <w:t>HI6</w:t>
      </w:r>
      <w:r w:rsidRPr="00267D57">
        <w:rPr>
          <w:rFonts w:ascii="Rubik" w:eastAsia="Rubik" w:hAnsi="Rubik" w:cs="Rubik"/>
          <w:b/>
          <w:bCs/>
        </w:rPr>
        <w:t xml:space="preserve"> </w:t>
      </w:r>
      <w:r w:rsidR="00CB4ED5" w:rsidRPr="00267D57">
        <w:rPr>
          <w:rFonts w:ascii="Rubik" w:eastAsia="Rubik" w:hAnsi="Rubik" w:cs="Rubik"/>
          <w:b/>
          <w:bCs/>
        </w:rPr>
        <w:t>Maailman kulttuurit kohtaavat (</w:t>
      </w:r>
      <w:r w:rsidR="2A28ADA1" w:rsidRPr="00267D57">
        <w:rPr>
          <w:rFonts w:ascii="Rubik" w:eastAsia="Rubik" w:hAnsi="Rubik" w:cs="Rubik"/>
          <w:b/>
          <w:bCs/>
        </w:rPr>
        <w:t>2 op</w:t>
      </w:r>
      <w:r w:rsidR="00CB4ED5" w:rsidRPr="00267D57">
        <w:rPr>
          <w:rFonts w:ascii="Rubik" w:eastAsia="Rubik" w:hAnsi="Rubik" w:cs="Rubik"/>
          <w:b/>
          <w:bCs/>
        </w:rPr>
        <w:t>)</w:t>
      </w:r>
    </w:p>
    <w:p w14:paraId="3BD46F73" w14:textId="187D8B7F" w:rsidR="004245E2" w:rsidRDefault="454FAA6D" w:rsidP="00267D57">
      <w:pPr>
        <w:autoSpaceDE w:val="0"/>
        <w:autoSpaceDN w:val="0"/>
        <w:adjustRightInd w:val="0"/>
        <w:jc w:val="both"/>
        <w:rPr>
          <w:rFonts w:ascii="Rubik" w:eastAsia="Rubik" w:hAnsi="Rubik" w:cs="Rubik"/>
        </w:rPr>
      </w:pPr>
      <w:r w:rsidRPr="00267D57">
        <w:rPr>
          <w:rFonts w:ascii="Rubik" w:eastAsia="Rubik" w:hAnsi="Rubik" w:cs="Rubik"/>
          <w:bCs/>
        </w:rPr>
        <w:t>Opintojaksossa</w:t>
      </w:r>
      <w:r w:rsidRPr="2ECDCE0C">
        <w:rPr>
          <w:rFonts w:ascii="Rubik" w:eastAsia="Rubik" w:hAnsi="Rubik" w:cs="Rubik"/>
        </w:rPr>
        <w:t xml:space="preserve"> perehdytään kulttuurin käsitteeseen ja kulttuurieroja koskevan ajattelun muutoksiin sekä tarkastellaan, miten suhtautuminen eri kulttuureihin on vaihdellut ajattelun ja yhteiskuntien muuttuessa. </w:t>
      </w:r>
      <w:r w:rsidR="729627FA" w:rsidRPr="2ECDCE0C">
        <w:rPr>
          <w:rFonts w:ascii="Rubik" w:eastAsia="Rubik" w:hAnsi="Rubik" w:cs="Rubik"/>
        </w:rPr>
        <w:t>Lisäksi</w:t>
      </w:r>
      <w:r w:rsidRPr="2ECDCE0C">
        <w:rPr>
          <w:rFonts w:ascii="Rubik" w:eastAsia="Rubik" w:hAnsi="Rubik" w:cs="Rubik"/>
        </w:rPr>
        <w:t xml:space="preserve"> </w:t>
      </w:r>
      <w:r w:rsidR="6FDFF25D" w:rsidRPr="2ECDCE0C">
        <w:rPr>
          <w:rFonts w:ascii="Rubik" w:eastAsia="Rubik" w:hAnsi="Rubik" w:cs="Rubik"/>
        </w:rPr>
        <w:t>käsitellää</w:t>
      </w:r>
      <w:r w:rsidRPr="2ECDCE0C">
        <w:rPr>
          <w:rFonts w:ascii="Rubik" w:eastAsia="Rubik" w:hAnsi="Rubik" w:cs="Rubik"/>
        </w:rPr>
        <w:t xml:space="preserve">n länsimaisten ja muiden kulttuurien kohtaamista </w:t>
      </w:r>
      <w:r w:rsidR="0DD019CA" w:rsidRPr="2ECDCE0C">
        <w:rPr>
          <w:rFonts w:ascii="Rubik" w:eastAsia="Rubik" w:hAnsi="Rubik" w:cs="Rubik"/>
        </w:rPr>
        <w:t xml:space="preserve">ja </w:t>
      </w:r>
      <w:r w:rsidRPr="2ECDCE0C">
        <w:rPr>
          <w:rFonts w:ascii="Rubik" w:eastAsia="Rubik" w:hAnsi="Rubik" w:cs="Rubik"/>
        </w:rPr>
        <w:t>vuorovaikutusta historian eri aikoina.</w:t>
      </w:r>
    </w:p>
    <w:p w14:paraId="235D52F7" w14:textId="77777777" w:rsidR="00267D57" w:rsidRPr="00267D57" w:rsidRDefault="00267D57" w:rsidP="00267D57">
      <w:pPr>
        <w:autoSpaceDE w:val="0"/>
        <w:autoSpaceDN w:val="0"/>
        <w:adjustRightInd w:val="0"/>
        <w:jc w:val="both"/>
        <w:rPr>
          <w:sz w:val="16"/>
          <w:szCs w:val="16"/>
        </w:rPr>
      </w:pPr>
    </w:p>
    <w:p w14:paraId="7E960B7C" w14:textId="487F8255" w:rsidR="002A5111" w:rsidRDefault="00A34994" w:rsidP="2ECDCE0C">
      <w:pPr>
        <w:spacing w:after="200" w:line="259" w:lineRule="auto"/>
        <w:jc w:val="both"/>
      </w:pPr>
      <w:r>
        <w:rPr>
          <w:rFonts w:ascii="Rubik" w:hAnsi="Rubik" w:cs="Rubik"/>
          <w:b/>
          <w:bCs/>
        </w:rPr>
        <w:t>MUU</w:t>
      </w:r>
      <w:r w:rsidR="097B6F02" w:rsidRPr="2ECDCE0C">
        <w:rPr>
          <w:rFonts w:ascii="Rubik" w:hAnsi="Rubik" w:cs="Rubik"/>
          <w:b/>
          <w:bCs/>
        </w:rPr>
        <w:t xml:space="preserve">T VALINNAISET </w:t>
      </w:r>
      <w:r w:rsidR="2F226B47" w:rsidRPr="2ECDCE0C">
        <w:rPr>
          <w:rFonts w:ascii="Rubik" w:hAnsi="Rubik" w:cs="Rubik"/>
          <w:b/>
          <w:bCs/>
        </w:rPr>
        <w:t>OPINNO</w:t>
      </w:r>
      <w:r w:rsidR="097B6F02" w:rsidRPr="2ECDCE0C">
        <w:rPr>
          <w:rFonts w:ascii="Rubik" w:hAnsi="Rubik" w:cs="Rubik"/>
          <w:b/>
          <w:bCs/>
        </w:rPr>
        <w:t>T</w:t>
      </w:r>
    </w:p>
    <w:p w14:paraId="75BEF1F3" w14:textId="543E9C08" w:rsidR="01EFA969" w:rsidRPr="00267D57" w:rsidRDefault="3F95F36E" w:rsidP="00267D57">
      <w:pPr>
        <w:autoSpaceDE w:val="0"/>
        <w:autoSpaceDN w:val="0"/>
        <w:adjustRightInd w:val="0"/>
        <w:jc w:val="both"/>
        <w:rPr>
          <w:rFonts w:ascii="Rubik" w:eastAsia="Rubik" w:hAnsi="Rubik" w:cs="Rubik"/>
          <w:b/>
          <w:bCs/>
        </w:rPr>
      </w:pPr>
      <w:r w:rsidRPr="2ECDCE0C">
        <w:rPr>
          <w:rFonts w:ascii="Rubik" w:hAnsi="Rubik" w:cs="Rubik"/>
          <w:b/>
          <w:bCs/>
        </w:rPr>
        <w:t>HI</w:t>
      </w:r>
      <w:r w:rsidR="1895FC27" w:rsidRPr="2ECDCE0C">
        <w:rPr>
          <w:rFonts w:ascii="Rubik" w:hAnsi="Rubik" w:cs="Rubik"/>
          <w:b/>
          <w:bCs/>
        </w:rPr>
        <w:t>7</w:t>
      </w:r>
      <w:r w:rsidRPr="2ECDCE0C">
        <w:rPr>
          <w:rFonts w:ascii="Rubik" w:hAnsi="Rubik" w:cs="Rubik"/>
          <w:b/>
          <w:bCs/>
        </w:rPr>
        <w:t xml:space="preserve"> A</w:t>
      </w:r>
      <w:r w:rsidRPr="00267D57">
        <w:rPr>
          <w:rFonts w:ascii="Rubik" w:eastAsia="Rubik" w:hAnsi="Rubik" w:cs="Rubik"/>
          <w:b/>
          <w:bCs/>
        </w:rPr>
        <w:t>ntiikin historia ( 2 op)</w:t>
      </w:r>
    </w:p>
    <w:p w14:paraId="18056C6F" w14:textId="68179F27" w:rsidR="00645BFD" w:rsidRDefault="00645BFD" w:rsidP="00267D57">
      <w:pPr>
        <w:autoSpaceDE w:val="0"/>
        <w:autoSpaceDN w:val="0"/>
        <w:adjustRightInd w:val="0"/>
        <w:jc w:val="both"/>
        <w:rPr>
          <w:rFonts w:ascii="Rubik" w:hAnsi="Rubik" w:cs="Rubik"/>
        </w:rPr>
      </w:pPr>
      <w:r w:rsidRPr="00267D57">
        <w:rPr>
          <w:rFonts w:ascii="Rubik" w:eastAsia="Rubik" w:hAnsi="Rubik" w:cs="Rubik"/>
          <w:bCs/>
        </w:rPr>
        <w:t>Koulukohtainen</w:t>
      </w:r>
      <w:r w:rsidRPr="2ECDCE0C">
        <w:rPr>
          <w:rFonts w:ascii="Rubik" w:hAnsi="Rubik" w:cs="Rubik"/>
        </w:rPr>
        <w:t xml:space="preserve"> </w:t>
      </w:r>
      <w:r w:rsidR="44012AC2" w:rsidRPr="2ECDCE0C">
        <w:rPr>
          <w:rFonts w:ascii="Rubik" w:hAnsi="Rubik" w:cs="Rubik"/>
        </w:rPr>
        <w:t>opintojakso</w:t>
      </w:r>
      <w:r w:rsidR="2D3BE9DB" w:rsidRPr="2ECDCE0C">
        <w:rPr>
          <w:rFonts w:ascii="Rubik" w:hAnsi="Rubik" w:cs="Rubik"/>
        </w:rPr>
        <w:t>, jossa tarkastellaan antiikin Kreikan ja Rooman historiaa</w:t>
      </w:r>
      <w:r w:rsidR="3259FDFC" w:rsidRPr="2ECDCE0C">
        <w:rPr>
          <w:rFonts w:ascii="Rubik" w:hAnsi="Rubik" w:cs="Rubik"/>
        </w:rPr>
        <w:t xml:space="preserve"> erilaisten aineistojen avulla</w:t>
      </w:r>
      <w:r w:rsidR="2D3BE9DB" w:rsidRPr="2ECDCE0C">
        <w:rPr>
          <w:rFonts w:ascii="Rubik" w:hAnsi="Rubik" w:cs="Rubik"/>
        </w:rPr>
        <w:t xml:space="preserve">. </w:t>
      </w:r>
      <w:r w:rsidR="24523842" w:rsidRPr="2ECDCE0C">
        <w:rPr>
          <w:rFonts w:ascii="Rubik" w:hAnsi="Rubik" w:cs="Rubik"/>
        </w:rPr>
        <w:t xml:space="preserve">Opintojaksolla </w:t>
      </w:r>
      <w:r w:rsidR="2D3BE9DB" w:rsidRPr="2ECDCE0C">
        <w:rPr>
          <w:rFonts w:ascii="Rubik" w:hAnsi="Rubik" w:cs="Rubik"/>
        </w:rPr>
        <w:t xml:space="preserve">harjoitellaan omaa tieteellistä kirjoittamista esim. </w:t>
      </w:r>
      <w:r w:rsidR="3076519A" w:rsidRPr="2ECDCE0C">
        <w:rPr>
          <w:rFonts w:ascii="Rubik" w:hAnsi="Rubik" w:cs="Rubik"/>
        </w:rPr>
        <w:t>t</w:t>
      </w:r>
      <w:r w:rsidR="2D3BE9DB" w:rsidRPr="2ECDCE0C">
        <w:rPr>
          <w:rFonts w:ascii="Rubik" w:hAnsi="Rubik" w:cs="Rubik"/>
        </w:rPr>
        <w:t>utkielman</w:t>
      </w:r>
      <w:r w:rsidR="4EB78F77" w:rsidRPr="2ECDCE0C">
        <w:rPr>
          <w:rFonts w:ascii="Rubik" w:hAnsi="Rubik" w:cs="Rubik"/>
        </w:rPr>
        <w:t xml:space="preserve"> muodossa</w:t>
      </w:r>
      <w:r w:rsidR="2D3BE9DB" w:rsidRPr="2ECDCE0C">
        <w:rPr>
          <w:rFonts w:ascii="Rubik" w:hAnsi="Rubik" w:cs="Rubik"/>
        </w:rPr>
        <w:t xml:space="preserve">. </w:t>
      </w:r>
      <w:r w:rsidR="717BE4F1" w:rsidRPr="2ECDCE0C">
        <w:rPr>
          <w:rFonts w:ascii="Rubik" w:hAnsi="Rubik" w:cs="Rubik"/>
        </w:rPr>
        <w:t xml:space="preserve">HI1 suoritettava ennen tätä </w:t>
      </w:r>
      <w:r w:rsidR="19EFE2A1" w:rsidRPr="2ECDCE0C">
        <w:rPr>
          <w:rFonts w:ascii="Rubik" w:hAnsi="Rubik" w:cs="Rubik"/>
        </w:rPr>
        <w:t>opintojaksoa</w:t>
      </w:r>
      <w:r w:rsidR="717BE4F1" w:rsidRPr="2ECDCE0C">
        <w:rPr>
          <w:rFonts w:ascii="Rubik" w:hAnsi="Rubik" w:cs="Rubik"/>
        </w:rPr>
        <w:t>.</w:t>
      </w:r>
      <w:r w:rsidR="50585E82" w:rsidRPr="2ECDCE0C">
        <w:rPr>
          <w:rFonts w:ascii="Rubik" w:hAnsi="Rubik" w:cs="Rubik"/>
        </w:rPr>
        <w:t xml:space="preserve"> Numeroarviointi.</w:t>
      </w:r>
    </w:p>
    <w:p w14:paraId="6D418843" w14:textId="77777777" w:rsidR="00267D57" w:rsidRPr="00267D57" w:rsidRDefault="00267D57" w:rsidP="00267D57">
      <w:pPr>
        <w:autoSpaceDE w:val="0"/>
        <w:autoSpaceDN w:val="0"/>
        <w:adjustRightInd w:val="0"/>
        <w:jc w:val="both"/>
        <w:rPr>
          <w:rFonts w:ascii="Rubik" w:hAnsi="Rubik" w:cs="Rubik"/>
          <w:sz w:val="16"/>
          <w:szCs w:val="16"/>
        </w:rPr>
      </w:pPr>
    </w:p>
    <w:p w14:paraId="0A5F8425" w14:textId="53C080BB" w:rsidR="13A9F507" w:rsidRPr="00267D57" w:rsidRDefault="30FF6AE4" w:rsidP="00267D57">
      <w:pPr>
        <w:autoSpaceDE w:val="0"/>
        <w:autoSpaceDN w:val="0"/>
        <w:adjustRightInd w:val="0"/>
        <w:jc w:val="both"/>
        <w:rPr>
          <w:rFonts w:ascii="Rubik" w:eastAsia="Rubik" w:hAnsi="Rubik" w:cs="Rubik"/>
          <w:b/>
          <w:bCs/>
        </w:rPr>
      </w:pPr>
      <w:r w:rsidRPr="2ECDCE0C">
        <w:rPr>
          <w:rFonts w:ascii="Rubik" w:hAnsi="Rubik" w:cs="Rubik"/>
          <w:b/>
          <w:bCs/>
        </w:rPr>
        <w:t>HI8 Maail</w:t>
      </w:r>
      <w:r w:rsidRPr="00267D57">
        <w:rPr>
          <w:rFonts w:ascii="Rubik" w:eastAsia="Rubik" w:hAnsi="Rubik" w:cs="Rubik"/>
          <w:b/>
          <w:bCs/>
        </w:rPr>
        <w:t>mantilanne nyt (2op)</w:t>
      </w:r>
    </w:p>
    <w:p w14:paraId="46624713" w14:textId="5039FAD4" w:rsidR="0989A81C" w:rsidRDefault="0989A81C" w:rsidP="00267D57">
      <w:pPr>
        <w:autoSpaceDE w:val="0"/>
        <w:autoSpaceDN w:val="0"/>
        <w:adjustRightInd w:val="0"/>
        <w:jc w:val="both"/>
        <w:rPr>
          <w:rFonts w:ascii="Rubik" w:hAnsi="Rubik" w:cs="Rubik"/>
        </w:rPr>
      </w:pPr>
      <w:r w:rsidRPr="00267D57">
        <w:rPr>
          <w:rFonts w:ascii="Rubik" w:eastAsia="Rubik" w:hAnsi="Rubik" w:cs="Rubik"/>
          <w:bCs/>
        </w:rPr>
        <w:t>Ajankohtaisuuteen</w:t>
      </w:r>
      <w:r w:rsidRPr="2ECDCE0C">
        <w:rPr>
          <w:rFonts w:ascii="Rubik" w:hAnsi="Rubik" w:cs="Rubik"/>
        </w:rPr>
        <w:t xml:space="preserve"> keskittyvä opintojakso, jossa tarkastelun kohteena ovat esim. </w:t>
      </w:r>
      <w:r w:rsidR="652D1F71" w:rsidRPr="2ECDCE0C">
        <w:rPr>
          <w:rFonts w:ascii="Rubik" w:hAnsi="Rubik" w:cs="Rubik"/>
        </w:rPr>
        <w:t>m</w:t>
      </w:r>
      <w:r w:rsidRPr="2ECDCE0C">
        <w:rPr>
          <w:rFonts w:ascii="Rubik" w:hAnsi="Rubik" w:cs="Rubik"/>
        </w:rPr>
        <w:t xml:space="preserve">aailmanpolitiikan ajankohtaiset toimijat, konfliktit ja erilaiset ilmiöt. </w:t>
      </w:r>
      <w:r w:rsidR="4930C164" w:rsidRPr="2ECDCE0C">
        <w:rPr>
          <w:rFonts w:ascii="Rubik" w:hAnsi="Rubik" w:cs="Rubik"/>
        </w:rPr>
        <w:t>Opintojaksolla</w:t>
      </w:r>
      <w:r w:rsidR="41C33B7C" w:rsidRPr="2ECDCE0C">
        <w:rPr>
          <w:rFonts w:ascii="Rubik" w:hAnsi="Rubik" w:cs="Rubik"/>
        </w:rPr>
        <w:t xml:space="preserve"> </w:t>
      </w:r>
      <w:r w:rsidR="5194E635" w:rsidRPr="2ECDCE0C">
        <w:rPr>
          <w:rFonts w:ascii="Rubik" w:hAnsi="Rubik" w:cs="Rubik"/>
        </w:rPr>
        <w:t xml:space="preserve">harjoitellaan </w:t>
      </w:r>
      <w:r w:rsidR="244F0667" w:rsidRPr="2ECDCE0C">
        <w:rPr>
          <w:rFonts w:ascii="Rubik" w:hAnsi="Rubik" w:cs="Rubik"/>
        </w:rPr>
        <w:t xml:space="preserve">mm. </w:t>
      </w:r>
      <w:r w:rsidR="5194E635" w:rsidRPr="2ECDCE0C">
        <w:rPr>
          <w:rFonts w:ascii="Rubik" w:hAnsi="Rubik" w:cs="Rubik"/>
        </w:rPr>
        <w:t>tiedonhakua ja mediakriittisyyttä</w:t>
      </w:r>
      <w:r w:rsidR="5C72CA8E" w:rsidRPr="2ECDCE0C">
        <w:rPr>
          <w:rFonts w:ascii="Rubik" w:hAnsi="Rubik" w:cs="Rubik"/>
        </w:rPr>
        <w:t xml:space="preserve"> ja kannustetaan ajankohtaisista ilmiöistä keskusteluun</w:t>
      </w:r>
      <w:r w:rsidR="5194E635" w:rsidRPr="2ECDCE0C">
        <w:rPr>
          <w:rFonts w:ascii="Rubik" w:hAnsi="Rubik" w:cs="Rubik"/>
        </w:rPr>
        <w:t xml:space="preserve">. </w:t>
      </w:r>
      <w:r w:rsidR="58F828BF" w:rsidRPr="2ECDCE0C">
        <w:rPr>
          <w:rFonts w:ascii="Rubik" w:hAnsi="Rubik" w:cs="Rubik"/>
        </w:rPr>
        <w:t>HI</w:t>
      </w:r>
      <w:r w:rsidR="5194E635" w:rsidRPr="2ECDCE0C">
        <w:rPr>
          <w:rFonts w:ascii="Rubik" w:hAnsi="Rubik" w:cs="Rubik"/>
        </w:rPr>
        <w:t>2 on suoritettava ennen tätä opintojaksoa</w:t>
      </w:r>
      <w:r w:rsidR="031D46DE" w:rsidRPr="2ECDCE0C">
        <w:rPr>
          <w:rFonts w:ascii="Rubik" w:hAnsi="Rubik" w:cs="Rubik"/>
        </w:rPr>
        <w:t>.</w:t>
      </w:r>
      <w:r w:rsidR="4E4D41A1" w:rsidRPr="2ECDCE0C">
        <w:rPr>
          <w:rFonts w:ascii="Rubik" w:hAnsi="Rubik" w:cs="Rubik"/>
        </w:rPr>
        <w:t xml:space="preserve"> </w:t>
      </w:r>
      <w:r w:rsidR="1E93894A" w:rsidRPr="2ECDCE0C">
        <w:rPr>
          <w:rFonts w:ascii="Rubik" w:hAnsi="Rubik" w:cs="Rubik"/>
        </w:rPr>
        <w:t>O</w:t>
      </w:r>
      <w:r w:rsidR="4E4D41A1" w:rsidRPr="2ECDCE0C">
        <w:rPr>
          <w:rFonts w:ascii="Rubik" w:hAnsi="Rubik" w:cs="Rubik"/>
        </w:rPr>
        <w:t>pi</w:t>
      </w:r>
      <w:r w:rsidR="6C5353CC" w:rsidRPr="2ECDCE0C">
        <w:rPr>
          <w:rFonts w:ascii="Rubik" w:hAnsi="Rubik" w:cs="Rubik"/>
        </w:rPr>
        <w:t xml:space="preserve">skelussa </w:t>
      </w:r>
      <w:r w:rsidR="4E4D41A1" w:rsidRPr="2ECDCE0C">
        <w:rPr>
          <w:rFonts w:ascii="Rubik" w:hAnsi="Rubik" w:cs="Rubik"/>
        </w:rPr>
        <w:t>voidaan hyödyntää HI2-oppikirjan sisältöjä keskeisten lähihistorian aiheiden osalta.</w:t>
      </w:r>
      <w:r w:rsidR="3B992FC4" w:rsidRPr="2ECDCE0C">
        <w:rPr>
          <w:rFonts w:ascii="Rubik" w:hAnsi="Rubik" w:cs="Rubik"/>
        </w:rPr>
        <w:t xml:space="preserve"> Numeroarviointi.</w:t>
      </w:r>
    </w:p>
    <w:p w14:paraId="5B588828" w14:textId="77777777" w:rsidR="00267D57" w:rsidRPr="00267D57" w:rsidRDefault="00267D57" w:rsidP="00267D57">
      <w:pPr>
        <w:autoSpaceDE w:val="0"/>
        <w:autoSpaceDN w:val="0"/>
        <w:adjustRightInd w:val="0"/>
        <w:jc w:val="both"/>
        <w:rPr>
          <w:rFonts w:ascii="Rubik" w:hAnsi="Rubik" w:cs="Rubik"/>
          <w:sz w:val="16"/>
          <w:szCs w:val="16"/>
        </w:rPr>
      </w:pPr>
    </w:p>
    <w:p w14:paraId="593EE2DC" w14:textId="23F8CB7A" w:rsidR="765A4D9E" w:rsidRDefault="77CBED10" w:rsidP="00267D57">
      <w:pPr>
        <w:autoSpaceDE w:val="0"/>
        <w:autoSpaceDN w:val="0"/>
        <w:adjustRightInd w:val="0"/>
        <w:jc w:val="both"/>
        <w:rPr>
          <w:rFonts w:ascii="Rubik" w:hAnsi="Rubik" w:cs="Rubik"/>
          <w:b/>
          <w:bCs/>
        </w:rPr>
      </w:pPr>
      <w:r w:rsidRPr="2ECDCE0C">
        <w:rPr>
          <w:rFonts w:ascii="Rubik" w:hAnsi="Rubik" w:cs="Rubik"/>
          <w:b/>
          <w:bCs/>
        </w:rPr>
        <w:t>H</w:t>
      </w:r>
      <w:r w:rsidR="4707A987" w:rsidRPr="2ECDCE0C">
        <w:rPr>
          <w:rFonts w:ascii="Rubik" w:hAnsi="Rubik" w:cs="Rubik"/>
          <w:b/>
          <w:bCs/>
        </w:rPr>
        <w:t>istorian kertaus (RE 1 op)</w:t>
      </w:r>
    </w:p>
    <w:p w14:paraId="1F247923" w14:textId="683CB0C3" w:rsidR="00267D57" w:rsidRDefault="4707A987" w:rsidP="00267D57">
      <w:pPr>
        <w:autoSpaceDE w:val="0"/>
        <w:autoSpaceDN w:val="0"/>
        <w:adjustRightInd w:val="0"/>
        <w:jc w:val="both"/>
        <w:rPr>
          <w:rFonts w:ascii="Rubik" w:hAnsi="Rubik" w:cs="Rubik"/>
        </w:rPr>
      </w:pPr>
      <w:r w:rsidRPr="00267D57">
        <w:rPr>
          <w:rFonts w:ascii="Rubik" w:hAnsi="Rubik" w:cs="Rubik"/>
          <w:bCs/>
        </w:rPr>
        <w:t>Opintojaksolla</w:t>
      </w:r>
      <w:r w:rsidRPr="2ECDCE0C">
        <w:rPr>
          <w:rFonts w:ascii="Rubik" w:hAnsi="Rubik" w:cs="Rubik"/>
        </w:rPr>
        <w:t xml:space="preserve"> kerrataan historian kurssien keskeisiä sisältöjä ylioppilaskirjoituksia varten. Opintojakso järjestetään keväisin osana reaaliaineiden</w:t>
      </w:r>
      <w:r w:rsidR="4F879A6F" w:rsidRPr="2ECDCE0C">
        <w:rPr>
          <w:rFonts w:ascii="Rubik" w:hAnsi="Rubik" w:cs="Rubik"/>
        </w:rPr>
        <w:t xml:space="preserve"> kertausopintojaksoa</w:t>
      </w:r>
      <w:r w:rsidRPr="2ECDCE0C">
        <w:rPr>
          <w:rFonts w:ascii="Rubik" w:hAnsi="Rubik" w:cs="Rubik"/>
        </w:rPr>
        <w:t>, ja</w:t>
      </w:r>
      <w:r w:rsidR="65DDEDC7" w:rsidRPr="2ECDCE0C">
        <w:rPr>
          <w:rFonts w:ascii="Rubik" w:hAnsi="Rubik" w:cs="Rubik"/>
        </w:rPr>
        <w:t xml:space="preserve"> se</w:t>
      </w:r>
      <w:r w:rsidRPr="2ECDCE0C">
        <w:rPr>
          <w:rFonts w:ascii="Rubik" w:hAnsi="Rubik" w:cs="Rubik"/>
        </w:rPr>
        <w:t xml:space="preserve"> kestää puolikkaan jakson verran. Suoritusmerkintä.</w:t>
      </w:r>
    </w:p>
    <w:p w14:paraId="7B5624C5" w14:textId="77777777" w:rsidR="00267D57" w:rsidRPr="00267D57" w:rsidRDefault="00267D57" w:rsidP="00267D57">
      <w:pPr>
        <w:autoSpaceDE w:val="0"/>
        <w:autoSpaceDN w:val="0"/>
        <w:adjustRightInd w:val="0"/>
        <w:jc w:val="both"/>
        <w:rPr>
          <w:rFonts w:ascii="Rubik" w:hAnsi="Rubik" w:cs="Rubik"/>
          <w:sz w:val="16"/>
          <w:szCs w:val="16"/>
        </w:rPr>
      </w:pPr>
    </w:p>
    <w:p w14:paraId="505893DB" w14:textId="0D2474CE" w:rsidR="00172E54" w:rsidRPr="004F7D52" w:rsidRDefault="00172E54" w:rsidP="2ECDCE0C">
      <w:pPr>
        <w:spacing w:after="200"/>
        <w:jc w:val="both"/>
        <w:rPr>
          <w:rFonts w:ascii="Rubik" w:hAnsi="Rubik" w:cs="Rubik"/>
          <w:b/>
          <w:bCs/>
          <w:sz w:val="28"/>
          <w:szCs w:val="28"/>
        </w:rPr>
      </w:pPr>
      <w:r w:rsidRPr="2ECDCE0C">
        <w:rPr>
          <w:rFonts w:ascii="Rubik" w:hAnsi="Rubik" w:cs="Rubik"/>
          <w:b/>
          <w:bCs/>
          <w:sz w:val="28"/>
          <w:szCs w:val="28"/>
        </w:rPr>
        <w:t>YHTEISKUNTAOPPI</w:t>
      </w:r>
    </w:p>
    <w:p w14:paraId="1973DC37" w14:textId="079F7F4A" w:rsidR="027D3A91" w:rsidRDefault="027D3A91" w:rsidP="2ECDCE0C">
      <w:pPr>
        <w:spacing w:after="200"/>
        <w:jc w:val="both"/>
        <w:rPr>
          <w:rFonts w:ascii="Rubik" w:hAnsi="Rubik" w:cs="Rubik"/>
          <w:b/>
          <w:bCs/>
        </w:rPr>
      </w:pPr>
      <w:r w:rsidRPr="2ECDCE0C">
        <w:rPr>
          <w:rFonts w:ascii="Rubik" w:hAnsi="Rubik" w:cs="Rubik"/>
          <w:b/>
          <w:bCs/>
        </w:rPr>
        <w:t xml:space="preserve">VALTAKUNNALLISET </w:t>
      </w:r>
      <w:r w:rsidR="00172E54" w:rsidRPr="2ECDCE0C">
        <w:rPr>
          <w:rFonts w:ascii="Rubik" w:hAnsi="Rubik" w:cs="Rubik"/>
          <w:b/>
          <w:bCs/>
        </w:rPr>
        <w:t xml:space="preserve">PAKOLLISET </w:t>
      </w:r>
      <w:r w:rsidR="002A5111" w:rsidRPr="2ECDCE0C">
        <w:rPr>
          <w:rFonts w:ascii="Rubik" w:hAnsi="Rubik" w:cs="Rubik"/>
          <w:b/>
          <w:bCs/>
        </w:rPr>
        <w:t>OPINNOT</w:t>
      </w:r>
    </w:p>
    <w:p w14:paraId="7F179C88" w14:textId="7209FD14" w:rsidR="00CB4ED5" w:rsidRPr="004F7D52" w:rsidRDefault="2C293D68" w:rsidP="00267D57">
      <w:pPr>
        <w:autoSpaceDE w:val="0"/>
        <w:autoSpaceDN w:val="0"/>
        <w:adjustRightInd w:val="0"/>
        <w:jc w:val="both"/>
        <w:rPr>
          <w:rFonts w:ascii="Rubik" w:hAnsi="Rubik" w:cs="Rubik"/>
          <w:b/>
          <w:bCs/>
        </w:rPr>
      </w:pPr>
      <w:r w:rsidRPr="2ECDCE0C">
        <w:rPr>
          <w:rFonts w:ascii="Rubik" w:hAnsi="Rubik" w:cs="Rubik"/>
          <w:b/>
          <w:bCs/>
        </w:rPr>
        <w:t xml:space="preserve">YH1 </w:t>
      </w:r>
      <w:r w:rsidR="00CB4ED5" w:rsidRPr="2ECDCE0C">
        <w:rPr>
          <w:rFonts w:ascii="Rubik" w:hAnsi="Rubik" w:cs="Rubik"/>
          <w:b/>
          <w:bCs/>
        </w:rPr>
        <w:t>Suomalainen yhteiskunta (</w:t>
      </w:r>
      <w:r w:rsidR="48EA165D" w:rsidRPr="2ECDCE0C">
        <w:rPr>
          <w:rFonts w:ascii="Rubik" w:hAnsi="Rubik" w:cs="Rubik"/>
          <w:b/>
          <w:bCs/>
        </w:rPr>
        <w:t>2 op</w:t>
      </w:r>
      <w:r w:rsidR="00CB4ED5" w:rsidRPr="2ECDCE0C">
        <w:rPr>
          <w:rFonts w:ascii="Rubik" w:hAnsi="Rubik" w:cs="Rubik"/>
          <w:b/>
          <w:bCs/>
        </w:rPr>
        <w:t>)</w:t>
      </w:r>
    </w:p>
    <w:p w14:paraId="7462C432" w14:textId="674572B9" w:rsidR="33B895E5" w:rsidRDefault="33B895E5" w:rsidP="00267D57">
      <w:pPr>
        <w:autoSpaceDE w:val="0"/>
        <w:autoSpaceDN w:val="0"/>
        <w:adjustRightInd w:val="0"/>
        <w:jc w:val="both"/>
        <w:rPr>
          <w:rFonts w:ascii="Rubik" w:eastAsia="Rubik" w:hAnsi="Rubik" w:cs="Rubik"/>
        </w:rPr>
      </w:pPr>
      <w:r w:rsidRPr="00267D57">
        <w:rPr>
          <w:rFonts w:ascii="Rubik" w:hAnsi="Rubik" w:cs="Rubik"/>
          <w:bCs/>
        </w:rPr>
        <w:t>Opintojakso</w:t>
      </w:r>
      <w:r w:rsidRPr="2ECDCE0C">
        <w:rPr>
          <w:rFonts w:ascii="Rubik" w:eastAsia="Rubik" w:hAnsi="Rubik" w:cs="Rubik"/>
        </w:rPr>
        <w:t xml:space="preserve"> perehdyttää valtiollisiin ja yhteiskunnallisiin järjestelmiin ja niissä vaikuttamiseen. </w:t>
      </w:r>
      <w:r w:rsidR="5B157545" w:rsidRPr="2ECDCE0C">
        <w:rPr>
          <w:rFonts w:ascii="Rubik" w:eastAsia="Rubik" w:hAnsi="Rubik" w:cs="Rubik"/>
        </w:rPr>
        <w:t xml:space="preserve">Opiskelu </w:t>
      </w:r>
      <w:r w:rsidRPr="2ECDCE0C">
        <w:rPr>
          <w:rFonts w:ascii="Rubik" w:eastAsia="Rubik" w:hAnsi="Rubik" w:cs="Rubik"/>
        </w:rPr>
        <w:t>keskittyy suomalaisen yhteiskunnan analyysiin valtio-opin, sosiaalipolitiikan ja sosiologian käsitteistöä ja teorioita hyödyntäen. Keskeisiä näkökulmia ovat demokratia, ihmisoikeudet, yhteiskunnan perusrakenteiden kehitys, valta sekä vaikuttaminen aktiivista ja osallistuvaa kansalaisuutta korostaen.</w:t>
      </w:r>
    </w:p>
    <w:p w14:paraId="6E4F08E2" w14:textId="77777777" w:rsidR="00267D57" w:rsidRPr="00267D57" w:rsidRDefault="00267D57" w:rsidP="00267D57">
      <w:pPr>
        <w:autoSpaceDE w:val="0"/>
        <w:autoSpaceDN w:val="0"/>
        <w:adjustRightInd w:val="0"/>
        <w:jc w:val="both"/>
        <w:rPr>
          <w:sz w:val="16"/>
          <w:szCs w:val="16"/>
        </w:rPr>
      </w:pPr>
    </w:p>
    <w:p w14:paraId="00AD90BC" w14:textId="29D792B9" w:rsidR="00CB4ED5" w:rsidRPr="004F7D52" w:rsidRDefault="18B4646D" w:rsidP="00267D57">
      <w:pPr>
        <w:autoSpaceDE w:val="0"/>
        <w:autoSpaceDN w:val="0"/>
        <w:adjustRightInd w:val="0"/>
        <w:jc w:val="both"/>
        <w:rPr>
          <w:rFonts w:ascii="Rubik" w:hAnsi="Rubik" w:cs="Rubik"/>
          <w:b/>
          <w:bCs/>
        </w:rPr>
      </w:pPr>
      <w:r w:rsidRPr="2ECDCE0C">
        <w:rPr>
          <w:rFonts w:ascii="Rubik" w:hAnsi="Rubik" w:cs="Rubik"/>
          <w:b/>
          <w:bCs/>
        </w:rPr>
        <w:t xml:space="preserve">YH2 </w:t>
      </w:r>
      <w:r w:rsidR="00CB4ED5" w:rsidRPr="2ECDCE0C">
        <w:rPr>
          <w:rFonts w:ascii="Rubik" w:hAnsi="Rubik" w:cs="Rubik"/>
          <w:b/>
          <w:bCs/>
        </w:rPr>
        <w:t>Taloustie</w:t>
      </w:r>
      <w:r w:rsidR="004367ED" w:rsidRPr="2ECDCE0C">
        <w:rPr>
          <w:rFonts w:ascii="Rubik" w:hAnsi="Rubik" w:cs="Rubik"/>
          <w:b/>
          <w:bCs/>
        </w:rPr>
        <w:t>to</w:t>
      </w:r>
      <w:r w:rsidR="00CB4ED5" w:rsidRPr="2ECDCE0C">
        <w:rPr>
          <w:rFonts w:ascii="Rubik" w:hAnsi="Rubik" w:cs="Rubik"/>
          <w:b/>
          <w:bCs/>
        </w:rPr>
        <w:t xml:space="preserve"> (</w:t>
      </w:r>
      <w:r w:rsidR="2F93BD80" w:rsidRPr="2ECDCE0C">
        <w:rPr>
          <w:rFonts w:ascii="Rubik" w:hAnsi="Rubik" w:cs="Rubik"/>
          <w:b/>
          <w:bCs/>
        </w:rPr>
        <w:t>2 op</w:t>
      </w:r>
      <w:r w:rsidR="00CB4ED5" w:rsidRPr="2ECDCE0C">
        <w:rPr>
          <w:rFonts w:ascii="Rubik" w:hAnsi="Rubik" w:cs="Rubik"/>
          <w:b/>
          <w:bCs/>
        </w:rPr>
        <w:t>)</w:t>
      </w:r>
    </w:p>
    <w:p w14:paraId="6151AFA6" w14:textId="37965455" w:rsidR="507640B0" w:rsidRDefault="21B3B584" w:rsidP="00267D57">
      <w:pPr>
        <w:autoSpaceDE w:val="0"/>
        <w:autoSpaceDN w:val="0"/>
        <w:adjustRightInd w:val="0"/>
        <w:jc w:val="both"/>
        <w:rPr>
          <w:rFonts w:ascii="Rubik" w:eastAsia="Rubik" w:hAnsi="Rubik" w:cs="Rubik"/>
        </w:rPr>
      </w:pPr>
      <w:r w:rsidRPr="00267D57">
        <w:rPr>
          <w:rFonts w:ascii="Rubik" w:hAnsi="Rubik" w:cs="Rubik"/>
          <w:bCs/>
        </w:rPr>
        <w:t>Taloustieteisiin</w:t>
      </w:r>
      <w:r w:rsidRPr="2ECDCE0C">
        <w:rPr>
          <w:rFonts w:ascii="Rubik" w:eastAsia="Rubik" w:hAnsi="Rubik" w:cs="Rubik"/>
        </w:rPr>
        <w:t xml:space="preserve"> pohjautuva opintojakso johdattaa ymmärtämään talouden toimintaperiaatteita ja ajankohtaista talouspoliittista keskustelua. Opintojaksolla käsitellään mikro- ja makrotalouden kysymyksiä kotitalouksien, yritysten ja julkisen talouden näkökulmista. Opiskelussa perehdytään talouden ja politiikan kytköksiin sekä työnteon ja yrittämisen merkitykseen hyvinvointivaltion rahoittamisessa. Lisäksi tarkastellaan talouden ja ympäristön suhdetta kestävän kehityksen näkökulmasta.</w:t>
      </w:r>
    </w:p>
    <w:p w14:paraId="1D2E16D3" w14:textId="77777777" w:rsidR="00267D57" w:rsidRPr="00267D57" w:rsidRDefault="00267D57" w:rsidP="00267D57">
      <w:pPr>
        <w:autoSpaceDE w:val="0"/>
        <w:autoSpaceDN w:val="0"/>
        <w:adjustRightInd w:val="0"/>
        <w:jc w:val="both"/>
        <w:rPr>
          <w:sz w:val="16"/>
          <w:szCs w:val="16"/>
        </w:rPr>
      </w:pPr>
    </w:p>
    <w:p w14:paraId="3BAD80CC" w14:textId="302D4C3C" w:rsidR="00CB4ED5" w:rsidRPr="004F7D52" w:rsidRDefault="5AD9B22E" w:rsidP="00267D57">
      <w:pPr>
        <w:autoSpaceDE w:val="0"/>
        <w:autoSpaceDN w:val="0"/>
        <w:adjustRightInd w:val="0"/>
        <w:jc w:val="both"/>
        <w:rPr>
          <w:rFonts w:ascii="Rubik" w:hAnsi="Rubik" w:cs="Rubik"/>
          <w:b/>
          <w:bCs/>
        </w:rPr>
      </w:pPr>
      <w:r w:rsidRPr="2ECDCE0C">
        <w:rPr>
          <w:rFonts w:ascii="Rubik" w:hAnsi="Rubik" w:cs="Rubik"/>
          <w:b/>
          <w:bCs/>
        </w:rPr>
        <w:t xml:space="preserve">YH3 </w:t>
      </w:r>
      <w:r w:rsidR="00CB4ED5" w:rsidRPr="2ECDCE0C">
        <w:rPr>
          <w:rFonts w:ascii="Rubik" w:hAnsi="Rubik" w:cs="Rubik"/>
          <w:b/>
          <w:bCs/>
        </w:rPr>
        <w:t xml:space="preserve"> Suomi, Eurooppa ja muuttuva maailma (</w:t>
      </w:r>
      <w:r w:rsidR="3BAB9918" w:rsidRPr="2ECDCE0C">
        <w:rPr>
          <w:rFonts w:ascii="Rubik" w:hAnsi="Rubik" w:cs="Rubik"/>
          <w:b/>
          <w:bCs/>
        </w:rPr>
        <w:t>2 op</w:t>
      </w:r>
      <w:r w:rsidR="00CB4ED5" w:rsidRPr="2ECDCE0C">
        <w:rPr>
          <w:rFonts w:ascii="Rubik" w:hAnsi="Rubik" w:cs="Rubik"/>
          <w:b/>
          <w:bCs/>
        </w:rPr>
        <w:t>)</w:t>
      </w:r>
    </w:p>
    <w:p w14:paraId="2C4B50A9" w14:textId="68F43A36" w:rsidR="7585EC16" w:rsidRDefault="7585EC16" w:rsidP="00267D57">
      <w:pPr>
        <w:autoSpaceDE w:val="0"/>
        <w:autoSpaceDN w:val="0"/>
        <w:adjustRightInd w:val="0"/>
        <w:jc w:val="both"/>
        <w:rPr>
          <w:rFonts w:ascii="Rubik" w:eastAsia="Rubik" w:hAnsi="Rubik" w:cs="Rubik"/>
        </w:rPr>
      </w:pPr>
      <w:r w:rsidRPr="00267D57">
        <w:rPr>
          <w:rFonts w:ascii="Rubik" w:hAnsi="Rubik" w:cs="Rubik"/>
          <w:bCs/>
        </w:rPr>
        <w:t>Opintojakso</w:t>
      </w:r>
      <w:r w:rsidRPr="00267D57">
        <w:rPr>
          <w:rFonts w:ascii="Rubik" w:hAnsi="Rubik" w:cs="Rubik"/>
          <w:b/>
          <w:bCs/>
        </w:rPr>
        <w:t xml:space="preserve"> </w:t>
      </w:r>
      <w:r w:rsidRPr="2ECDCE0C">
        <w:rPr>
          <w:rFonts w:ascii="Rubik" w:eastAsia="Rubik" w:hAnsi="Rubik" w:cs="Rubik"/>
        </w:rPr>
        <w:t xml:space="preserve">perehdyttää Suomen ja Euroopan asemaan globalisoituvassa maailmassa sekä Euroopan taloudelliseen ja poliittiseen yhdentymiseen. </w:t>
      </w:r>
      <w:r w:rsidR="4EAE32D4" w:rsidRPr="2ECDCE0C">
        <w:rPr>
          <w:rFonts w:ascii="Rubik" w:eastAsia="Rubik" w:hAnsi="Rubik" w:cs="Rubik"/>
        </w:rPr>
        <w:t xml:space="preserve">Opintojaksolla </w:t>
      </w:r>
      <w:r w:rsidRPr="2ECDCE0C">
        <w:rPr>
          <w:rFonts w:ascii="Rubik" w:eastAsia="Rubik" w:hAnsi="Rubik" w:cs="Rubik"/>
        </w:rPr>
        <w:t xml:space="preserve">seurataan </w:t>
      </w:r>
      <w:r w:rsidRPr="2ECDCE0C">
        <w:rPr>
          <w:rFonts w:ascii="Rubik" w:eastAsia="Rubik" w:hAnsi="Rubik" w:cs="Rubik"/>
        </w:rPr>
        <w:lastRenderedPageBreak/>
        <w:t xml:space="preserve">ajankohtaisia maailman tapahtumia käyttäen monipuolisia tietolähteitä. Opiskelijaa kannustetaan osallistumaan erilaisia kansainvälisen politiikan ilmiöitä koskevaan keskusteluun ja toimimaan globaalikansalaisena. </w:t>
      </w:r>
    </w:p>
    <w:p w14:paraId="7C6A1C2E" w14:textId="77777777" w:rsidR="00267D57" w:rsidRPr="00267D57" w:rsidRDefault="00267D57" w:rsidP="00267D57">
      <w:pPr>
        <w:autoSpaceDE w:val="0"/>
        <w:autoSpaceDN w:val="0"/>
        <w:adjustRightInd w:val="0"/>
        <w:jc w:val="both"/>
        <w:rPr>
          <w:sz w:val="16"/>
          <w:szCs w:val="16"/>
        </w:rPr>
      </w:pPr>
    </w:p>
    <w:p w14:paraId="3A50E16F" w14:textId="659114B3" w:rsidR="002A5111" w:rsidRPr="004F7D52" w:rsidRDefault="002A5111" w:rsidP="2ECDCE0C">
      <w:pPr>
        <w:spacing w:after="200"/>
        <w:jc w:val="both"/>
        <w:rPr>
          <w:rFonts w:ascii="Rubik" w:hAnsi="Rubik" w:cs="Rubik"/>
          <w:b/>
          <w:bCs/>
        </w:rPr>
      </w:pPr>
      <w:r w:rsidRPr="2ECDCE0C">
        <w:rPr>
          <w:rFonts w:ascii="Rubik" w:hAnsi="Rubik" w:cs="Rubik"/>
          <w:b/>
          <w:bCs/>
        </w:rPr>
        <w:t>VALTAKUNNALLISET</w:t>
      </w:r>
      <w:r w:rsidR="3A1B4F1A" w:rsidRPr="2ECDCE0C">
        <w:rPr>
          <w:rFonts w:ascii="Rubik" w:hAnsi="Rubik" w:cs="Rubik"/>
          <w:b/>
          <w:bCs/>
        </w:rPr>
        <w:t xml:space="preserve"> VALINNAISET</w:t>
      </w:r>
      <w:r w:rsidRPr="2ECDCE0C">
        <w:rPr>
          <w:rFonts w:ascii="Rubik" w:hAnsi="Rubik" w:cs="Rubik"/>
          <w:b/>
          <w:bCs/>
        </w:rPr>
        <w:t xml:space="preserve"> OPINNOT</w:t>
      </w:r>
    </w:p>
    <w:p w14:paraId="7F02FCCC" w14:textId="3C33E463" w:rsidR="00CB4ED5" w:rsidRPr="004F7D52" w:rsidRDefault="47C49992" w:rsidP="00267D57">
      <w:pPr>
        <w:autoSpaceDE w:val="0"/>
        <w:autoSpaceDN w:val="0"/>
        <w:adjustRightInd w:val="0"/>
        <w:jc w:val="both"/>
        <w:rPr>
          <w:rFonts w:ascii="Rubik" w:hAnsi="Rubik" w:cs="Rubik"/>
          <w:b/>
          <w:bCs/>
        </w:rPr>
      </w:pPr>
      <w:r w:rsidRPr="2ECDCE0C">
        <w:rPr>
          <w:rFonts w:ascii="Rubik" w:hAnsi="Rubik" w:cs="Rubik"/>
          <w:b/>
          <w:bCs/>
        </w:rPr>
        <w:t>YH4</w:t>
      </w:r>
      <w:r w:rsidR="00CB4ED5" w:rsidRPr="2ECDCE0C">
        <w:rPr>
          <w:rFonts w:ascii="Rubik" w:hAnsi="Rubik" w:cs="Rubik"/>
          <w:b/>
          <w:bCs/>
        </w:rPr>
        <w:t xml:space="preserve"> </w:t>
      </w:r>
      <w:r w:rsidR="004367ED" w:rsidRPr="2ECDCE0C">
        <w:rPr>
          <w:rFonts w:ascii="Rubik" w:hAnsi="Rubik" w:cs="Rubik"/>
          <w:b/>
          <w:bCs/>
        </w:rPr>
        <w:t>L</w:t>
      </w:r>
      <w:r w:rsidR="00CB4ED5" w:rsidRPr="2ECDCE0C">
        <w:rPr>
          <w:rFonts w:ascii="Rubik" w:hAnsi="Rubik" w:cs="Rubik"/>
          <w:b/>
          <w:bCs/>
        </w:rPr>
        <w:t>akitieto (</w:t>
      </w:r>
      <w:r w:rsidR="6DEAF5DA" w:rsidRPr="2ECDCE0C">
        <w:rPr>
          <w:rFonts w:ascii="Rubik" w:hAnsi="Rubik" w:cs="Rubik"/>
          <w:b/>
          <w:bCs/>
        </w:rPr>
        <w:t>2</w:t>
      </w:r>
      <w:r w:rsidR="477E0331" w:rsidRPr="2ECDCE0C">
        <w:rPr>
          <w:rFonts w:ascii="Rubik" w:hAnsi="Rubik" w:cs="Rubik"/>
          <w:b/>
          <w:bCs/>
        </w:rPr>
        <w:t xml:space="preserve"> op</w:t>
      </w:r>
      <w:r w:rsidR="00CB4ED5" w:rsidRPr="2ECDCE0C">
        <w:rPr>
          <w:rFonts w:ascii="Rubik" w:hAnsi="Rubik" w:cs="Rubik"/>
          <w:b/>
          <w:bCs/>
        </w:rPr>
        <w:t>)</w:t>
      </w:r>
    </w:p>
    <w:p w14:paraId="20749315" w14:textId="48635372" w:rsidR="00F727FC" w:rsidRDefault="0E216728" w:rsidP="00267D57">
      <w:pPr>
        <w:autoSpaceDE w:val="0"/>
        <w:autoSpaceDN w:val="0"/>
        <w:adjustRightInd w:val="0"/>
        <w:jc w:val="both"/>
        <w:rPr>
          <w:rFonts w:ascii="Rubik" w:eastAsia="Rubik" w:hAnsi="Rubik" w:cs="Rubik"/>
        </w:rPr>
      </w:pPr>
      <w:r w:rsidRPr="00267D57">
        <w:rPr>
          <w:rFonts w:ascii="Rubik" w:hAnsi="Rubik" w:cs="Rubik"/>
          <w:bCs/>
        </w:rPr>
        <w:t>Opintojaksossa</w:t>
      </w:r>
      <w:r w:rsidRPr="00267D57">
        <w:rPr>
          <w:rFonts w:ascii="Rubik" w:eastAsia="Rubik" w:hAnsi="Rubik" w:cs="Rubik"/>
        </w:rPr>
        <w:t xml:space="preserve"> </w:t>
      </w:r>
      <w:r w:rsidRPr="2ECDCE0C">
        <w:rPr>
          <w:rFonts w:ascii="Rubik" w:eastAsia="Rubik" w:hAnsi="Rubik" w:cs="Rubik"/>
        </w:rPr>
        <w:t>perehdytään Suomen oikeusjärjestyksen ja oikeuden käytön perusasioihin. Opiskelussa harjaannutaan oikeudelliseen ajatteluun, tutustutaan tärkeimpiin oikeudellisiin sopimuksiin ja tiedon lähteisiin sekä paneudutaan tavanomaisten oikeusasioiden hoitamiseen. Painopiste on yksilön kannalta keskeisissä oikeudellisissa näkökulmissa.</w:t>
      </w:r>
    </w:p>
    <w:p w14:paraId="258521A5" w14:textId="77777777" w:rsidR="00267D57" w:rsidRPr="00267D57" w:rsidRDefault="00267D57" w:rsidP="00267D57">
      <w:pPr>
        <w:autoSpaceDE w:val="0"/>
        <w:autoSpaceDN w:val="0"/>
        <w:adjustRightInd w:val="0"/>
        <w:jc w:val="both"/>
        <w:rPr>
          <w:sz w:val="16"/>
          <w:szCs w:val="16"/>
        </w:rPr>
      </w:pPr>
    </w:p>
    <w:p w14:paraId="3A1FC142" w14:textId="3D8BD349" w:rsidR="196D5178" w:rsidRDefault="00A34994" w:rsidP="2ECDCE0C">
      <w:pPr>
        <w:spacing w:after="200" w:line="259" w:lineRule="auto"/>
        <w:jc w:val="both"/>
        <w:rPr>
          <w:rFonts w:ascii="Rubik" w:hAnsi="Rubik" w:cs="Rubik"/>
          <w:b/>
          <w:bCs/>
        </w:rPr>
      </w:pPr>
      <w:r>
        <w:rPr>
          <w:rFonts w:ascii="Rubik" w:hAnsi="Rubik" w:cs="Rubik"/>
          <w:b/>
          <w:bCs/>
        </w:rPr>
        <w:t>MUU</w:t>
      </w:r>
      <w:r w:rsidR="24850819" w:rsidRPr="2ECDCE0C">
        <w:rPr>
          <w:rFonts w:ascii="Rubik" w:hAnsi="Rubik" w:cs="Rubik"/>
          <w:b/>
          <w:bCs/>
        </w:rPr>
        <w:t xml:space="preserve">T </w:t>
      </w:r>
      <w:r w:rsidR="196D5178" w:rsidRPr="2ECDCE0C">
        <w:rPr>
          <w:rFonts w:ascii="Rubik" w:hAnsi="Rubik" w:cs="Rubik"/>
          <w:b/>
          <w:bCs/>
        </w:rPr>
        <w:t>VALINNAI</w:t>
      </w:r>
      <w:r w:rsidR="46428181" w:rsidRPr="2ECDCE0C">
        <w:rPr>
          <w:rFonts w:ascii="Rubik" w:hAnsi="Rubik" w:cs="Rubik"/>
          <w:b/>
          <w:bCs/>
        </w:rPr>
        <w:t>SET</w:t>
      </w:r>
      <w:r w:rsidR="196D5178" w:rsidRPr="2ECDCE0C">
        <w:rPr>
          <w:rFonts w:ascii="Rubik" w:hAnsi="Rubik" w:cs="Rubik"/>
          <w:b/>
          <w:bCs/>
        </w:rPr>
        <w:t xml:space="preserve"> </w:t>
      </w:r>
      <w:r w:rsidR="2BF4A57A" w:rsidRPr="2ECDCE0C">
        <w:rPr>
          <w:rFonts w:ascii="Rubik" w:hAnsi="Rubik" w:cs="Rubik"/>
          <w:b/>
          <w:bCs/>
        </w:rPr>
        <w:t>OPINNOT</w:t>
      </w:r>
    </w:p>
    <w:p w14:paraId="411C2A1C" w14:textId="774F0E37" w:rsidR="16610489" w:rsidRDefault="6B1845F6" w:rsidP="00267D57">
      <w:pPr>
        <w:autoSpaceDE w:val="0"/>
        <w:autoSpaceDN w:val="0"/>
        <w:adjustRightInd w:val="0"/>
        <w:jc w:val="both"/>
        <w:rPr>
          <w:rFonts w:ascii="Rubik" w:hAnsi="Rubik" w:cs="Rubik"/>
          <w:b/>
          <w:bCs/>
        </w:rPr>
      </w:pPr>
      <w:r w:rsidRPr="2ECDCE0C">
        <w:rPr>
          <w:rFonts w:ascii="Rubik" w:hAnsi="Rubik" w:cs="Rubik"/>
          <w:b/>
          <w:bCs/>
        </w:rPr>
        <w:t>YH5 Yhteiskunta nyt</w:t>
      </w:r>
      <w:r w:rsidR="54508528" w:rsidRPr="2ECDCE0C">
        <w:rPr>
          <w:rFonts w:ascii="Rubik" w:hAnsi="Rubik" w:cs="Rubik"/>
          <w:b/>
          <w:bCs/>
        </w:rPr>
        <w:t xml:space="preserve"> (2 op)</w:t>
      </w:r>
    </w:p>
    <w:p w14:paraId="47341341" w14:textId="62156ED9" w:rsidR="0001580F" w:rsidRDefault="3928544E" w:rsidP="00267D57">
      <w:pPr>
        <w:autoSpaceDE w:val="0"/>
        <w:autoSpaceDN w:val="0"/>
        <w:adjustRightInd w:val="0"/>
        <w:jc w:val="both"/>
        <w:rPr>
          <w:rFonts w:ascii="Rubik" w:hAnsi="Rubik" w:cs="Rubik"/>
        </w:rPr>
      </w:pPr>
      <w:r w:rsidRPr="00267D57">
        <w:rPr>
          <w:rFonts w:ascii="Rubik" w:hAnsi="Rubik" w:cs="Rubik"/>
          <w:bCs/>
        </w:rPr>
        <w:t>Opintojaksolla</w:t>
      </w:r>
      <w:r w:rsidRPr="2ECDCE0C">
        <w:rPr>
          <w:rFonts w:ascii="Rubik" w:hAnsi="Rubik" w:cs="Rubik"/>
        </w:rPr>
        <w:t xml:space="preserve"> tarkastellaan ajankohtaisia ilmiöitä suomalaisessa yhteiskunnassa</w:t>
      </w:r>
      <w:r w:rsidR="319A08C3" w:rsidRPr="2ECDCE0C">
        <w:rPr>
          <w:rFonts w:ascii="Rubik" w:hAnsi="Rubik" w:cs="Rubik"/>
        </w:rPr>
        <w:t>, taloudessa</w:t>
      </w:r>
      <w:r w:rsidRPr="2ECDCE0C">
        <w:rPr>
          <w:rFonts w:ascii="Rubik" w:hAnsi="Rubik" w:cs="Rubik"/>
        </w:rPr>
        <w:t xml:space="preserve"> ja </w:t>
      </w:r>
      <w:r w:rsidR="46EAC817" w:rsidRPr="2ECDCE0C">
        <w:rPr>
          <w:rFonts w:ascii="Rubik" w:hAnsi="Rubik" w:cs="Rubik"/>
        </w:rPr>
        <w:t>niihi</w:t>
      </w:r>
      <w:r w:rsidRPr="2ECDCE0C">
        <w:rPr>
          <w:rFonts w:ascii="Rubik" w:hAnsi="Rubik" w:cs="Rubik"/>
        </w:rPr>
        <w:t>n vaikuttavassa maailmassa</w:t>
      </w:r>
      <w:r w:rsidR="59206694" w:rsidRPr="2ECDCE0C">
        <w:rPr>
          <w:rFonts w:ascii="Rubik" w:hAnsi="Rubik" w:cs="Rubik"/>
        </w:rPr>
        <w:t xml:space="preserve">. </w:t>
      </w:r>
      <w:r w:rsidR="466ACE6E" w:rsidRPr="2ECDCE0C">
        <w:rPr>
          <w:rFonts w:ascii="Rubik" w:hAnsi="Rubik" w:cs="Rubik"/>
        </w:rPr>
        <w:t>T</w:t>
      </w:r>
      <w:r w:rsidR="6DD2C320" w:rsidRPr="2ECDCE0C">
        <w:rPr>
          <w:rFonts w:ascii="Rubik" w:hAnsi="Rubik" w:cs="Rubik"/>
        </w:rPr>
        <w:t>utustutaan erilaisiin tiedonlähteisii</w:t>
      </w:r>
      <w:r w:rsidR="6F3BA85C" w:rsidRPr="2ECDCE0C">
        <w:rPr>
          <w:rFonts w:ascii="Rubik" w:hAnsi="Rubik" w:cs="Rubik"/>
        </w:rPr>
        <w:t>n</w:t>
      </w:r>
      <w:r w:rsidR="6DD2C320" w:rsidRPr="2ECDCE0C">
        <w:rPr>
          <w:rFonts w:ascii="Rubik" w:hAnsi="Rubik" w:cs="Rubik"/>
        </w:rPr>
        <w:t xml:space="preserve"> ja harjoitellaan mediakriittisyy</w:t>
      </w:r>
      <w:r w:rsidR="44ED94A9" w:rsidRPr="2ECDCE0C">
        <w:rPr>
          <w:rFonts w:ascii="Rubik" w:hAnsi="Rubik" w:cs="Rubik"/>
        </w:rPr>
        <w:t>ttä</w:t>
      </w:r>
      <w:r w:rsidR="1BE6953D" w:rsidRPr="2ECDCE0C">
        <w:rPr>
          <w:rFonts w:ascii="Rubik" w:hAnsi="Rubik" w:cs="Rubik"/>
        </w:rPr>
        <w:t xml:space="preserve">, </w:t>
      </w:r>
      <w:r w:rsidR="6DD2C320" w:rsidRPr="2ECDCE0C">
        <w:rPr>
          <w:rFonts w:ascii="Rubik" w:hAnsi="Rubik" w:cs="Rubik"/>
        </w:rPr>
        <w:t>tiedonha</w:t>
      </w:r>
      <w:r w:rsidR="2B04F02B" w:rsidRPr="2ECDCE0C">
        <w:rPr>
          <w:rFonts w:ascii="Rubik" w:hAnsi="Rubik" w:cs="Rubik"/>
        </w:rPr>
        <w:t>ku</w:t>
      </w:r>
      <w:r w:rsidR="6DD2C320" w:rsidRPr="2ECDCE0C">
        <w:rPr>
          <w:rFonts w:ascii="Rubik" w:hAnsi="Rubik" w:cs="Rubik"/>
        </w:rPr>
        <w:t>a</w:t>
      </w:r>
      <w:r w:rsidR="6724371C" w:rsidRPr="2ECDCE0C">
        <w:rPr>
          <w:rFonts w:ascii="Rubik" w:hAnsi="Rubik" w:cs="Rubik"/>
        </w:rPr>
        <w:t xml:space="preserve"> ja oman tieteellisen kirjoittamisen taitoja</w:t>
      </w:r>
      <w:r w:rsidR="6DD2C320" w:rsidRPr="2ECDCE0C">
        <w:rPr>
          <w:rFonts w:ascii="Rubik" w:hAnsi="Rubik" w:cs="Rubik"/>
        </w:rPr>
        <w:t xml:space="preserve">. </w:t>
      </w:r>
      <w:r w:rsidR="5C8C1752" w:rsidRPr="2ECDCE0C">
        <w:rPr>
          <w:rFonts w:ascii="Rubik" w:hAnsi="Rubik" w:cs="Rubik"/>
        </w:rPr>
        <w:t>Opintojaksolla kannustetaan aktiiviseen yhteiskunnalliseen keskusteluun ja osallistumiseen.</w:t>
      </w:r>
      <w:r w:rsidR="22DDA453" w:rsidRPr="2ECDCE0C">
        <w:rPr>
          <w:rFonts w:ascii="Rubik" w:hAnsi="Rubik" w:cs="Rubik"/>
        </w:rPr>
        <w:t xml:space="preserve"> Numeroarviointi.</w:t>
      </w:r>
    </w:p>
    <w:p w14:paraId="6B4A6C45" w14:textId="77777777" w:rsidR="00267D57" w:rsidRPr="00267D57" w:rsidRDefault="00267D57" w:rsidP="00267D57">
      <w:pPr>
        <w:autoSpaceDE w:val="0"/>
        <w:autoSpaceDN w:val="0"/>
        <w:adjustRightInd w:val="0"/>
        <w:jc w:val="both"/>
        <w:rPr>
          <w:rFonts w:ascii="Rubik" w:hAnsi="Rubik" w:cs="Rubik"/>
          <w:sz w:val="16"/>
          <w:szCs w:val="16"/>
        </w:rPr>
      </w:pPr>
    </w:p>
    <w:p w14:paraId="7AB4E38E" w14:textId="739054A2" w:rsidR="4CA62397" w:rsidRDefault="22457A81" w:rsidP="00267D57">
      <w:pPr>
        <w:autoSpaceDE w:val="0"/>
        <w:autoSpaceDN w:val="0"/>
        <w:adjustRightInd w:val="0"/>
        <w:jc w:val="both"/>
        <w:rPr>
          <w:rFonts w:ascii="Rubik" w:hAnsi="Rubik" w:cs="Rubik"/>
          <w:b/>
          <w:bCs/>
        </w:rPr>
      </w:pPr>
      <w:r w:rsidRPr="2ECDCE0C">
        <w:rPr>
          <w:rFonts w:ascii="Rubik" w:hAnsi="Rubik" w:cs="Rubik"/>
          <w:b/>
          <w:bCs/>
        </w:rPr>
        <w:t>YH6</w:t>
      </w:r>
      <w:r w:rsidR="5C8C1752" w:rsidRPr="2ECDCE0C">
        <w:rPr>
          <w:rFonts w:ascii="Rubik" w:hAnsi="Rubik" w:cs="Rubik"/>
          <w:b/>
          <w:bCs/>
        </w:rPr>
        <w:t xml:space="preserve"> Yhteiskuntaopin kertaus (RE 1 op)</w:t>
      </w:r>
    </w:p>
    <w:p w14:paraId="0C9C50AB" w14:textId="19634BF9" w:rsidR="5C8C1752" w:rsidRDefault="5C8C1752" w:rsidP="00267D57">
      <w:pPr>
        <w:autoSpaceDE w:val="0"/>
        <w:autoSpaceDN w:val="0"/>
        <w:adjustRightInd w:val="0"/>
        <w:jc w:val="both"/>
        <w:rPr>
          <w:rFonts w:ascii="Rubik" w:hAnsi="Rubik" w:cs="Rubik"/>
        </w:rPr>
      </w:pPr>
      <w:r w:rsidRPr="00267D57">
        <w:rPr>
          <w:rFonts w:ascii="Rubik" w:hAnsi="Rubik" w:cs="Rubik"/>
          <w:bCs/>
        </w:rPr>
        <w:t>Opintojaksolla</w:t>
      </w:r>
      <w:r w:rsidRPr="2ECDCE0C">
        <w:rPr>
          <w:rFonts w:ascii="Rubik" w:hAnsi="Rubik" w:cs="Rubik"/>
        </w:rPr>
        <w:t xml:space="preserve"> kerrataan yhteiskuntaopin kurssien keskeisiä sisältöjä ylioppilaskirjoituksia varten. Opintojakso järjestetään keväisin</w:t>
      </w:r>
      <w:r w:rsidR="0CBD071F" w:rsidRPr="2ECDCE0C">
        <w:rPr>
          <w:rFonts w:ascii="Rubik" w:hAnsi="Rubik" w:cs="Rubik"/>
        </w:rPr>
        <w:t xml:space="preserve"> osana reaaliaineiden kertaus</w:t>
      </w:r>
      <w:r w:rsidR="311340E1" w:rsidRPr="2ECDCE0C">
        <w:rPr>
          <w:rFonts w:ascii="Rubik" w:hAnsi="Rubik" w:cs="Rubik"/>
        </w:rPr>
        <w:t>opintojaksoa, ja se</w:t>
      </w:r>
      <w:r w:rsidR="0CBD071F" w:rsidRPr="2ECDCE0C">
        <w:rPr>
          <w:rFonts w:ascii="Rubik" w:hAnsi="Rubik" w:cs="Rubik"/>
        </w:rPr>
        <w:t xml:space="preserve"> kestää puolikkaan jakson verran</w:t>
      </w:r>
      <w:r w:rsidRPr="2ECDCE0C">
        <w:rPr>
          <w:rFonts w:ascii="Rubik" w:hAnsi="Rubik" w:cs="Rubik"/>
        </w:rPr>
        <w:t xml:space="preserve">. Suoritusmerkintä. </w:t>
      </w:r>
    </w:p>
    <w:p w14:paraId="11665512" w14:textId="77777777" w:rsidR="00267D57" w:rsidRPr="00267D57" w:rsidRDefault="00267D57" w:rsidP="00267D57">
      <w:pPr>
        <w:autoSpaceDE w:val="0"/>
        <w:autoSpaceDN w:val="0"/>
        <w:adjustRightInd w:val="0"/>
        <w:jc w:val="both"/>
        <w:rPr>
          <w:rFonts w:ascii="Rubik" w:hAnsi="Rubik" w:cs="Rubik"/>
          <w:sz w:val="16"/>
          <w:szCs w:val="16"/>
        </w:rPr>
      </w:pPr>
    </w:p>
    <w:p w14:paraId="29A5A97F" w14:textId="7A7A660D" w:rsidR="00346B93" w:rsidRPr="004F7D52" w:rsidRDefault="71C02ADE" w:rsidP="43BC5294">
      <w:pPr>
        <w:spacing w:after="200"/>
        <w:jc w:val="both"/>
        <w:rPr>
          <w:rFonts w:ascii="Rubik" w:hAnsi="Rubik" w:cs="Rubik"/>
          <w:b/>
          <w:bCs/>
          <w:sz w:val="28"/>
          <w:szCs w:val="28"/>
        </w:rPr>
      </w:pPr>
      <w:r w:rsidRPr="43BC5294">
        <w:rPr>
          <w:rFonts w:ascii="Rubik" w:hAnsi="Rubik" w:cs="Rubik"/>
          <w:b/>
          <w:bCs/>
          <w:sz w:val="28"/>
          <w:szCs w:val="28"/>
        </w:rPr>
        <w:t>USKONTO/E</w:t>
      </w:r>
      <w:r w:rsidR="3A14BE33" w:rsidRPr="43BC5294">
        <w:rPr>
          <w:rFonts w:ascii="Rubik" w:hAnsi="Rubik" w:cs="Rubik"/>
          <w:b/>
          <w:bCs/>
          <w:sz w:val="28"/>
          <w:szCs w:val="28"/>
        </w:rPr>
        <w:t>VANKELIS-LUTERILAINEN USKONTO</w:t>
      </w:r>
    </w:p>
    <w:p w14:paraId="7B40C951" w14:textId="46F54832" w:rsidR="00346B93" w:rsidRPr="004F7D52" w:rsidRDefault="71C02ADE" w:rsidP="43BC5294">
      <w:pPr>
        <w:spacing w:after="200"/>
        <w:jc w:val="both"/>
        <w:rPr>
          <w:rFonts w:ascii="Rubik" w:hAnsi="Rubik" w:cs="Rubik"/>
          <w:b/>
          <w:bCs/>
        </w:rPr>
      </w:pPr>
      <w:r w:rsidRPr="43BC5294">
        <w:rPr>
          <w:rFonts w:ascii="Rubik" w:hAnsi="Rubik" w:cs="Rubik"/>
          <w:b/>
          <w:bCs/>
        </w:rPr>
        <w:t xml:space="preserve">PAKOLLISET </w:t>
      </w:r>
      <w:r w:rsidR="3072DB9D" w:rsidRPr="43BC5294">
        <w:rPr>
          <w:rFonts w:ascii="Rubik" w:hAnsi="Rubik" w:cs="Rubik"/>
          <w:b/>
          <w:bCs/>
        </w:rPr>
        <w:t>OPINNOT</w:t>
      </w:r>
    </w:p>
    <w:p w14:paraId="499B7619" w14:textId="442B27F9" w:rsidR="00767F9C" w:rsidRPr="006322F0" w:rsidRDefault="006322F0" w:rsidP="006322F0">
      <w:pPr>
        <w:pStyle w:val="Otsikko2"/>
        <w:rPr>
          <w:rFonts w:ascii="Rubik" w:eastAsia="Rubik" w:hAnsi="Rubik" w:cs="Rubik"/>
          <w:b/>
          <w:bCs/>
          <w:i w:val="0"/>
          <w:szCs w:val="24"/>
        </w:rPr>
      </w:pPr>
      <w:r w:rsidRPr="006322F0">
        <w:rPr>
          <w:rFonts w:ascii="Rubik" w:eastAsia="Rubik" w:hAnsi="Rubik" w:cs="Rubik"/>
          <w:b/>
          <w:bCs/>
          <w:i w:val="0"/>
          <w:szCs w:val="24"/>
        </w:rPr>
        <w:t>U</w:t>
      </w:r>
      <w:r w:rsidR="0DE5E71C" w:rsidRPr="006322F0">
        <w:rPr>
          <w:rFonts w:ascii="Rubik" w:eastAsia="Rubik" w:hAnsi="Rubik" w:cs="Rubik"/>
          <w:b/>
          <w:bCs/>
          <w:i w:val="0"/>
          <w:szCs w:val="24"/>
        </w:rPr>
        <w:t>E1 Uskonto ilmiönä – juutalaisuuden, kristinuskon ja islamin jäljillä (2 op)</w:t>
      </w:r>
    </w:p>
    <w:p w14:paraId="159D2C2C" w14:textId="0EE2E643" w:rsidR="0001580F" w:rsidRPr="004F7D52" w:rsidRDefault="5CEA3778" w:rsidP="31723346">
      <w:pPr>
        <w:spacing w:after="200"/>
        <w:jc w:val="both"/>
        <w:rPr>
          <w:rFonts w:ascii="Rubik" w:eastAsia="Rubik" w:hAnsi="Rubik" w:cs="Rubik"/>
        </w:rPr>
      </w:pPr>
      <w:r w:rsidRPr="31723346">
        <w:rPr>
          <w:rFonts w:ascii="Rubik" w:hAnsi="Rubik" w:cs="Rubik"/>
        </w:rPr>
        <w:t>Opintojaksolla tutustutaan uskontoon</w:t>
      </w:r>
      <w:r w:rsidR="22371871" w:rsidRPr="31723346">
        <w:rPr>
          <w:rFonts w:ascii="Rubik" w:hAnsi="Rubik" w:cs="Rubik"/>
        </w:rPr>
        <w:t xml:space="preserve"> </w:t>
      </w:r>
      <w:r w:rsidR="17927F8B" w:rsidRPr="31723346">
        <w:rPr>
          <w:rFonts w:ascii="Rubik" w:hAnsi="Rubik" w:cs="Rubik"/>
        </w:rPr>
        <w:t xml:space="preserve">uskontotieteellisestä näkökulmasta </w:t>
      </w:r>
      <w:r w:rsidR="5F2B5505" w:rsidRPr="31723346">
        <w:rPr>
          <w:rFonts w:ascii="Rubik" w:hAnsi="Rubik" w:cs="Rubik"/>
        </w:rPr>
        <w:t>osana kulttuurisia ja yhteiskunnallisia ilmiöitä</w:t>
      </w:r>
      <w:r w:rsidR="22371871" w:rsidRPr="31723346">
        <w:rPr>
          <w:rFonts w:ascii="Rubik" w:hAnsi="Rubik" w:cs="Rubik"/>
        </w:rPr>
        <w:t xml:space="preserve">, </w:t>
      </w:r>
      <w:r w:rsidR="3E7DC79E" w:rsidRPr="31723346">
        <w:rPr>
          <w:rFonts w:ascii="Rubik" w:hAnsi="Rubik" w:cs="Rubik"/>
        </w:rPr>
        <w:t>uskonnon</w:t>
      </w:r>
      <w:r w:rsidR="2DBA7B92" w:rsidRPr="31723346">
        <w:rPr>
          <w:rFonts w:ascii="Rubik" w:hAnsi="Rubik" w:cs="Rubik"/>
        </w:rPr>
        <w:t xml:space="preserve"> erilaisiin</w:t>
      </w:r>
      <w:r w:rsidR="22371871" w:rsidRPr="31723346">
        <w:rPr>
          <w:rFonts w:ascii="Rubik" w:hAnsi="Rubik" w:cs="Rubik"/>
        </w:rPr>
        <w:t xml:space="preserve"> määrittely</w:t>
      </w:r>
      <w:r w:rsidR="4E2CB57D" w:rsidRPr="31723346">
        <w:rPr>
          <w:rFonts w:ascii="Rubik" w:hAnsi="Rubik" w:cs="Rubik"/>
        </w:rPr>
        <w:t>tapoihin</w:t>
      </w:r>
      <w:r w:rsidR="22371871" w:rsidRPr="31723346">
        <w:rPr>
          <w:rFonts w:ascii="Rubik" w:hAnsi="Rubik" w:cs="Rubik"/>
        </w:rPr>
        <w:t xml:space="preserve"> ja tutkimus</w:t>
      </w:r>
      <w:r w:rsidR="406A0C9C" w:rsidRPr="31723346">
        <w:rPr>
          <w:rFonts w:ascii="Rubik" w:hAnsi="Rubik" w:cs="Rubik"/>
        </w:rPr>
        <w:t>tapaan.</w:t>
      </w:r>
      <w:r w:rsidR="5AD40EB6" w:rsidRPr="31723346">
        <w:rPr>
          <w:rFonts w:ascii="Rubik" w:hAnsi="Rubik" w:cs="Rubik"/>
        </w:rPr>
        <w:t xml:space="preserve"> Tutustutaan maailman ja Suomen uskontotilanteeseen sekä erityisesti eurooppalaiseen </w:t>
      </w:r>
      <w:r w:rsidR="7D22ACCF" w:rsidRPr="31723346">
        <w:rPr>
          <w:rFonts w:ascii="Rubik" w:hAnsi="Rubik" w:cs="Rubik"/>
        </w:rPr>
        <w:t>kulttuuriin vaikuttavien juutalaisuuden, kristinuskon ja islamin</w:t>
      </w:r>
      <w:r w:rsidR="203249C8" w:rsidRPr="31723346">
        <w:rPr>
          <w:rFonts w:ascii="Rubik" w:hAnsi="Rubik" w:cs="Rubik"/>
        </w:rPr>
        <w:t xml:space="preserve"> </w:t>
      </w:r>
      <w:r w:rsidR="203249C8" w:rsidRPr="31723346">
        <w:rPr>
          <w:rFonts w:ascii="Rubik" w:eastAsia="Rubik" w:hAnsi="Rubik" w:cs="Rubik"/>
        </w:rPr>
        <w:t xml:space="preserve">historiaan, oppiin, pyhiin kirjoituksiin sekä ilmenemismuotoihin nykymaailmassa ja </w:t>
      </w:r>
      <w:r w:rsidR="4CA11B55" w:rsidRPr="31723346">
        <w:rPr>
          <w:rFonts w:ascii="Rubik" w:eastAsia="Rubik" w:hAnsi="Rubik" w:cs="Rubik"/>
        </w:rPr>
        <w:t>lähialueell</w:t>
      </w:r>
      <w:r w:rsidR="203249C8" w:rsidRPr="31723346">
        <w:rPr>
          <w:rFonts w:ascii="Rubik" w:eastAsia="Rubik" w:hAnsi="Rubik" w:cs="Rubik"/>
        </w:rPr>
        <w:t>amme.</w:t>
      </w:r>
    </w:p>
    <w:p w14:paraId="056B6EA1" w14:textId="490A084B" w:rsidR="43AA26A2" w:rsidRPr="006322F0" w:rsidRDefault="43AA26A2" w:rsidP="006322F0">
      <w:pPr>
        <w:pStyle w:val="Otsikko2"/>
        <w:rPr>
          <w:rFonts w:ascii="Rubik" w:eastAsia="Rubik" w:hAnsi="Rubik" w:cs="Rubik"/>
          <w:b/>
          <w:bCs/>
          <w:i w:val="0"/>
          <w:szCs w:val="24"/>
        </w:rPr>
      </w:pPr>
      <w:r w:rsidRPr="006322F0">
        <w:rPr>
          <w:rFonts w:ascii="Rubik" w:eastAsia="Rubik" w:hAnsi="Rubik" w:cs="Rubik"/>
          <w:b/>
          <w:bCs/>
          <w:i w:val="0"/>
          <w:szCs w:val="24"/>
        </w:rPr>
        <w:t>UE2 Maailmanlaajuinen kristinusko (2 op)</w:t>
      </w:r>
    </w:p>
    <w:p w14:paraId="41478CC3" w14:textId="23DB3B49" w:rsidR="779917B7" w:rsidRPr="004F7D52" w:rsidRDefault="2F21DB6D" w:rsidP="31723346">
      <w:pPr>
        <w:spacing w:after="200"/>
        <w:jc w:val="both"/>
        <w:rPr>
          <w:rFonts w:ascii="Rubik" w:hAnsi="Rubik" w:cs="Rubik"/>
        </w:rPr>
      </w:pPr>
      <w:r w:rsidRPr="31723346">
        <w:rPr>
          <w:rFonts w:ascii="Rubik" w:eastAsia="Rubik" w:hAnsi="Rubik" w:cs="Rubik"/>
        </w:rPr>
        <w:t>Opintojakson teemoja ovat kristinuskon erilaiset ilmenemismuodot ja vaikutukset kulttuuriin eri puolilla maailmaa. Tutustutaan suurimpien kirkkokuntien ja muiden kristillisten ryhmien piirteisiin sekä kristittyjen väliseen yhteistyöhön, ekumeniaan. Tarkastellaan kristinuskoon liittyvää ajankohtaista keskustelua sekä kristinuskon tulevaisuuden näkymiä tieteellisen tutkimuksen valossa.</w:t>
      </w:r>
      <w:r w:rsidRPr="31723346">
        <w:rPr>
          <w:rFonts w:ascii="Rubik" w:hAnsi="Rubik" w:cs="Rubik"/>
        </w:rPr>
        <w:t xml:space="preserve"> </w:t>
      </w:r>
    </w:p>
    <w:p w14:paraId="2E0432CA" w14:textId="061B6792" w:rsidR="1EFF6990" w:rsidRPr="00F727FC" w:rsidRDefault="1EFF6990" w:rsidP="004F7D52">
      <w:pPr>
        <w:spacing w:after="200"/>
        <w:jc w:val="both"/>
        <w:rPr>
          <w:rFonts w:ascii="Rubik" w:hAnsi="Rubik" w:cs="Rubik"/>
          <w:b/>
        </w:rPr>
      </w:pPr>
      <w:r w:rsidRPr="00F727FC">
        <w:rPr>
          <w:rFonts w:ascii="Rubik" w:hAnsi="Rubik" w:cs="Rubik"/>
          <w:b/>
        </w:rPr>
        <w:t>VALTAKUNNALLISET VALINNAISET OPINNOT</w:t>
      </w:r>
    </w:p>
    <w:p w14:paraId="701B7696" w14:textId="154713E7" w:rsidR="4A8FA207" w:rsidRPr="006322F0" w:rsidRDefault="4A8FA207" w:rsidP="006322F0">
      <w:pPr>
        <w:pStyle w:val="Otsikko2"/>
        <w:rPr>
          <w:rFonts w:ascii="Rubik" w:eastAsia="Rubik" w:hAnsi="Rubik" w:cs="Rubik"/>
          <w:b/>
          <w:bCs/>
          <w:i w:val="0"/>
          <w:szCs w:val="24"/>
        </w:rPr>
      </w:pPr>
      <w:r w:rsidRPr="006322F0">
        <w:rPr>
          <w:rFonts w:ascii="Rubik" w:eastAsia="Rubik" w:hAnsi="Rubik" w:cs="Rubik"/>
          <w:b/>
          <w:bCs/>
          <w:i w:val="0"/>
          <w:szCs w:val="24"/>
        </w:rPr>
        <w:t>UE3 Maailman uskontoja ja uskonnollisia liikkeitä (2 op)</w:t>
      </w:r>
    </w:p>
    <w:p w14:paraId="63477F14" w14:textId="293E91A4" w:rsidR="4463C7CF" w:rsidRPr="004F7D52" w:rsidRDefault="13136BE5" w:rsidP="31723346">
      <w:pPr>
        <w:spacing w:after="200"/>
        <w:jc w:val="both"/>
        <w:rPr>
          <w:rFonts w:ascii="Rubik" w:eastAsia="Rubik" w:hAnsi="Rubik" w:cs="Rubik"/>
        </w:rPr>
      </w:pPr>
      <w:r w:rsidRPr="31723346">
        <w:rPr>
          <w:rFonts w:ascii="Rubik" w:eastAsia="Rubik" w:hAnsi="Rubik" w:cs="Rubik"/>
        </w:rPr>
        <w:t xml:space="preserve">Opintojakson </w:t>
      </w:r>
      <w:r w:rsidR="40FCEEBE" w:rsidRPr="31723346">
        <w:rPr>
          <w:rFonts w:ascii="Rubik" w:eastAsia="Rubik" w:hAnsi="Rubik" w:cs="Rubik"/>
        </w:rPr>
        <w:t xml:space="preserve">keskeisimpiä </w:t>
      </w:r>
      <w:r w:rsidR="7B82AA7E" w:rsidRPr="31723346">
        <w:rPr>
          <w:rFonts w:ascii="Rubik" w:eastAsia="Rubik" w:hAnsi="Rubik" w:cs="Rubik"/>
        </w:rPr>
        <w:t xml:space="preserve">sisältöjä ovat Intian, Kiinan ja Japanin uskonnot ja niiden historia, oppi, pyhät kirjoitukset ja vaikutus yhteiskunnissa. </w:t>
      </w:r>
      <w:r w:rsidR="78A0AEE0" w:rsidRPr="31723346">
        <w:rPr>
          <w:rFonts w:ascii="Rubik" w:eastAsia="Rubik" w:hAnsi="Rubik" w:cs="Rubik"/>
        </w:rPr>
        <w:t>Tutustut</w:t>
      </w:r>
      <w:r w:rsidR="7B82AA7E" w:rsidRPr="31723346">
        <w:rPr>
          <w:rFonts w:ascii="Rubik" w:eastAsia="Rubik" w:hAnsi="Rubik" w:cs="Rubik"/>
        </w:rPr>
        <w:t>aan myös luonnonuskontojen tyypillisi</w:t>
      </w:r>
      <w:r w:rsidR="1D14F998" w:rsidRPr="31723346">
        <w:rPr>
          <w:rFonts w:ascii="Rubik" w:eastAsia="Rubik" w:hAnsi="Rubik" w:cs="Rubik"/>
        </w:rPr>
        <w:t>in</w:t>
      </w:r>
      <w:r w:rsidR="7B82AA7E" w:rsidRPr="31723346">
        <w:rPr>
          <w:rFonts w:ascii="Rubik" w:eastAsia="Rubik" w:hAnsi="Rubik" w:cs="Rubik"/>
        </w:rPr>
        <w:t xml:space="preserve"> piirt</w:t>
      </w:r>
      <w:r w:rsidR="310AC3AF" w:rsidRPr="31723346">
        <w:rPr>
          <w:rFonts w:ascii="Rubik" w:eastAsia="Rubik" w:hAnsi="Rubik" w:cs="Rubik"/>
        </w:rPr>
        <w:t>eisiin</w:t>
      </w:r>
      <w:r w:rsidR="7B82AA7E" w:rsidRPr="31723346">
        <w:rPr>
          <w:rFonts w:ascii="Rubik" w:eastAsia="Rubik" w:hAnsi="Rubik" w:cs="Rubik"/>
        </w:rPr>
        <w:t xml:space="preserve">, </w:t>
      </w:r>
      <w:r w:rsidR="2F405880" w:rsidRPr="31723346">
        <w:rPr>
          <w:rFonts w:ascii="Rubik" w:eastAsia="Rubik" w:hAnsi="Rubik" w:cs="Rubik"/>
        </w:rPr>
        <w:t>voodoon</w:t>
      </w:r>
      <w:r w:rsidR="7B82AA7E" w:rsidRPr="31723346">
        <w:rPr>
          <w:rFonts w:ascii="Rubik" w:eastAsia="Rubik" w:hAnsi="Rubik" w:cs="Rubik"/>
        </w:rPr>
        <w:t xml:space="preserve"> eri muoto</w:t>
      </w:r>
      <w:r w:rsidR="44FC43E5" w:rsidRPr="31723346">
        <w:rPr>
          <w:rFonts w:ascii="Rubik" w:eastAsia="Rubik" w:hAnsi="Rubik" w:cs="Rubik"/>
        </w:rPr>
        <w:t>ihin</w:t>
      </w:r>
      <w:r w:rsidR="7B82AA7E" w:rsidRPr="31723346">
        <w:rPr>
          <w:rFonts w:ascii="Rubik" w:eastAsia="Rubik" w:hAnsi="Rubik" w:cs="Rubik"/>
        </w:rPr>
        <w:t xml:space="preserve"> ja uusien uskonnollisten liikkeiden </w:t>
      </w:r>
      <w:r w:rsidR="7B82AA7E" w:rsidRPr="31723346">
        <w:rPr>
          <w:rFonts w:ascii="Rubik" w:eastAsia="Rubik" w:hAnsi="Rubik" w:cs="Rubik"/>
        </w:rPr>
        <w:lastRenderedPageBreak/>
        <w:t>ilmentymi</w:t>
      </w:r>
      <w:r w:rsidR="44CCF174" w:rsidRPr="31723346">
        <w:rPr>
          <w:rFonts w:ascii="Rubik" w:eastAsia="Rubik" w:hAnsi="Rubik" w:cs="Rubik"/>
        </w:rPr>
        <w:t>in</w:t>
      </w:r>
      <w:r w:rsidR="7B82AA7E" w:rsidRPr="31723346">
        <w:rPr>
          <w:rFonts w:ascii="Rubik" w:eastAsia="Rubik" w:hAnsi="Rubik" w:cs="Rubik"/>
        </w:rPr>
        <w:t xml:space="preserve">. Tehdään vierailuja </w:t>
      </w:r>
      <w:r w:rsidR="5B4B161F" w:rsidRPr="31723346">
        <w:rPr>
          <w:rFonts w:ascii="Rubik" w:eastAsia="Rubik" w:hAnsi="Rubik" w:cs="Rubik"/>
        </w:rPr>
        <w:t xml:space="preserve">Turun seudulla </w:t>
      </w:r>
      <w:r w:rsidR="7B82AA7E" w:rsidRPr="31723346">
        <w:rPr>
          <w:rFonts w:ascii="Rubik" w:eastAsia="Rubik" w:hAnsi="Rubik" w:cs="Rubik"/>
        </w:rPr>
        <w:t>mahdollisuuksien mukaan</w:t>
      </w:r>
      <w:r w:rsidR="1D992BBA" w:rsidRPr="31723346">
        <w:rPr>
          <w:rFonts w:ascii="Rubik" w:eastAsia="Rubik" w:hAnsi="Rubik" w:cs="Rubik"/>
        </w:rPr>
        <w:t xml:space="preserve"> ja/tai kutsutaan vierailijoita keskustelemaan</w:t>
      </w:r>
      <w:r w:rsidR="7B82AA7E" w:rsidRPr="31723346">
        <w:rPr>
          <w:rFonts w:ascii="Rubik" w:eastAsia="Rubik" w:hAnsi="Rubik" w:cs="Rubik"/>
        </w:rPr>
        <w:t xml:space="preserve">. Painopisteet valitaan opiskelijoiden mielenkiinnon kohteet huomioiden. </w:t>
      </w:r>
    </w:p>
    <w:p w14:paraId="14464BCB" w14:textId="77777777" w:rsidR="002D3498" w:rsidRPr="00267D57" w:rsidRDefault="644A1667" w:rsidP="00267D57">
      <w:pPr>
        <w:autoSpaceDE w:val="0"/>
        <w:autoSpaceDN w:val="0"/>
        <w:adjustRightInd w:val="0"/>
        <w:jc w:val="both"/>
        <w:rPr>
          <w:rFonts w:ascii="Rubik" w:hAnsi="Rubik" w:cs="Rubik"/>
          <w:b/>
          <w:bCs/>
        </w:rPr>
      </w:pPr>
      <w:r w:rsidRPr="006322F0">
        <w:rPr>
          <w:rFonts w:ascii="Rubik" w:eastAsia="Rubik" w:hAnsi="Rubik" w:cs="Rubik"/>
          <w:b/>
          <w:bCs/>
          <w:i/>
        </w:rPr>
        <w:t>U</w:t>
      </w:r>
      <w:r w:rsidRPr="00267D57">
        <w:rPr>
          <w:rFonts w:ascii="Rubik" w:hAnsi="Rubik" w:cs="Rubik"/>
          <w:b/>
          <w:bCs/>
        </w:rPr>
        <w:t>E4 Uskonto, kulttuuri ja yhteiskunta Suomessa (2 op)</w:t>
      </w:r>
    </w:p>
    <w:p w14:paraId="596D21B5" w14:textId="6A4FF624" w:rsidR="779917B7" w:rsidRDefault="3BFCD73D" w:rsidP="00267D57">
      <w:pPr>
        <w:autoSpaceDE w:val="0"/>
        <w:autoSpaceDN w:val="0"/>
        <w:adjustRightInd w:val="0"/>
        <w:jc w:val="both"/>
        <w:rPr>
          <w:rFonts w:ascii="Rubik" w:eastAsia="Rubik" w:hAnsi="Rubik" w:cs="Rubik"/>
        </w:rPr>
      </w:pPr>
      <w:r w:rsidRPr="00267D57">
        <w:rPr>
          <w:rFonts w:ascii="Rubik" w:hAnsi="Rubik" w:cs="Rubik"/>
          <w:bCs/>
        </w:rPr>
        <w:t>Opintojaksolla</w:t>
      </w:r>
      <w:r w:rsidRPr="002D3498">
        <w:rPr>
          <w:rFonts w:ascii="Rubik" w:eastAsia="Rubik" w:hAnsi="Rubik" w:cs="Rubik"/>
        </w:rPr>
        <w:t xml:space="preserve"> selvitetään</w:t>
      </w:r>
      <w:r w:rsidR="3E2EDAB8" w:rsidRPr="002D3498">
        <w:rPr>
          <w:rFonts w:ascii="Rubik" w:eastAsia="Rubik" w:hAnsi="Rubik" w:cs="Rubik"/>
        </w:rPr>
        <w:t xml:space="preserve"> uskonnon ja uskonnollisten yhteisöjen vaikutuksia yhtei</w:t>
      </w:r>
      <w:r w:rsidR="002D3498" w:rsidRPr="002D3498">
        <w:rPr>
          <w:rFonts w:ascii="Rubik" w:eastAsia="Rubik" w:hAnsi="Rubik" w:cs="Rubik"/>
        </w:rPr>
        <w:t>s</w:t>
      </w:r>
      <w:r w:rsidR="3E2EDAB8" w:rsidRPr="002D3498">
        <w:rPr>
          <w:rFonts w:ascii="Rubik" w:eastAsia="Rubik" w:hAnsi="Rubik" w:cs="Rubik"/>
        </w:rPr>
        <w:t>kunnan eri osa-alueilla. Pohditaan uskontojen asemaa ja uskonnonvapauden toteutumista Suomessa, suomalaisten uskonnollisuutta ajankohtaisen tutkimuksen valossa sekä uskonnon roolia perheen ja tapakulttuurin näkökulmasta. Perehdytään lyhyesti Suomen uskontohistoriaan</w:t>
      </w:r>
      <w:r w:rsidR="6DE2C8C0" w:rsidRPr="002D3498">
        <w:rPr>
          <w:rFonts w:ascii="Rubik" w:eastAsia="Rubik" w:hAnsi="Rubik" w:cs="Rubik"/>
        </w:rPr>
        <w:t xml:space="preserve"> nykyhetken tilanteen ohessa</w:t>
      </w:r>
      <w:r w:rsidR="3E2EDAB8" w:rsidRPr="002D3498">
        <w:rPr>
          <w:rFonts w:ascii="Rubik" w:eastAsia="Rubik" w:hAnsi="Rubik" w:cs="Rubik"/>
        </w:rPr>
        <w:t xml:space="preserve">. </w:t>
      </w:r>
      <w:r w:rsidR="203EB34C" w:rsidRPr="002D3498">
        <w:rPr>
          <w:rFonts w:ascii="Rubik" w:eastAsia="Rubik" w:hAnsi="Rubik" w:cs="Rubik"/>
        </w:rPr>
        <w:t>Opintojaksolla pyritään vierailemaan Turun seudulla erilaisten uskonnollisten/kulttuuristen</w:t>
      </w:r>
      <w:r w:rsidR="77758DC9" w:rsidRPr="002D3498">
        <w:rPr>
          <w:rFonts w:ascii="Rubik" w:eastAsia="Rubik" w:hAnsi="Rubik" w:cs="Rubik"/>
        </w:rPr>
        <w:t xml:space="preserve"> yhteisöjen kohteissa.</w:t>
      </w:r>
      <w:r w:rsidR="3E2EDAB8" w:rsidRPr="002D3498">
        <w:rPr>
          <w:rFonts w:ascii="Rubik" w:eastAsia="Rubik" w:hAnsi="Rubik" w:cs="Rubik"/>
        </w:rPr>
        <w:t xml:space="preserve"> </w:t>
      </w:r>
    </w:p>
    <w:p w14:paraId="18A2BE43" w14:textId="77777777" w:rsidR="002D3498" w:rsidRPr="002D3498" w:rsidRDefault="002D3498" w:rsidP="002D3498">
      <w:pPr>
        <w:rPr>
          <w:rFonts w:ascii="Rubik" w:eastAsia="Rubik" w:hAnsi="Rubik" w:cs="Rubik"/>
        </w:rPr>
      </w:pPr>
    </w:p>
    <w:p w14:paraId="35BD4D7D" w14:textId="572388CD" w:rsidR="4377210F" w:rsidRPr="006322F0" w:rsidRDefault="4377210F" w:rsidP="006322F0">
      <w:pPr>
        <w:pStyle w:val="Otsikko2"/>
        <w:ind w:left="142" w:hanging="142"/>
        <w:rPr>
          <w:rFonts w:ascii="Rubik" w:eastAsia="Rubik" w:hAnsi="Rubik" w:cs="Rubik"/>
          <w:b/>
          <w:bCs/>
          <w:i w:val="0"/>
          <w:szCs w:val="24"/>
        </w:rPr>
      </w:pPr>
      <w:r w:rsidRPr="006322F0">
        <w:rPr>
          <w:rFonts w:ascii="Rubik" w:eastAsia="Rubik" w:hAnsi="Rubik" w:cs="Rubik"/>
          <w:b/>
          <w:bCs/>
          <w:i w:val="0"/>
          <w:szCs w:val="24"/>
        </w:rPr>
        <w:t>UE5 Uskonto taiteissa ja populaarikulttuurissa (2 op)</w:t>
      </w:r>
    </w:p>
    <w:p w14:paraId="6C367350" w14:textId="4F5422A1" w:rsidR="779917B7" w:rsidRPr="004F7D52" w:rsidRDefault="1E4D06B3" w:rsidP="31723346">
      <w:pPr>
        <w:spacing w:after="200"/>
        <w:jc w:val="both"/>
        <w:rPr>
          <w:rFonts w:ascii="Rubik" w:eastAsia="Rubik" w:hAnsi="Rubik" w:cs="Rubik"/>
        </w:rPr>
      </w:pPr>
      <w:r w:rsidRPr="31723346">
        <w:rPr>
          <w:rFonts w:ascii="Rubik" w:eastAsia="Rubik" w:hAnsi="Rubik" w:cs="Rubik"/>
        </w:rPr>
        <w:t>Opintojakso</w:t>
      </w:r>
      <w:r w:rsidR="13BB2C9E" w:rsidRPr="31723346">
        <w:rPr>
          <w:rFonts w:ascii="Rubik" w:eastAsia="Rubik" w:hAnsi="Rubik" w:cs="Rubik"/>
        </w:rPr>
        <w:t xml:space="preserve">lla tutkitaan uskonnollisen taiteen monimuotoisuutta, symboliikkaa ja mytologiaa eri aikakausina sekä </w:t>
      </w:r>
      <w:r w:rsidR="568B5580" w:rsidRPr="31723346">
        <w:rPr>
          <w:rFonts w:ascii="Rubik" w:eastAsia="Rubik" w:hAnsi="Rubik" w:cs="Rubik"/>
        </w:rPr>
        <w:t>Suomen ja oman alueemme</w:t>
      </w:r>
      <w:r w:rsidR="13BB2C9E" w:rsidRPr="31723346">
        <w:rPr>
          <w:rFonts w:ascii="Rubik" w:eastAsia="Rubik" w:hAnsi="Rubik" w:cs="Rubik"/>
        </w:rPr>
        <w:t xml:space="preserve"> uskonnollista taidetta ja arkkitehtuuria. </w:t>
      </w:r>
      <w:r w:rsidR="3A07FC5D" w:rsidRPr="31723346">
        <w:rPr>
          <w:rFonts w:ascii="Rubik" w:eastAsia="Rubik" w:hAnsi="Rubik" w:cs="Rubik"/>
        </w:rPr>
        <w:t>Tutustutaa</w:t>
      </w:r>
      <w:r w:rsidR="13BB2C9E" w:rsidRPr="31723346">
        <w:rPr>
          <w:rFonts w:ascii="Rubik" w:eastAsia="Rubik" w:hAnsi="Rubik" w:cs="Rubik"/>
        </w:rPr>
        <w:t>n myös</w:t>
      </w:r>
      <w:r w:rsidR="19981229" w:rsidRPr="31723346">
        <w:rPr>
          <w:rFonts w:ascii="Rubik" w:eastAsia="Rubik" w:hAnsi="Rubik" w:cs="Rubik"/>
        </w:rPr>
        <w:t xml:space="preserve"> kulttuurin ja</w:t>
      </w:r>
      <w:r w:rsidR="13BB2C9E" w:rsidRPr="31723346">
        <w:rPr>
          <w:rFonts w:ascii="Rubik" w:eastAsia="Rubik" w:hAnsi="Rubik" w:cs="Rubik"/>
        </w:rPr>
        <w:t xml:space="preserve"> taiteen rooliin uskontokritiikin välineenä. Lisäksi perehdytään uskonnon ajanmukaiseen tieteelliseen tutkimukseen. </w:t>
      </w:r>
      <w:r w:rsidR="218B7089" w:rsidRPr="31723346">
        <w:rPr>
          <w:rFonts w:ascii="Rubik" w:eastAsia="Rubik" w:hAnsi="Rubik" w:cs="Rubik"/>
        </w:rPr>
        <w:t>Opintojaksoon voidaan liittää vierailuja tarpeen mukaan.</w:t>
      </w:r>
      <w:r w:rsidR="03F3CDAC" w:rsidRPr="31723346">
        <w:rPr>
          <w:rFonts w:ascii="Rubik" w:eastAsia="Rubik" w:hAnsi="Rubik" w:cs="Rubik"/>
        </w:rPr>
        <w:t xml:space="preserve"> </w:t>
      </w:r>
    </w:p>
    <w:p w14:paraId="4E1295B5" w14:textId="1B8A2FFB" w:rsidR="2F8156F8" w:rsidRPr="006322F0" w:rsidRDefault="2F8156F8" w:rsidP="006322F0">
      <w:pPr>
        <w:pStyle w:val="Otsikko2"/>
        <w:ind w:left="142" w:hanging="142"/>
        <w:rPr>
          <w:rFonts w:ascii="Rubik" w:eastAsia="Rubik" w:hAnsi="Rubik" w:cs="Rubik"/>
          <w:b/>
          <w:bCs/>
          <w:i w:val="0"/>
          <w:szCs w:val="24"/>
        </w:rPr>
      </w:pPr>
      <w:r w:rsidRPr="006322F0">
        <w:rPr>
          <w:rFonts w:ascii="Rubik" w:eastAsia="Rubik" w:hAnsi="Rubik" w:cs="Rubik"/>
          <w:b/>
          <w:bCs/>
          <w:i w:val="0"/>
          <w:szCs w:val="24"/>
        </w:rPr>
        <w:t>UE6 Uskonto, tiede ja media (2 op)</w:t>
      </w:r>
    </w:p>
    <w:p w14:paraId="11661BE3" w14:textId="1DCFCE96" w:rsidR="0092683C" w:rsidRPr="004F7D52" w:rsidRDefault="5EC9FE79" w:rsidP="43BC5294">
      <w:pPr>
        <w:spacing w:after="200"/>
        <w:jc w:val="both"/>
        <w:rPr>
          <w:rFonts w:ascii="Rubik" w:hAnsi="Rubik" w:cs="Rubik"/>
        </w:rPr>
      </w:pPr>
      <w:r w:rsidRPr="31723346">
        <w:rPr>
          <w:rFonts w:ascii="Rubik" w:eastAsia="Rubik" w:hAnsi="Rubik" w:cs="Rubik"/>
        </w:rPr>
        <w:t>Opintojakson painopisteenä on uskonnon ja median suhde: miten uskonnot näkyvät eri medioissa? Miten uskonnolliset yhteisöt hyödyntävät mediaa? Tutkitaan uskonnollista kieltä ja kuvastoa mediassa sekä uskontoihin kohdistuvia asenteita ja niihin vaikuttamista. Tarkastellaan myös uskontojen roolia konflikteissa ja rauhan</w:t>
      </w:r>
      <w:r w:rsidR="7641B78F" w:rsidRPr="31723346">
        <w:rPr>
          <w:rFonts w:ascii="Rubik" w:eastAsia="Rubik" w:hAnsi="Rubik" w:cs="Rubik"/>
        </w:rPr>
        <w:t xml:space="preserve"> ja suvaitsevaisuuden</w:t>
      </w:r>
      <w:r w:rsidRPr="31723346">
        <w:rPr>
          <w:rFonts w:ascii="Rubik" w:eastAsia="Rubik" w:hAnsi="Rubik" w:cs="Rubik"/>
        </w:rPr>
        <w:t xml:space="preserve"> rakentamisessa. Tehdään media-analyyseja ja </w:t>
      </w:r>
      <w:r w:rsidR="6EE3254A" w:rsidRPr="31723346">
        <w:rPr>
          <w:rFonts w:ascii="Rubik" w:eastAsia="Rubik" w:hAnsi="Rubik" w:cs="Rubik"/>
        </w:rPr>
        <w:t>projektitöitä.</w:t>
      </w:r>
      <w:r w:rsidR="6AF41F22" w:rsidRPr="31723346">
        <w:rPr>
          <w:rFonts w:ascii="Rubik" w:eastAsia="Rubik" w:hAnsi="Rubik" w:cs="Rubik"/>
        </w:rPr>
        <w:t xml:space="preserve"> </w:t>
      </w:r>
    </w:p>
    <w:p w14:paraId="4AA9B0B1" w14:textId="5D5350E3" w:rsidR="0092683C" w:rsidRPr="004F7D52" w:rsidRDefault="00A34994" w:rsidP="43BC5294">
      <w:pPr>
        <w:spacing w:after="200" w:line="259" w:lineRule="auto"/>
        <w:jc w:val="both"/>
      </w:pPr>
      <w:r>
        <w:rPr>
          <w:rFonts w:ascii="Rubik" w:hAnsi="Rubik" w:cs="Rubik"/>
          <w:b/>
          <w:bCs/>
        </w:rPr>
        <w:t>MUU</w:t>
      </w:r>
      <w:r w:rsidR="43BBC653" w:rsidRPr="43BC5294">
        <w:rPr>
          <w:rFonts w:ascii="Rubik" w:hAnsi="Rubik" w:cs="Rubik"/>
          <w:b/>
          <w:bCs/>
        </w:rPr>
        <w:t>T VALINNAISET OPINNOT</w:t>
      </w:r>
    </w:p>
    <w:p w14:paraId="646CDA0F" w14:textId="34FD2B8E" w:rsidR="0092683C" w:rsidRPr="002D2B38" w:rsidRDefault="6D43079D" w:rsidP="002D2B38">
      <w:pPr>
        <w:pStyle w:val="Otsikko2"/>
        <w:rPr>
          <w:rFonts w:ascii="Rubik" w:eastAsia="Rubik" w:hAnsi="Rubik" w:cs="Rubik"/>
          <w:b/>
          <w:bCs/>
          <w:i w:val="0"/>
          <w:szCs w:val="24"/>
        </w:rPr>
      </w:pPr>
      <w:r w:rsidRPr="002D2B38">
        <w:rPr>
          <w:rFonts w:ascii="Rubik" w:eastAsia="Rubik" w:hAnsi="Rubik" w:cs="Rubik"/>
          <w:b/>
          <w:bCs/>
          <w:i w:val="0"/>
          <w:szCs w:val="24"/>
        </w:rPr>
        <w:t>UE7 Uskonnon kertaus (RE 1 op)</w:t>
      </w:r>
    </w:p>
    <w:p w14:paraId="5019862F" w14:textId="7137D56D" w:rsidR="6F5DE605" w:rsidRDefault="6F5DE605" w:rsidP="43BC5294">
      <w:pPr>
        <w:spacing w:after="200"/>
        <w:jc w:val="both"/>
        <w:rPr>
          <w:rFonts w:ascii="Rubik" w:hAnsi="Rubik" w:cs="Rubik"/>
        </w:rPr>
      </w:pPr>
      <w:r w:rsidRPr="43BC5294">
        <w:rPr>
          <w:rFonts w:ascii="Rubik" w:hAnsi="Rubik" w:cs="Rubik"/>
        </w:rPr>
        <w:t>Opintojaksolla kerrataan uskonnon kurssien keskeisiä sisältöjä ylioppilaskirjoituksia varten. Opintojakso järjestetään keväisin osana reaaliaineiden kertausopintojaksoa, ja se kestää puolikkaan jakson verran. Suoritusmerkintä.</w:t>
      </w:r>
    </w:p>
    <w:p w14:paraId="7D56A9C4" w14:textId="696BC378" w:rsidR="00346B93" w:rsidRPr="004F7D52" w:rsidRDefault="00346B93" w:rsidP="31723346">
      <w:pPr>
        <w:spacing w:after="200"/>
        <w:jc w:val="both"/>
        <w:rPr>
          <w:rFonts w:ascii="Rubik" w:hAnsi="Rubik" w:cs="Rubik"/>
          <w:b/>
          <w:bCs/>
          <w:sz w:val="28"/>
          <w:szCs w:val="28"/>
        </w:rPr>
      </w:pPr>
      <w:r w:rsidRPr="31723346">
        <w:rPr>
          <w:rFonts w:ascii="Rubik" w:hAnsi="Rubik" w:cs="Rubik"/>
          <w:b/>
          <w:bCs/>
          <w:sz w:val="28"/>
          <w:szCs w:val="28"/>
        </w:rPr>
        <w:t>ELÄMÄNKATSOMUSTIETO</w:t>
      </w:r>
    </w:p>
    <w:p w14:paraId="4369B5CC" w14:textId="548DD8F9" w:rsidR="00346B93" w:rsidRPr="00F727FC" w:rsidRDefault="00346B93" w:rsidP="31723346">
      <w:pPr>
        <w:spacing w:after="200"/>
        <w:jc w:val="both"/>
        <w:rPr>
          <w:rFonts w:ascii="Rubik" w:hAnsi="Rubik" w:cs="Rubik"/>
          <w:b/>
          <w:bCs/>
        </w:rPr>
      </w:pPr>
      <w:r w:rsidRPr="31723346">
        <w:rPr>
          <w:rFonts w:ascii="Rubik" w:hAnsi="Rubik" w:cs="Rubik"/>
          <w:b/>
          <w:bCs/>
        </w:rPr>
        <w:t xml:space="preserve">PAKOLLISET </w:t>
      </w:r>
      <w:r w:rsidR="00F727FC" w:rsidRPr="31723346">
        <w:rPr>
          <w:rFonts w:ascii="Rubik" w:hAnsi="Rubik" w:cs="Rubik"/>
          <w:b/>
          <w:bCs/>
        </w:rPr>
        <w:t>OPINNOT</w:t>
      </w:r>
    </w:p>
    <w:p w14:paraId="61ADCA7D" w14:textId="711633EC" w:rsidR="00E00031" w:rsidRPr="00267D57" w:rsidRDefault="524869EA" w:rsidP="00267D57">
      <w:pPr>
        <w:pStyle w:val="Otsikko2"/>
        <w:rPr>
          <w:rFonts w:ascii="Rubik" w:eastAsia="Rubik" w:hAnsi="Rubik" w:cs="Rubik"/>
          <w:b/>
          <w:bCs/>
          <w:i w:val="0"/>
          <w:szCs w:val="24"/>
        </w:rPr>
      </w:pPr>
      <w:r w:rsidRPr="002D2B38">
        <w:rPr>
          <w:rFonts w:ascii="Rubik" w:eastAsia="Rubik" w:hAnsi="Rubik" w:cs="Rubik"/>
          <w:b/>
          <w:bCs/>
          <w:i w:val="0"/>
          <w:szCs w:val="24"/>
        </w:rPr>
        <w:t>ET1 Minä ja hyvä elämä (2 op)</w:t>
      </w:r>
    </w:p>
    <w:p w14:paraId="4B8484D5" w14:textId="5E6FCF2B" w:rsidR="00E00031" w:rsidRDefault="0EAC0160" w:rsidP="00267D57">
      <w:pPr>
        <w:pStyle w:val="Otsikko2"/>
        <w:rPr>
          <w:rFonts w:ascii="Rubik" w:hAnsi="Rubik" w:cs="Rubik"/>
          <w:i w:val="0"/>
        </w:rPr>
      </w:pPr>
      <w:r w:rsidRPr="00267D57">
        <w:rPr>
          <w:rFonts w:ascii="Rubik" w:eastAsia="Rubik" w:hAnsi="Rubik" w:cs="Rubik"/>
          <w:bCs/>
          <w:i w:val="0"/>
          <w:szCs w:val="24"/>
        </w:rPr>
        <w:t>Opintojaksolla</w:t>
      </w:r>
      <w:r w:rsidRPr="00267D57">
        <w:rPr>
          <w:rFonts w:ascii="Rubik" w:eastAsia="Rubik" w:hAnsi="Rubik" w:cs="Rubik"/>
          <w:i w:val="0"/>
        </w:rPr>
        <w:t xml:space="preserve"> painottuvat erilaiset näkemykset ihmisen olemuksesta</w:t>
      </w:r>
      <w:r w:rsidR="240B1562" w:rsidRPr="00267D57">
        <w:rPr>
          <w:rFonts w:ascii="Rubik" w:eastAsia="Rubik" w:hAnsi="Rubik" w:cs="Rubik"/>
          <w:i w:val="0"/>
        </w:rPr>
        <w:t xml:space="preserve"> ja oman </w:t>
      </w:r>
      <w:r w:rsidRPr="00267D57">
        <w:rPr>
          <w:rFonts w:ascii="Rubik" w:eastAsia="Rubik" w:hAnsi="Rubik" w:cs="Rubik"/>
          <w:i w:val="0"/>
        </w:rPr>
        <w:t xml:space="preserve">identiteetin </w:t>
      </w:r>
      <w:r w:rsidR="147FE6F2" w:rsidRPr="00267D57">
        <w:rPr>
          <w:rFonts w:ascii="Rubik" w:eastAsia="Rubik" w:hAnsi="Rubik" w:cs="Rubik"/>
          <w:i w:val="0"/>
        </w:rPr>
        <w:t>rakentumisesta</w:t>
      </w:r>
      <w:r w:rsidRPr="00267D57">
        <w:rPr>
          <w:rFonts w:ascii="Rubik" w:eastAsia="Rubik" w:hAnsi="Rubik" w:cs="Rubik"/>
          <w:i w:val="0"/>
        </w:rPr>
        <w:t xml:space="preserve">. Mitä on hyvä elämä yleensä, entä minulle henkilökohtaisesti? </w:t>
      </w:r>
      <w:r w:rsidR="38F3DA45" w:rsidRPr="00267D57">
        <w:rPr>
          <w:rFonts w:ascii="Rubik" w:eastAsia="Rubik" w:hAnsi="Rubik" w:cs="Rubik"/>
          <w:i w:val="0"/>
        </w:rPr>
        <w:t>Tutustut</w:t>
      </w:r>
      <w:r w:rsidRPr="00267D57">
        <w:rPr>
          <w:rFonts w:ascii="Rubik" w:eastAsia="Rubik" w:hAnsi="Rubik" w:cs="Rubik"/>
          <w:i w:val="0"/>
        </w:rPr>
        <w:t>aan ihmisoikeuksien historiaa</w:t>
      </w:r>
      <w:r w:rsidR="5A248A61" w:rsidRPr="00267D57">
        <w:rPr>
          <w:rFonts w:ascii="Rubik" w:eastAsia="Rubik" w:hAnsi="Rubik" w:cs="Rubik"/>
          <w:i w:val="0"/>
        </w:rPr>
        <w:t xml:space="preserve">n, </w:t>
      </w:r>
      <w:r w:rsidRPr="00267D57">
        <w:rPr>
          <w:rFonts w:ascii="Rubik" w:eastAsia="Rubik" w:hAnsi="Rubik" w:cs="Rubik"/>
          <w:i w:val="0"/>
        </w:rPr>
        <w:t>nykypäivää</w:t>
      </w:r>
      <w:r w:rsidR="1EACE342" w:rsidRPr="00267D57">
        <w:rPr>
          <w:rFonts w:ascii="Rubik" w:eastAsia="Rubik" w:hAnsi="Rubik" w:cs="Rubik"/>
          <w:i w:val="0"/>
        </w:rPr>
        <w:t>n</w:t>
      </w:r>
      <w:r w:rsidRPr="00267D57">
        <w:rPr>
          <w:rFonts w:ascii="Rubik" w:eastAsia="Rubik" w:hAnsi="Rubik" w:cs="Rubik"/>
          <w:i w:val="0"/>
        </w:rPr>
        <w:t xml:space="preserve"> sekä tärkeim</w:t>
      </w:r>
      <w:r w:rsidR="6A484E79" w:rsidRPr="00267D57">
        <w:rPr>
          <w:rFonts w:ascii="Rubik" w:eastAsia="Rubik" w:hAnsi="Rubik" w:cs="Rubik"/>
          <w:i w:val="0"/>
        </w:rPr>
        <w:t>piin</w:t>
      </w:r>
      <w:r w:rsidRPr="00267D57">
        <w:rPr>
          <w:rFonts w:ascii="Rubik" w:eastAsia="Rubik" w:hAnsi="Rubik" w:cs="Rubik"/>
          <w:i w:val="0"/>
        </w:rPr>
        <w:t xml:space="preserve"> ihmisoikeussopimuks</w:t>
      </w:r>
      <w:r w:rsidR="2327A29E" w:rsidRPr="00267D57">
        <w:rPr>
          <w:rFonts w:ascii="Rubik" w:eastAsia="Rubik" w:hAnsi="Rubik" w:cs="Rubik"/>
          <w:i w:val="0"/>
        </w:rPr>
        <w:t>iin.</w:t>
      </w:r>
      <w:r w:rsidRPr="00267D57">
        <w:rPr>
          <w:rFonts w:ascii="Rubik" w:eastAsia="Rubik" w:hAnsi="Rubik" w:cs="Rubik"/>
          <w:i w:val="0"/>
        </w:rPr>
        <w:t xml:space="preserve"> Pohditaan </w:t>
      </w:r>
      <w:r w:rsidR="71B65B34" w:rsidRPr="00267D57">
        <w:rPr>
          <w:rFonts w:ascii="Rubik" w:eastAsia="Rubik" w:hAnsi="Rubik" w:cs="Rubik"/>
          <w:i w:val="0"/>
        </w:rPr>
        <w:t>erityisesti</w:t>
      </w:r>
      <w:r w:rsidRPr="00267D57">
        <w:rPr>
          <w:rFonts w:ascii="Rubik" w:eastAsia="Rubik" w:hAnsi="Rubik" w:cs="Rubik"/>
          <w:i w:val="0"/>
        </w:rPr>
        <w:t xml:space="preserve"> yksilö</w:t>
      </w:r>
      <w:r w:rsidR="7575C8E5" w:rsidRPr="00267D57">
        <w:rPr>
          <w:rFonts w:ascii="Rubik" w:eastAsia="Rubik" w:hAnsi="Rubik" w:cs="Rubik"/>
          <w:i w:val="0"/>
        </w:rPr>
        <w:t>- ja globaali</w:t>
      </w:r>
      <w:r w:rsidRPr="00267D57">
        <w:rPr>
          <w:rFonts w:ascii="Rubik" w:eastAsia="Rubik" w:hAnsi="Rubik" w:cs="Rubik"/>
          <w:i w:val="0"/>
        </w:rPr>
        <w:t>eettisiä kysymyksiä opiskelijoiden mielenkiinnon kohteet huomioiden.</w:t>
      </w:r>
    </w:p>
    <w:p w14:paraId="026B9265" w14:textId="77777777" w:rsidR="00267D57" w:rsidRPr="00267D57" w:rsidRDefault="00267D57" w:rsidP="00267D57">
      <w:pPr>
        <w:rPr>
          <w:sz w:val="16"/>
          <w:szCs w:val="16"/>
        </w:rPr>
      </w:pPr>
    </w:p>
    <w:p w14:paraId="79171136" w14:textId="2C37BB39" w:rsidR="00E00031" w:rsidRPr="00267D57" w:rsidRDefault="0F9A191D" w:rsidP="00267D57">
      <w:pPr>
        <w:pStyle w:val="Otsikko2"/>
        <w:rPr>
          <w:rFonts w:ascii="Rubik" w:eastAsia="Rubik" w:hAnsi="Rubik" w:cs="Rubik"/>
          <w:b/>
          <w:bCs/>
          <w:i w:val="0"/>
          <w:szCs w:val="24"/>
        </w:rPr>
      </w:pPr>
      <w:r w:rsidRPr="002D2B38">
        <w:rPr>
          <w:rFonts w:ascii="Rubik" w:eastAsia="Rubik" w:hAnsi="Rubik" w:cs="Rubik"/>
          <w:b/>
          <w:bCs/>
          <w:i w:val="0"/>
          <w:szCs w:val="24"/>
        </w:rPr>
        <w:t>ET2 Minä ja yhteiskunta (2 op)</w:t>
      </w:r>
    </w:p>
    <w:p w14:paraId="6E2BE933" w14:textId="5274191A" w:rsidR="779917B7" w:rsidRDefault="1DE58F36" w:rsidP="00267D57">
      <w:pPr>
        <w:pStyle w:val="Otsikko2"/>
        <w:rPr>
          <w:rFonts w:ascii="Rubik" w:eastAsia="Rubik" w:hAnsi="Rubik" w:cs="Rubik"/>
          <w:i w:val="0"/>
        </w:rPr>
      </w:pPr>
      <w:r w:rsidRPr="00267D57">
        <w:rPr>
          <w:rFonts w:ascii="Rubik" w:eastAsia="Rubik" w:hAnsi="Rubik" w:cs="Rubik"/>
          <w:bCs/>
          <w:i w:val="0"/>
          <w:szCs w:val="24"/>
        </w:rPr>
        <w:t>Opintojakson</w:t>
      </w:r>
      <w:r w:rsidRPr="00267D57">
        <w:rPr>
          <w:rFonts w:ascii="Rubik" w:eastAsia="Rubik" w:hAnsi="Rubik" w:cs="Rubik"/>
          <w:i w:val="0"/>
        </w:rPr>
        <w:t xml:space="preserve"> teemoja ovat yhdenvertaisuus, demokratia, globaali oikeudenmukaisuus ja kestävä kehitys. Pohditaan oman poliittisen näkemyksen muodostamista ja vaikuttamisen mahdollisuuksia yhteiskunnassa ja maailmassa. Lisäksi tutustutaan yhteiskunnan rakenteisiin, ilmiöihin ja muutoksiin, jotka vaikuttavat yksilöiden elämänvalintoihin</w:t>
      </w:r>
      <w:r w:rsidRPr="31723346">
        <w:rPr>
          <w:rFonts w:ascii="Rubik" w:eastAsia="Rubik" w:hAnsi="Rubik" w:cs="Rubik"/>
        </w:rPr>
        <w:t>.</w:t>
      </w:r>
    </w:p>
    <w:p w14:paraId="4AF3EB10" w14:textId="77777777" w:rsidR="00267D57" w:rsidRPr="00267D57" w:rsidRDefault="00267D57" w:rsidP="00267D57">
      <w:pPr>
        <w:rPr>
          <w:sz w:val="16"/>
          <w:szCs w:val="16"/>
        </w:rPr>
      </w:pPr>
    </w:p>
    <w:p w14:paraId="461D3FA7" w14:textId="061B6792" w:rsidR="1E0CEF10" w:rsidRPr="00F727FC" w:rsidRDefault="1E0CEF10" w:rsidP="004F7D52">
      <w:pPr>
        <w:spacing w:after="200"/>
        <w:jc w:val="both"/>
        <w:rPr>
          <w:rFonts w:ascii="Rubik" w:hAnsi="Rubik" w:cs="Rubik"/>
          <w:b/>
        </w:rPr>
      </w:pPr>
      <w:r w:rsidRPr="00F727FC">
        <w:rPr>
          <w:rFonts w:ascii="Rubik" w:hAnsi="Rubik" w:cs="Rubik"/>
          <w:b/>
        </w:rPr>
        <w:lastRenderedPageBreak/>
        <w:t>VALTAKUNNALLISET VALINNAISET OPINNOT</w:t>
      </w:r>
    </w:p>
    <w:p w14:paraId="04AC224B" w14:textId="5175B89A" w:rsidR="00346B93" w:rsidRPr="00267D57" w:rsidRDefault="6EEC8BB5" w:rsidP="00267D57">
      <w:pPr>
        <w:pStyle w:val="Otsikko2"/>
        <w:rPr>
          <w:rFonts w:ascii="Rubik" w:eastAsia="Rubik" w:hAnsi="Rubik" w:cs="Rubik"/>
          <w:b/>
          <w:bCs/>
          <w:i w:val="0"/>
          <w:szCs w:val="24"/>
        </w:rPr>
      </w:pPr>
      <w:r w:rsidRPr="002D2B38">
        <w:rPr>
          <w:rFonts w:ascii="Rubik" w:eastAsia="Rubik" w:hAnsi="Rubik" w:cs="Rubik"/>
          <w:b/>
          <w:bCs/>
          <w:i w:val="0"/>
          <w:szCs w:val="24"/>
        </w:rPr>
        <w:t>ET3 Kulttuurit (2 op)</w:t>
      </w:r>
    </w:p>
    <w:p w14:paraId="38AF4255" w14:textId="5F32C0DF" w:rsidR="00267D57" w:rsidRDefault="0A256745" w:rsidP="00267D57">
      <w:pPr>
        <w:pStyle w:val="Otsikko2"/>
        <w:rPr>
          <w:rFonts w:ascii="Rubik" w:eastAsia="Rubik" w:hAnsi="Rubik" w:cs="Rubik"/>
          <w:i w:val="0"/>
        </w:rPr>
      </w:pPr>
      <w:r w:rsidRPr="00267D57">
        <w:rPr>
          <w:rFonts w:ascii="Rubik" w:eastAsia="Rubik" w:hAnsi="Rubik" w:cs="Rubik"/>
          <w:bCs/>
          <w:i w:val="0"/>
          <w:szCs w:val="24"/>
        </w:rPr>
        <w:t>Opintojaksolla</w:t>
      </w:r>
      <w:r w:rsidRPr="00267D57">
        <w:rPr>
          <w:rFonts w:ascii="Rubik" w:eastAsia="Rubik" w:hAnsi="Rubik" w:cs="Rubik"/>
          <w:i w:val="0"/>
        </w:rPr>
        <w:t xml:space="preserve"> tarkastellaan kulttu</w:t>
      </w:r>
      <w:r w:rsidR="509DB123" w:rsidRPr="00267D57">
        <w:rPr>
          <w:rFonts w:ascii="Rubik" w:eastAsia="Rubik" w:hAnsi="Rubik" w:cs="Rubik"/>
          <w:i w:val="0"/>
        </w:rPr>
        <w:t>uria kulttuurientutkimuksen näkökulm</w:t>
      </w:r>
      <w:r w:rsidR="3BB167E2" w:rsidRPr="00267D57">
        <w:rPr>
          <w:rFonts w:ascii="Rubik" w:eastAsia="Rubik" w:hAnsi="Rubik" w:cs="Rubik"/>
          <w:i w:val="0"/>
        </w:rPr>
        <w:t>a</w:t>
      </w:r>
      <w:r w:rsidR="509DB123" w:rsidRPr="00267D57">
        <w:rPr>
          <w:rFonts w:ascii="Rubik" w:eastAsia="Rubik" w:hAnsi="Rubik" w:cs="Rubik"/>
          <w:i w:val="0"/>
        </w:rPr>
        <w:t xml:space="preserve">sta ja tarkastellaan </w:t>
      </w:r>
      <w:r w:rsidRPr="00267D57">
        <w:rPr>
          <w:rFonts w:ascii="Rubik" w:eastAsia="Rubik" w:hAnsi="Rubik" w:cs="Rubik"/>
          <w:i w:val="0"/>
        </w:rPr>
        <w:t xml:space="preserve">kulttuuri-identiteetin rakentumista. Mitä on suomalaisuus? Tutustutaan </w:t>
      </w:r>
      <w:r w:rsidR="59AC440A" w:rsidRPr="00267D57">
        <w:rPr>
          <w:rFonts w:ascii="Rubik" w:eastAsia="Rubik" w:hAnsi="Rubik" w:cs="Rubik"/>
          <w:i w:val="0"/>
        </w:rPr>
        <w:t xml:space="preserve">myös </w:t>
      </w:r>
      <w:r w:rsidRPr="00267D57">
        <w:rPr>
          <w:rFonts w:ascii="Rubik" w:eastAsia="Rubik" w:hAnsi="Rubik" w:cs="Rubik"/>
          <w:i w:val="0"/>
        </w:rPr>
        <w:t>Suomen kulttuurisiin vähemmistöihin (saamelaiset, romanit, suomenruotsalaiset, juutalaiset, tataarit). Muita teemoja ovat monikulttuurisuus, syrjintä, vihapuhe ja asenteisiin vaikuttaminen.</w:t>
      </w:r>
    </w:p>
    <w:p w14:paraId="7BB15C70" w14:textId="1D0A8C26" w:rsidR="779917B7" w:rsidRPr="00267D57" w:rsidRDefault="0A256745" w:rsidP="00267D57">
      <w:pPr>
        <w:pStyle w:val="Otsikko2"/>
        <w:rPr>
          <w:rFonts w:ascii="Rubik" w:hAnsi="Rubik" w:cs="Rubik"/>
          <w:i w:val="0"/>
        </w:rPr>
      </w:pPr>
      <w:r w:rsidRPr="00267D57">
        <w:rPr>
          <w:rFonts w:ascii="Rubik" w:hAnsi="Rubik" w:cs="Rubik"/>
          <w:i w:val="0"/>
        </w:rPr>
        <w:t xml:space="preserve"> </w:t>
      </w:r>
    </w:p>
    <w:p w14:paraId="237D3494" w14:textId="37D069C0" w:rsidR="009C060B" w:rsidRPr="00267D57" w:rsidRDefault="54FEF3E4" w:rsidP="00267D57">
      <w:pPr>
        <w:pStyle w:val="Otsikko2"/>
        <w:rPr>
          <w:rFonts w:ascii="Rubik" w:eastAsia="Rubik" w:hAnsi="Rubik" w:cs="Rubik"/>
          <w:b/>
          <w:bCs/>
          <w:i w:val="0"/>
          <w:szCs w:val="24"/>
        </w:rPr>
      </w:pPr>
      <w:r w:rsidRPr="002D2B38">
        <w:rPr>
          <w:rFonts w:ascii="Rubik" w:eastAsia="Rubik" w:hAnsi="Rubik" w:cs="Rubik"/>
          <w:b/>
          <w:bCs/>
          <w:i w:val="0"/>
          <w:szCs w:val="24"/>
        </w:rPr>
        <w:t>ET4 Katsomukset (2 op)</w:t>
      </w:r>
    </w:p>
    <w:p w14:paraId="6A178498" w14:textId="2813ED5A" w:rsidR="105B94A9" w:rsidRDefault="105B94A9" w:rsidP="00267D57">
      <w:pPr>
        <w:pStyle w:val="Otsikko2"/>
        <w:rPr>
          <w:rFonts w:ascii="Rubik" w:eastAsia="Rubik" w:hAnsi="Rubik" w:cs="Rubik"/>
          <w:i w:val="0"/>
        </w:rPr>
      </w:pPr>
      <w:r w:rsidRPr="00267D57">
        <w:rPr>
          <w:rFonts w:ascii="Rubik" w:eastAsia="Rubik" w:hAnsi="Rubik" w:cs="Rubik"/>
          <w:bCs/>
          <w:i w:val="0"/>
          <w:szCs w:val="24"/>
        </w:rPr>
        <w:t>Opintojaksolla</w:t>
      </w:r>
      <w:r w:rsidRPr="00267D57">
        <w:rPr>
          <w:rFonts w:ascii="Rubik" w:eastAsia="Rubik" w:hAnsi="Rubik" w:cs="Rubik"/>
          <w:i w:val="0"/>
        </w:rPr>
        <w:t xml:space="preserve"> tutustutaan erilaisten elämäntapojen ja ideologioiden taustalla vaikuttaviin katsomuksiin. </w:t>
      </w:r>
      <w:r w:rsidR="4B61FE2D" w:rsidRPr="00267D57">
        <w:rPr>
          <w:rFonts w:ascii="Rubik" w:eastAsia="Rubik" w:hAnsi="Rubik" w:cs="Rubik"/>
          <w:i w:val="0"/>
        </w:rPr>
        <w:t>P</w:t>
      </w:r>
      <w:r w:rsidRPr="00267D57">
        <w:rPr>
          <w:rFonts w:ascii="Rubik" w:eastAsia="Rubik" w:hAnsi="Rubik" w:cs="Rubik"/>
          <w:i w:val="0"/>
        </w:rPr>
        <w:t>erehdytään rationaalisen ja epärationaalisen ajattelun rooliin elämänkatsomuksen rakentamisessa. Harjoitellaan toisen katsomusta kunnioittavaa dialogia ja median kriittistä tarkastelua.</w:t>
      </w:r>
    </w:p>
    <w:p w14:paraId="1F856A71" w14:textId="77777777" w:rsidR="00267D57" w:rsidRPr="00267D57" w:rsidRDefault="00267D57" w:rsidP="00267D57"/>
    <w:p w14:paraId="19B147ED" w14:textId="5FD2DF61" w:rsidR="009C060B" w:rsidRPr="00267D57" w:rsidRDefault="1C99B9C4" w:rsidP="00267D57">
      <w:pPr>
        <w:autoSpaceDE w:val="0"/>
        <w:autoSpaceDN w:val="0"/>
        <w:adjustRightInd w:val="0"/>
        <w:jc w:val="both"/>
        <w:rPr>
          <w:rFonts w:ascii="Rubik" w:hAnsi="Rubik" w:cs="Rubik"/>
          <w:b/>
          <w:bCs/>
        </w:rPr>
      </w:pPr>
      <w:r w:rsidRPr="00267D57">
        <w:rPr>
          <w:rFonts w:ascii="Rubik" w:eastAsia="Rubik" w:hAnsi="Rubik" w:cs="Rubik"/>
          <w:b/>
          <w:bCs/>
        </w:rPr>
        <w:t>ET5 Us</w:t>
      </w:r>
      <w:r w:rsidRPr="00267D57">
        <w:rPr>
          <w:rFonts w:ascii="Rubik" w:hAnsi="Rubik" w:cs="Rubik"/>
          <w:b/>
          <w:bCs/>
        </w:rPr>
        <w:t>konnot ja uskonnottomuus (2 op)</w:t>
      </w:r>
    </w:p>
    <w:p w14:paraId="58251C0A" w14:textId="66C10D32" w:rsidR="779917B7" w:rsidRDefault="499B175C" w:rsidP="00267D57">
      <w:pPr>
        <w:autoSpaceDE w:val="0"/>
        <w:autoSpaceDN w:val="0"/>
        <w:adjustRightInd w:val="0"/>
        <w:jc w:val="both"/>
        <w:rPr>
          <w:rFonts w:ascii="Rubik" w:eastAsia="Rubik" w:hAnsi="Rubik" w:cs="Rubik"/>
        </w:rPr>
      </w:pPr>
      <w:r w:rsidRPr="00267D57">
        <w:rPr>
          <w:rFonts w:ascii="Rubik" w:hAnsi="Rubik" w:cs="Rubik"/>
          <w:bCs/>
        </w:rPr>
        <w:t>Opintojaksolla</w:t>
      </w:r>
      <w:r w:rsidRPr="31723346">
        <w:rPr>
          <w:rFonts w:ascii="Rubik" w:eastAsia="Rubik" w:hAnsi="Rubik" w:cs="Rubik"/>
        </w:rPr>
        <w:t xml:space="preserve"> syvennytään uskonnollisiin ja uskonnottomiin maailmankatsomuksiin; painopiste on Lähi-idässä syntyneissä uskonnoissa sekä Turun alueella vaikuttavissa uskonnollisissa ja ei-uskonnollisissa ryhmissä. Lisäksi perehdytään uskontokatsomuksia tutkiviin tieteenaloihin ja uskontokritiikkiin. Teemat voidaan valita opiskelijoiden kiinnostuksen kohteiden mukaan.</w:t>
      </w:r>
    </w:p>
    <w:p w14:paraId="17243220" w14:textId="77777777" w:rsidR="00267D57" w:rsidRPr="004F7D52" w:rsidRDefault="00267D57" w:rsidP="00267D57">
      <w:pPr>
        <w:autoSpaceDE w:val="0"/>
        <w:autoSpaceDN w:val="0"/>
        <w:adjustRightInd w:val="0"/>
        <w:jc w:val="both"/>
        <w:rPr>
          <w:rFonts w:ascii="Rubik" w:hAnsi="Rubik" w:cs="Rubik"/>
        </w:rPr>
      </w:pPr>
    </w:p>
    <w:p w14:paraId="3DEC2500" w14:textId="14782291" w:rsidR="009C060B" w:rsidRPr="00267D57" w:rsidRDefault="643260C9" w:rsidP="00267D57">
      <w:pPr>
        <w:autoSpaceDE w:val="0"/>
        <w:autoSpaceDN w:val="0"/>
        <w:adjustRightInd w:val="0"/>
        <w:jc w:val="both"/>
        <w:rPr>
          <w:rFonts w:ascii="Rubik" w:hAnsi="Rubik" w:cs="Rubik"/>
          <w:b/>
          <w:bCs/>
        </w:rPr>
      </w:pPr>
      <w:r w:rsidRPr="00267D57">
        <w:rPr>
          <w:rFonts w:ascii="Rubik" w:eastAsia="Rubik" w:hAnsi="Rubik" w:cs="Rubik"/>
          <w:b/>
          <w:bCs/>
        </w:rPr>
        <w:t>ET6 Tulevaisu</w:t>
      </w:r>
      <w:r w:rsidRPr="00267D57">
        <w:rPr>
          <w:rFonts w:ascii="Rubik" w:hAnsi="Rubik" w:cs="Rubik"/>
          <w:b/>
          <w:bCs/>
        </w:rPr>
        <w:t>us (2 op)</w:t>
      </w:r>
    </w:p>
    <w:p w14:paraId="78D187AF" w14:textId="38BFD23E" w:rsidR="004367ED" w:rsidRDefault="74A669D8" w:rsidP="00267D57">
      <w:pPr>
        <w:autoSpaceDE w:val="0"/>
        <w:autoSpaceDN w:val="0"/>
        <w:adjustRightInd w:val="0"/>
        <w:jc w:val="both"/>
        <w:rPr>
          <w:rFonts w:ascii="Rubik" w:eastAsia="Rubik" w:hAnsi="Rubik" w:cs="Rubik"/>
        </w:rPr>
      </w:pPr>
      <w:r w:rsidRPr="00267D57">
        <w:rPr>
          <w:rFonts w:ascii="Rubik" w:hAnsi="Rubik" w:cs="Rubik"/>
          <w:bCs/>
        </w:rPr>
        <w:t>Opintojakson teemoina</w:t>
      </w:r>
      <w:r w:rsidRPr="31723346">
        <w:rPr>
          <w:rFonts w:ascii="Rubik" w:hAnsi="Rubik" w:cs="Rubik"/>
        </w:rPr>
        <w:t xml:space="preserve"> ovat t</w:t>
      </w:r>
      <w:r w:rsidR="506FF8C3" w:rsidRPr="31723346">
        <w:rPr>
          <w:rFonts w:ascii="Rubik" w:hAnsi="Rubik" w:cs="Rubik"/>
        </w:rPr>
        <w:t xml:space="preserve">ulevaisuuden tutkimus ja </w:t>
      </w:r>
      <w:r w:rsidR="4BB20333" w:rsidRPr="31723346">
        <w:rPr>
          <w:rFonts w:ascii="Rubik" w:hAnsi="Rubik" w:cs="Rubik"/>
        </w:rPr>
        <w:t>tulevaisuuteen vaikuttaminen</w:t>
      </w:r>
      <w:r w:rsidR="61F6D8CE" w:rsidRPr="31723346">
        <w:rPr>
          <w:rFonts w:ascii="Rubik" w:hAnsi="Rubik" w:cs="Rubik"/>
        </w:rPr>
        <w:t>.</w:t>
      </w:r>
      <w:r w:rsidR="61F6D8CE" w:rsidRPr="31723346">
        <w:rPr>
          <w:rFonts w:ascii="Rubik" w:eastAsia="Rubik" w:hAnsi="Rubik" w:cs="Rubik"/>
        </w:rPr>
        <w:t xml:space="preserve"> Miten nykyaikainen länsimainen maailmankatsomus on muodostunut; miten ihminen muokkaa ympäristöään ja itseään? Miten teknologinen kehitys ja kestävä kehitys sopivat yhteen? Toteutustapa sovitaan yhdessä opiskelijoiden kanssa </w:t>
      </w:r>
      <w:r w:rsidR="50BE74B2" w:rsidRPr="31723346">
        <w:rPr>
          <w:rFonts w:ascii="Rubik" w:eastAsia="Rubik" w:hAnsi="Rubik" w:cs="Rubik"/>
        </w:rPr>
        <w:t>opintojakson</w:t>
      </w:r>
      <w:r w:rsidR="61F6D8CE" w:rsidRPr="31723346">
        <w:rPr>
          <w:rFonts w:ascii="Rubik" w:eastAsia="Rubik" w:hAnsi="Rubik" w:cs="Rubik"/>
        </w:rPr>
        <w:t xml:space="preserve"> alussa.</w:t>
      </w:r>
    </w:p>
    <w:p w14:paraId="31F1709D" w14:textId="77777777" w:rsidR="00267D57" w:rsidRPr="00267D57" w:rsidRDefault="00267D57" w:rsidP="00267D57">
      <w:pPr>
        <w:autoSpaceDE w:val="0"/>
        <w:autoSpaceDN w:val="0"/>
        <w:adjustRightInd w:val="0"/>
        <w:jc w:val="both"/>
        <w:rPr>
          <w:rFonts w:ascii="Rubik" w:hAnsi="Rubik" w:cs="Rubik"/>
          <w:sz w:val="16"/>
          <w:szCs w:val="16"/>
        </w:rPr>
      </w:pPr>
    </w:p>
    <w:p w14:paraId="6C59BCDD" w14:textId="601E07C9" w:rsidR="004367ED" w:rsidRPr="004F7D52" w:rsidRDefault="00A34994" w:rsidP="31723346">
      <w:pPr>
        <w:spacing w:after="200" w:line="259" w:lineRule="auto"/>
        <w:jc w:val="both"/>
      </w:pPr>
      <w:r>
        <w:rPr>
          <w:rFonts w:ascii="Rubik" w:hAnsi="Rubik" w:cs="Rubik"/>
          <w:b/>
          <w:bCs/>
        </w:rPr>
        <w:t>MUU</w:t>
      </w:r>
      <w:r w:rsidR="3889FB7D" w:rsidRPr="31723346">
        <w:rPr>
          <w:rFonts w:ascii="Rubik" w:hAnsi="Rubik" w:cs="Rubik"/>
          <w:b/>
          <w:bCs/>
        </w:rPr>
        <w:t>T VALINNAISET OPINNOT</w:t>
      </w:r>
    </w:p>
    <w:p w14:paraId="4916808C" w14:textId="7BD2EA1A" w:rsidR="00326F0A" w:rsidRPr="00267D57" w:rsidRDefault="2F2040A1" w:rsidP="00267D57">
      <w:pPr>
        <w:autoSpaceDE w:val="0"/>
        <w:autoSpaceDN w:val="0"/>
        <w:adjustRightInd w:val="0"/>
        <w:jc w:val="both"/>
        <w:rPr>
          <w:rFonts w:ascii="Rubik" w:hAnsi="Rubik" w:cs="Rubik"/>
          <w:b/>
          <w:bCs/>
        </w:rPr>
      </w:pPr>
      <w:r w:rsidRPr="000344B2">
        <w:rPr>
          <w:rFonts w:ascii="Rubik" w:eastAsia="Rubik" w:hAnsi="Rubik" w:cs="Rubik"/>
          <w:b/>
          <w:bCs/>
        </w:rPr>
        <w:t>ET7</w:t>
      </w:r>
      <w:r w:rsidRPr="002D2B38">
        <w:rPr>
          <w:rFonts w:ascii="Rubik" w:eastAsia="Rubik" w:hAnsi="Rubik" w:cs="Rubik"/>
          <w:b/>
          <w:bCs/>
          <w:i/>
        </w:rPr>
        <w:t xml:space="preserve"> </w:t>
      </w:r>
      <w:r w:rsidRPr="00267D57">
        <w:rPr>
          <w:rFonts w:ascii="Rubik" w:hAnsi="Rubik" w:cs="Rubik"/>
          <w:b/>
          <w:bCs/>
        </w:rPr>
        <w:t>Elämänkatsomustiedon kertaus (RE 1 op)</w:t>
      </w:r>
    </w:p>
    <w:p w14:paraId="68F21D90" w14:textId="27678CAC" w:rsidR="004367ED" w:rsidRDefault="224B184C" w:rsidP="00267D57">
      <w:pPr>
        <w:autoSpaceDE w:val="0"/>
        <w:autoSpaceDN w:val="0"/>
        <w:adjustRightInd w:val="0"/>
        <w:jc w:val="both"/>
        <w:rPr>
          <w:rFonts w:ascii="Rubik" w:eastAsia="Rubik" w:hAnsi="Rubik" w:cs="Rubik"/>
          <w:color w:val="000000" w:themeColor="text1"/>
        </w:rPr>
      </w:pPr>
      <w:r w:rsidRPr="00267D57">
        <w:rPr>
          <w:rFonts w:ascii="Rubik" w:hAnsi="Rubik" w:cs="Rubik"/>
          <w:bCs/>
        </w:rPr>
        <w:t>Opintojaksolla</w:t>
      </w:r>
      <w:r w:rsidRPr="31723346">
        <w:rPr>
          <w:rFonts w:ascii="Rubik" w:eastAsia="Rubik" w:hAnsi="Rubik" w:cs="Rubik"/>
          <w:color w:val="000000" w:themeColor="text1"/>
        </w:rPr>
        <w:t xml:space="preserve"> kerrataan </w:t>
      </w:r>
      <w:r w:rsidR="23C7ECA5" w:rsidRPr="31723346">
        <w:rPr>
          <w:rFonts w:ascii="Rubik" w:eastAsia="Rubik" w:hAnsi="Rubik" w:cs="Rubik"/>
          <w:color w:val="000000" w:themeColor="text1"/>
        </w:rPr>
        <w:t>elämänkatsomustiedon</w:t>
      </w:r>
      <w:r w:rsidRPr="31723346">
        <w:rPr>
          <w:rFonts w:ascii="Rubik" w:eastAsia="Rubik" w:hAnsi="Rubik" w:cs="Rubik"/>
          <w:color w:val="000000" w:themeColor="text1"/>
        </w:rPr>
        <w:t xml:space="preserve"> kurssien keskeisiä sisältöjä ylioppilaskirjoituksia varten. Opintojakso järjestetään keväisin osana reaaliaineiden kertausopintojaksoa, ja se kestää puolikkaan jakson verran. Suoritusmerkintä.</w:t>
      </w:r>
    </w:p>
    <w:p w14:paraId="15374335" w14:textId="77777777" w:rsidR="00267D57" w:rsidRPr="00267D57" w:rsidRDefault="00267D57" w:rsidP="004F7D52">
      <w:pPr>
        <w:spacing w:after="200"/>
        <w:jc w:val="both"/>
        <w:rPr>
          <w:rFonts w:ascii="Rubik" w:hAnsi="Rubik" w:cs="Rubik"/>
          <w:b/>
          <w:sz w:val="16"/>
          <w:szCs w:val="16"/>
        </w:rPr>
      </w:pPr>
    </w:p>
    <w:p w14:paraId="476748AC" w14:textId="5E704C98" w:rsidR="00267D57" w:rsidRPr="00201BA3" w:rsidRDefault="006259DC" w:rsidP="004F7D52">
      <w:pPr>
        <w:spacing w:after="200"/>
        <w:jc w:val="both"/>
        <w:rPr>
          <w:rFonts w:ascii="Rubik" w:hAnsi="Rubik" w:cs="Rubik"/>
          <w:b/>
          <w:sz w:val="28"/>
          <w:szCs w:val="28"/>
        </w:rPr>
      </w:pPr>
      <w:r w:rsidRPr="00201BA3">
        <w:rPr>
          <w:rFonts w:ascii="Rubik" w:hAnsi="Rubik" w:cs="Rubik"/>
          <w:b/>
          <w:sz w:val="28"/>
          <w:szCs w:val="28"/>
        </w:rPr>
        <w:t>T</w:t>
      </w:r>
      <w:r w:rsidR="00706754" w:rsidRPr="00201BA3">
        <w:rPr>
          <w:rFonts w:ascii="Rubik" w:hAnsi="Rubik" w:cs="Rubik"/>
          <w:b/>
          <w:sz w:val="28"/>
          <w:szCs w:val="28"/>
        </w:rPr>
        <w:t>ERVEYSTIETO</w:t>
      </w:r>
      <w:r w:rsidR="00FBF3D9" w:rsidRPr="00201BA3">
        <w:rPr>
          <w:rFonts w:ascii="Rubik" w:hAnsi="Rubik" w:cs="Rubik"/>
          <w:b/>
          <w:sz w:val="28"/>
          <w:szCs w:val="28"/>
        </w:rPr>
        <w:t xml:space="preserve"> </w:t>
      </w:r>
    </w:p>
    <w:p w14:paraId="400D9933" w14:textId="364813D2" w:rsidR="00A83703" w:rsidRPr="004F7D52" w:rsidRDefault="00706754" w:rsidP="2EEC4F7B">
      <w:pPr>
        <w:spacing w:after="200"/>
        <w:jc w:val="both"/>
        <w:rPr>
          <w:rFonts w:ascii="Rubik" w:hAnsi="Rubik" w:cs="Rubik"/>
        </w:rPr>
      </w:pPr>
      <w:r w:rsidRPr="2EEC4F7B">
        <w:rPr>
          <w:rFonts w:ascii="Rubik" w:hAnsi="Rubik" w:cs="Rubik"/>
          <w:b/>
          <w:bCs/>
        </w:rPr>
        <w:t>PAKOLLI</w:t>
      </w:r>
      <w:r w:rsidR="00F727FC" w:rsidRPr="2EEC4F7B">
        <w:rPr>
          <w:rFonts w:ascii="Rubik" w:hAnsi="Rubik" w:cs="Rubik"/>
          <w:b/>
          <w:bCs/>
        </w:rPr>
        <w:t>SET OPINNOT</w:t>
      </w:r>
    </w:p>
    <w:p w14:paraId="664204AB" w14:textId="0D9FE97D" w:rsidR="00A83703" w:rsidRPr="000344B2" w:rsidRDefault="002D2B38" w:rsidP="000344B2">
      <w:pPr>
        <w:autoSpaceDE w:val="0"/>
        <w:autoSpaceDN w:val="0"/>
        <w:adjustRightInd w:val="0"/>
        <w:jc w:val="both"/>
        <w:rPr>
          <w:rFonts w:ascii="Rubik" w:eastAsia="Rubik" w:hAnsi="Rubik" w:cs="Rubik"/>
          <w:b/>
          <w:bCs/>
        </w:rPr>
      </w:pPr>
      <w:r w:rsidRPr="002D2B38">
        <w:rPr>
          <w:rFonts w:ascii="Rubik" w:hAnsi="Rubik" w:cs="Rubik"/>
          <w:b/>
        </w:rPr>
        <w:t xml:space="preserve">TE1 </w:t>
      </w:r>
      <w:r w:rsidR="0A6F98D8" w:rsidRPr="000344B2">
        <w:rPr>
          <w:rFonts w:ascii="Rubik" w:eastAsia="Rubik" w:hAnsi="Rubik" w:cs="Rubik"/>
          <w:b/>
          <w:bCs/>
        </w:rPr>
        <w:t xml:space="preserve">Terveys </w:t>
      </w:r>
      <w:r w:rsidR="16DC4155" w:rsidRPr="000344B2">
        <w:rPr>
          <w:rFonts w:ascii="Rubik" w:eastAsia="Rubik" w:hAnsi="Rubik" w:cs="Rubik"/>
          <w:b/>
          <w:bCs/>
        </w:rPr>
        <w:t>v</w:t>
      </w:r>
      <w:r w:rsidR="0A6F98D8" w:rsidRPr="000344B2">
        <w:rPr>
          <w:rFonts w:ascii="Rubik" w:eastAsia="Rubik" w:hAnsi="Rubik" w:cs="Rubik"/>
          <w:b/>
          <w:bCs/>
        </w:rPr>
        <w:t>oimavarana</w:t>
      </w:r>
      <w:r w:rsidR="7D2C6ED5" w:rsidRPr="000344B2">
        <w:rPr>
          <w:rFonts w:ascii="Rubik" w:eastAsia="Rubik" w:hAnsi="Rubik" w:cs="Rubik"/>
          <w:b/>
          <w:bCs/>
        </w:rPr>
        <w:t xml:space="preserve"> </w:t>
      </w:r>
      <w:r w:rsidRPr="000344B2">
        <w:rPr>
          <w:rFonts w:ascii="Rubik" w:eastAsia="Rubik" w:hAnsi="Rubik" w:cs="Rubik"/>
          <w:b/>
          <w:bCs/>
        </w:rPr>
        <w:t>(</w:t>
      </w:r>
      <w:r w:rsidR="6B4F9AEC" w:rsidRPr="000344B2">
        <w:rPr>
          <w:rFonts w:ascii="Rubik" w:eastAsia="Rubik" w:hAnsi="Rubik" w:cs="Rubik"/>
          <w:b/>
          <w:bCs/>
        </w:rPr>
        <w:t>2 op</w:t>
      </w:r>
      <w:r w:rsidRPr="000344B2">
        <w:rPr>
          <w:rFonts w:ascii="Rubik" w:eastAsia="Rubik" w:hAnsi="Rubik" w:cs="Rubik"/>
          <w:b/>
          <w:bCs/>
        </w:rPr>
        <w:t>)</w:t>
      </w:r>
    </w:p>
    <w:p w14:paraId="193C339C" w14:textId="598BB226" w:rsidR="00A83703" w:rsidRDefault="1364E449" w:rsidP="00267D57">
      <w:pPr>
        <w:autoSpaceDE w:val="0"/>
        <w:autoSpaceDN w:val="0"/>
        <w:adjustRightInd w:val="0"/>
        <w:jc w:val="both"/>
        <w:rPr>
          <w:rFonts w:ascii="Rubik" w:hAnsi="Rubik" w:cs="Rubik"/>
        </w:rPr>
      </w:pPr>
      <w:r w:rsidRPr="3734A03B">
        <w:rPr>
          <w:rFonts w:ascii="Rubik" w:eastAsia="Rubik" w:hAnsi="Rubik" w:cs="Rubik"/>
        </w:rPr>
        <w:t>Opintojaksolla</w:t>
      </w:r>
      <w:r w:rsidRPr="3734A03B">
        <w:rPr>
          <w:rFonts w:ascii="Rubik" w:hAnsi="Rubik" w:cs="Rubik"/>
        </w:rPr>
        <w:t xml:space="preserve"> tarkastellaan terveyttä ja siihen liittyviä voimavaratekijöitä</w:t>
      </w:r>
      <w:r w:rsidR="02718DA3" w:rsidRPr="3734A03B">
        <w:rPr>
          <w:rFonts w:ascii="Rubik" w:hAnsi="Rubik" w:cs="Rubik"/>
        </w:rPr>
        <w:t>. Lisäksi syvennetään ymmärrystä terveyden ja hyvinvoinnin edistämisestä sekä vahvistetaan terveysosaamista.</w:t>
      </w:r>
      <w:r w:rsidR="4E89C607" w:rsidRPr="3734A03B">
        <w:rPr>
          <w:rFonts w:ascii="Rubik" w:hAnsi="Rubik" w:cs="Rubik"/>
        </w:rPr>
        <w:t xml:space="preserve"> Keskeisiä sisältöjä ovat terveyden kokonaisvaltaisuus sekä kehon ja mielen hyvinvointi (mielenterveys, terveyttä edistävät elämäntav</w:t>
      </w:r>
      <w:r w:rsidR="258CBD81" w:rsidRPr="3734A03B">
        <w:rPr>
          <w:rFonts w:ascii="Rubik" w:hAnsi="Rubik" w:cs="Rubik"/>
        </w:rPr>
        <w:t>at, opiskeluhyvinvointi ja seksuaaliterveys).</w:t>
      </w:r>
    </w:p>
    <w:p w14:paraId="5F3E3D23" w14:textId="77777777" w:rsidR="000344B2" w:rsidRPr="000344B2" w:rsidRDefault="000344B2" w:rsidP="00267D57">
      <w:pPr>
        <w:autoSpaceDE w:val="0"/>
        <w:autoSpaceDN w:val="0"/>
        <w:adjustRightInd w:val="0"/>
        <w:jc w:val="both"/>
        <w:rPr>
          <w:rFonts w:ascii="Rubik" w:hAnsi="Rubik" w:cs="Rubik"/>
          <w:sz w:val="16"/>
          <w:szCs w:val="16"/>
        </w:rPr>
      </w:pPr>
    </w:p>
    <w:p w14:paraId="4217A111" w14:textId="48735012" w:rsidR="00A83703" w:rsidRPr="00F727FC" w:rsidRDefault="053D5564" w:rsidP="004F7D52">
      <w:pPr>
        <w:spacing w:after="200"/>
        <w:jc w:val="both"/>
        <w:rPr>
          <w:rFonts w:ascii="Rubik" w:hAnsi="Rubik" w:cs="Rubik"/>
          <w:b/>
        </w:rPr>
      </w:pPr>
      <w:r w:rsidRPr="00F727FC">
        <w:rPr>
          <w:rFonts w:ascii="Rubik" w:hAnsi="Rubik" w:cs="Rubik"/>
          <w:b/>
        </w:rPr>
        <w:t>VALTAKUNNALLISET VALINNAISET OPINNOT</w:t>
      </w:r>
    </w:p>
    <w:p w14:paraId="175103CE" w14:textId="4666736B" w:rsidR="00097825" w:rsidRPr="002D2B38" w:rsidRDefault="002D2B38" w:rsidP="004F7D52">
      <w:pPr>
        <w:spacing w:after="200"/>
        <w:jc w:val="both"/>
        <w:rPr>
          <w:rFonts w:ascii="Rubik" w:hAnsi="Rubik" w:cs="Rubik"/>
          <w:b/>
        </w:rPr>
      </w:pPr>
      <w:r w:rsidRPr="002D2B38">
        <w:rPr>
          <w:rFonts w:ascii="Rubik" w:hAnsi="Rubik" w:cs="Rubik"/>
          <w:b/>
        </w:rPr>
        <w:t>TE2</w:t>
      </w:r>
      <w:r w:rsidR="00097825" w:rsidRPr="002D2B38">
        <w:rPr>
          <w:rFonts w:ascii="Rubik" w:hAnsi="Rubik" w:cs="Rubik"/>
          <w:b/>
        </w:rPr>
        <w:t xml:space="preserve"> </w:t>
      </w:r>
      <w:r w:rsidR="004367ED" w:rsidRPr="002D2B38">
        <w:rPr>
          <w:rFonts w:ascii="Rubik" w:hAnsi="Rubik" w:cs="Rubik"/>
          <w:b/>
        </w:rPr>
        <w:t xml:space="preserve">Terveys ja </w:t>
      </w:r>
      <w:r w:rsidR="00097825" w:rsidRPr="002D2B38">
        <w:rPr>
          <w:rFonts w:ascii="Rubik" w:hAnsi="Rubik" w:cs="Rubik"/>
          <w:b/>
        </w:rPr>
        <w:t xml:space="preserve">ympäristö </w:t>
      </w:r>
      <w:r>
        <w:rPr>
          <w:rFonts w:ascii="Rubik" w:hAnsi="Rubik" w:cs="Rubik"/>
          <w:b/>
        </w:rPr>
        <w:t>(</w:t>
      </w:r>
      <w:r w:rsidR="4412FF06" w:rsidRPr="002D2B38">
        <w:rPr>
          <w:rFonts w:ascii="Rubik" w:hAnsi="Rubik" w:cs="Rubik"/>
          <w:b/>
        </w:rPr>
        <w:t>2 op</w:t>
      </w:r>
      <w:r>
        <w:rPr>
          <w:rFonts w:ascii="Rubik" w:hAnsi="Rubik" w:cs="Rubik"/>
          <w:b/>
        </w:rPr>
        <w:t>)</w:t>
      </w:r>
    </w:p>
    <w:p w14:paraId="0664B420" w14:textId="19B8DB23" w:rsidR="36EE4FE5" w:rsidRDefault="6F506ADB" w:rsidP="1124DCBC">
      <w:pPr>
        <w:spacing w:after="200"/>
        <w:jc w:val="both"/>
        <w:rPr>
          <w:rFonts w:ascii="Rubik" w:hAnsi="Rubik" w:cs="Rubik"/>
        </w:rPr>
      </w:pPr>
      <w:r w:rsidRPr="1E70084C">
        <w:rPr>
          <w:rFonts w:ascii="Rubik" w:hAnsi="Rubik" w:cs="Rubik"/>
        </w:rPr>
        <w:lastRenderedPageBreak/>
        <w:t xml:space="preserve">Opintojaksolla </w:t>
      </w:r>
      <w:r w:rsidR="529CFB20" w:rsidRPr="1E70084C">
        <w:rPr>
          <w:rFonts w:ascii="Rubik" w:hAnsi="Rubik" w:cs="Rubik"/>
        </w:rPr>
        <w:t xml:space="preserve">tutustutaan terveystieteelliseen tutkimukseen ja viestintään, riippuvuuksiin ja sen muotoihin sekä </w:t>
      </w:r>
      <w:r w:rsidR="008FE85B" w:rsidRPr="1E70084C">
        <w:rPr>
          <w:rFonts w:ascii="Rubik" w:hAnsi="Rubik" w:cs="Rubik"/>
        </w:rPr>
        <w:t xml:space="preserve">arvioidaan erilaisten </w:t>
      </w:r>
      <w:r w:rsidR="529CFB20" w:rsidRPr="1E70084C">
        <w:rPr>
          <w:rFonts w:ascii="Rubik" w:hAnsi="Rubik" w:cs="Rubik"/>
        </w:rPr>
        <w:t>ympäristö</w:t>
      </w:r>
      <w:r w:rsidR="559FFE9E" w:rsidRPr="1E70084C">
        <w:rPr>
          <w:rFonts w:ascii="Rubik" w:hAnsi="Rubik" w:cs="Rubik"/>
        </w:rPr>
        <w:t>jen aiheuttamia</w:t>
      </w:r>
      <w:r w:rsidR="62C55624" w:rsidRPr="1E70084C">
        <w:rPr>
          <w:rFonts w:ascii="Rubik" w:hAnsi="Rubik" w:cs="Rubik"/>
        </w:rPr>
        <w:t xml:space="preserve"> terveysvaikutuksi</w:t>
      </w:r>
      <w:r w:rsidR="7D8B4F58" w:rsidRPr="1E70084C">
        <w:rPr>
          <w:rFonts w:ascii="Rubik" w:hAnsi="Rubik" w:cs="Rubik"/>
        </w:rPr>
        <w:t>a. Keskeisiä sisältöjä ovat tieteellisen tiedon hankintatavat ja luotettavuude</w:t>
      </w:r>
      <w:r w:rsidR="52D3CF5E" w:rsidRPr="1E70084C">
        <w:rPr>
          <w:rFonts w:ascii="Rubik" w:hAnsi="Rubik" w:cs="Rubik"/>
        </w:rPr>
        <w:t>n</w:t>
      </w:r>
      <w:r w:rsidR="7D8B4F58" w:rsidRPr="1E70084C">
        <w:rPr>
          <w:rFonts w:ascii="Rubik" w:hAnsi="Rubik" w:cs="Rubik"/>
        </w:rPr>
        <w:t xml:space="preserve"> arviointi, </w:t>
      </w:r>
      <w:r w:rsidR="0B8D6C04" w:rsidRPr="1E70084C">
        <w:rPr>
          <w:rFonts w:ascii="Rubik" w:hAnsi="Rubik" w:cs="Rubik"/>
        </w:rPr>
        <w:t xml:space="preserve">elinympäristön terveysvaikutukset sekä riippuvuuden syyt ja ehkäisykeinot. </w:t>
      </w:r>
    </w:p>
    <w:p w14:paraId="31CE2337" w14:textId="1C701DD4" w:rsidR="00097825" w:rsidRPr="000344B2" w:rsidRDefault="002D2B38" w:rsidP="000344B2">
      <w:pPr>
        <w:pStyle w:val="Otsikko2"/>
        <w:rPr>
          <w:rFonts w:ascii="Rubik" w:eastAsia="Rubik" w:hAnsi="Rubik" w:cs="Rubik"/>
          <w:b/>
          <w:bCs/>
          <w:i w:val="0"/>
          <w:szCs w:val="24"/>
        </w:rPr>
      </w:pPr>
      <w:r w:rsidRPr="00815D15">
        <w:rPr>
          <w:rFonts w:ascii="Rubik" w:hAnsi="Rubik" w:cs="Rubik"/>
          <w:b/>
          <w:i w:val="0"/>
        </w:rPr>
        <w:t>TE</w:t>
      </w:r>
      <w:r w:rsidRPr="00815D15">
        <w:rPr>
          <w:rFonts w:ascii="Rubik" w:eastAsia="Rubik" w:hAnsi="Rubik" w:cs="Rubik"/>
          <w:b/>
          <w:bCs/>
          <w:i w:val="0"/>
          <w:szCs w:val="24"/>
        </w:rPr>
        <w:t>3</w:t>
      </w:r>
      <w:r w:rsidRPr="000344B2">
        <w:rPr>
          <w:rFonts w:ascii="Rubik" w:eastAsia="Rubik" w:hAnsi="Rubik" w:cs="Rubik"/>
          <w:b/>
          <w:bCs/>
          <w:i w:val="0"/>
          <w:szCs w:val="24"/>
        </w:rPr>
        <w:t xml:space="preserve"> </w:t>
      </w:r>
      <w:r w:rsidR="00097825" w:rsidRPr="000344B2">
        <w:rPr>
          <w:rFonts w:ascii="Rubik" w:eastAsia="Rubik" w:hAnsi="Rubik" w:cs="Rubik"/>
          <w:b/>
          <w:bCs/>
          <w:i w:val="0"/>
          <w:szCs w:val="24"/>
        </w:rPr>
        <w:t>Terveys</w:t>
      </w:r>
      <w:r w:rsidR="2EA03D83" w:rsidRPr="000344B2">
        <w:rPr>
          <w:rFonts w:ascii="Rubik" w:eastAsia="Rubik" w:hAnsi="Rubik" w:cs="Rubik"/>
          <w:b/>
          <w:bCs/>
          <w:i w:val="0"/>
          <w:szCs w:val="24"/>
        </w:rPr>
        <w:t xml:space="preserve"> ja yhteiskunta </w:t>
      </w:r>
      <w:r w:rsidRPr="000344B2">
        <w:rPr>
          <w:rFonts w:ascii="Rubik" w:eastAsia="Rubik" w:hAnsi="Rubik" w:cs="Rubik"/>
          <w:b/>
          <w:bCs/>
          <w:i w:val="0"/>
          <w:szCs w:val="24"/>
        </w:rPr>
        <w:t>(</w:t>
      </w:r>
      <w:r w:rsidR="0220B84A" w:rsidRPr="000344B2">
        <w:rPr>
          <w:rFonts w:ascii="Rubik" w:eastAsia="Rubik" w:hAnsi="Rubik" w:cs="Rubik"/>
          <w:b/>
          <w:bCs/>
          <w:i w:val="0"/>
          <w:szCs w:val="24"/>
        </w:rPr>
        <w:t>2 op</w:t>
      </w:r>
      <w:r w:rsidRPr="000344B2">
        <w:rPr>
          <w:rFonts w:ascii="Rubik" w:eastAsia="Rubik" w:hAnsi="Rubik" w:cs="Rubik"/>
          <w:b/>
          <w:bCs/>
          <w:i w:val="0"/>
          <w:szCs w:val="24"/>
        </w:rPr>
        <w:t>)</w:t>
      </w:r>
    </w:p>
    <w:p w14:paraId="66301309" w14:textId="4AB7574B" w:rsidR="387352AE" w:rsidRDefault="387352AE" w:rsidP="000344B2">
      <w:pPr>
        <w:pStyle w:val="Otsikko2"/>
        <w:rPr>
          <w:rFonts w:ascii="Rubik" w:hAnsi="Rubik" w:cs="Rubik"/>
          <w:i w:val="0"/>
        </w:rPr>
      </w:pPr>
      <w:r w:rsidRPr="000344B2">
        <w:rPr>
          <w:rFonts w:ascii="Rubik" w:eastAsia="Rubik" w:hAnsi="Rubik" w:cs="Rubik"/>
          <w:bCs/>
          <w:i w:val="0"/>
          <w:szCs w:val="24"/>
        </w:rPr>
        <w:t>Opintojaksolla</w:t>
      </w:r>
      <w:r w:rsidR="5F318E7D" w:rsidRPr="000344B2">
        <w:rPr>
          <w:rFonts w:ascii="Rubik" w:hAnsi="Rubik" w:cs="Rubik"/>
          <w:i w:val="0"/>
        </w:rPr>
        <w:t xml:space="preserve"> keskeisiä tavoitteita ovat yhteiskunnallisten olosuhteiden merkitys terveyden ja sairauksien ehkäisyn näkökulmasta, erilaisten sairauksien riskitekijöiden hahmottaminen sekä terveyspalvelutarjontaan tutustuminen. Keskeiset sisällöt liittyvät terveyden ed</w:t>
      </w:r>
      <w:r w:rsidR="2679C24A" w:rsidRPr="000344B2">
        <w:rPr>
          <w:rFonts w:ascii="Rubik" w:hAnsi="Rubik" w:cs="Rubik"/>
          <w:i w:val="0"/>
        </w:rPr>
        <w:t>istämiseen sekä sairauksien ehkäisyyn</w:t>
      </w:r>
      <w:r w:rsidR="008CAE4B" w:rsidRPr="000344B2">
        <w:rPr>
          <w:rFonts w:ascii="Rubik" w:hAnsi="Rubik" w:cs="Rubik"/>
          <w:i w:val="0"/>
        </w:rPr>
        <w:t xml:space="preserve"> eri aikakausina</w:t>
      </w:r>
      <w:r w:rsidR="2679C24A" w:rsidRPr="000344B2">
        <w:rPr>
          <w:rFonts w:ascii="Rubik" w:hAnsi="Rubik" w:cs="Rubik"/>
          <w:i w:val="0"/>
        </w:rPr>
        <w:t>, sairauksien diagnosointiin ja hoitoon sekä terveyteen ja terveydenhuoltoon liittyviin eettisiin kysymyksiin.</w:t>
      </w:r>
    </w:p>
    <w:p w14:paraId="769CB514" w14:textId="77777777" w:rsidR="000344B2" w:rsidRPr="000344B2" w:rsidRDefault="000344B2" w:rsidP="000344B2">
      <w:pPr>
        <w:rPr>
          <w:sz w:val="16"/>
          <w:szCs w:val="16"/>
        </w:rPr>
      </w:pPr>
    </w:p>
    <w:p w14:paraId="52382061" w14:textId="7CE43053" w:rsidR="7242E379" w:rsidRDefault="002D3498" w:rsidP="0A56AC93">
      <w:pPr>
        <w:spacing w:after="200"/>
        <w:jc w:val="both"/>
        <w:rPr>
          <w:rFonts w:ascii="Rubik" w:hAnsi="Rubik" w:cs="Rubik"/>
        </w:rPr>
      </w:pPr>
      <w:r>
        <w:rPr>
          <w:rFonts w:ascii="Rubik" w:hAnsi="Rubik" w:cs="Rubik"/>
          <w:b/>
          <w:bCs/>
        </w:rPr>
        <w:t>MUU</w:t>
      </w:r>
      <w:r w:rsidR="7242E379" w:rsidRPr="0A56AC93">
        <w:rPr>
          <w:rFonts w:ascii="Rubik" w:hAnsi="Rubik" w:cs="Rubik"/>
          <w:b/>
          <w:bCs/>
        </w:rPr>
        <w:t>T VALINNAISET OPINNOT</w:t>
      </w:r>
    </w:p>
    <w:p w14:paraId="45A24444" w14:textId="6E715894" w:rsidR="7242E379" w:rsidRPr="00815D15" w:rsidRDefault="002D2B38" w:rsidP="00815D15">
      <w:pPr>
        <w:autoSpaceDE w:val="0"/>
        <w:autoSpaceDN w:val="0"/>
        <w:adjustRightInd w:val="0"/>
        <w:jc w:val="both"/>
        <w:rPr>
          <w:rFonts w:ascii="Rubik" w:eastAsia="Rubik" w:hAnsi="Rubik" w:cs="Rubik"/>
          <w:b/>
          <w:bCs/>
        </w:rPr>
      </w:pPr>
      <w:r w:rsidRPr="006B4B11">
        <w:rPr>
          <w:rFonts w:ascii="Rubik" w:hAnsi="Rubik" w:cs="Rubik"/>
          <w:b/>
        </w:rPr>
        <w:t>TE4</w:t>
      </w:r>
      <w:r w:rsidRPr="00815D15">
        <w:rPr>
          <w:rFonts w:ascii="Rubik" w:eastAsia="Rubik" w:hAnsi="Rubik" w:cs="Rubik"/>
          <w:b/>
          <w:bCs/>
        </w:rPr>
        <w:t xml:space="preserve"> </w:t>
      </w:r>
      <w:r w:rsidR="7242E379" w:rsidRPr="00815D15">
        <w:rPr>
          <w:rFonts w:ascii="Rubik" w:eastAsia="Rubik" w:hAnsi="Rubik" w:cs="Rubik"/>
          <w:b/>
          <w:bCs/>
        </w:rPr>
        <w:t>Terveystiedon kertaus (RE 1 op)</w:t>
      </w:r>
    </w:p>
    <w:p w14:paraId="55EF6CAD" w14:textId="50B091E6" w:rsidR="7242E379" w:rsidRDefault="7242E379" w:rsidP="00815D15">
      <w:pPr>
        <w:autoSpaceDE w:val="0"/>
        <w:autoSpaceDN w:val="0"/>
        <w:adjustRightInd w:val="0"/>
        <w:jc w:val="both"/>
        <w:rPr>
          <w:rFonts w:ascii="Rubik" w:hAnsi="Rubik" w:cs="Rubik"/>
        </w:rPr>
      </w:pPr>
      <w:r w:rsidRPr="00815D15">
        <w:rPr>
          <w:rFonts w:ascii="Rubik" w:eastAsia="Rubik" w:hAnsi="Rubik" w:cs="Rubik"/>
          <w:bCs/>
        </w:rPr>
        <w:t>Opintojaksolla</w:t>
      </w:r>
      <w:r w:rsidRPr="0A56AC93">
        <w:rPr>
          <w:rFonts w:ascii="Rubik" w:hAnsi="Rubik" w:cs="Rubik"/>
        </w:rPr>
        <w:t xml:space="preserve"> </w:t>
      </w:r>
      <w:r w:rsidR="6AFB3763" w:rsidRPr="0A56AC93">
        <w:rPr>
          <w:rFonts w:ascii="Rubik" w:hAnsi="Rubik" w:cs="Rubik"/>
        </w:rPr>
        <w:t>harjoitellaan</w:t>
      </w:r>
      <w:r w:rsidRPr="0A56AC93">
        <w:rPr>
          <w:rFonts w:ascii="Rubik" w:hAnsi="Rubik" w:cs="Rubik"/>
        </w:rPr>
        <w:t xml:space="preserve"> ylioppilaskirjoituksia varten</w:t>
      </w:r>
      <w:r w:rsidR="77164766" w:rsidRPr="0A56AC93">
        <w:rPr>
          <w:rFonts w:ascii="Rubik" w:hAnsi="Rubik" w:cs="Rubik"/>
        </w:rPr>
        <w:t xml:space="preserve"> sekä kerrataan terveystiedon keskeisiä sisältöjä.</w:t>
      </w:r>
      <w:r w:rsidRPr="0A56AC93">
        <w:rPr>
          <w:rFonts w:ascii="Rubik" w:hAnsi="Rubik" w:cs="Rubik"/>
        </w:rPr>
        <w:t xml:space="preserve"> Opintojakso järjestetään keväisin osana reaaliaineiden kertausopintojaksoa, ja se kestää puolikkaan jakson verran. Suoritusmerkintä.</w:t>
      </w:r>
    </w:p>
    <w:p w14:paraId="20DA030B" w14:textId="77777777" w:rsidR="00815D15" w:rsidRPr="00815D15" w:rsidRDefault="00815D15" w:rsidP="00815D15">
      <w:pPr>
        <w:autoSpaceDE w:val="0"/>
        <w:autoSpaceDN w:val="0"/>
        <w:adjustRightInd w:val="0"/>
        <w:jc w:val="both"/>
        <w:rPr>
          <w:rFonts w:ascii="Rubik" w:hAnsi="Rubik" w:cs="Rubik"/>
          <w:sz w:val="16"/>
          <w:szCs w:val="16"/>
        </w:rPr>
      </w:pPr>
    </w:p>
    <w:p w14:paraId="6F3519F4" w14:textId="6686CB82" w:rsidR="00172E54" w:rsidRPr="00201BA3" w:rsidRDefault="00172E54" w:rsidP="004F7D52">
      <w:pPr>
        <w:spacing w:after="200"/>
        <w:jc w:val="both"/>
        <w:rPr>
          <w:rFonts w:ascii="Rubik" w:hAnsi="Rubik" w:cs="Rubik"/>
          <w:b/>
          <w:sz w:val="28"/>
          <w:szCs w:val="28"/>
        </w:rPr>
      </w:pPr>
      <w:r w:rsidRPr="00201BA3">
        <w:rPr>
          <w:rFonts w:ascii="Rubik" w:hAnsi="Rubik" w:cs="Rubik"/>
          <w:b/>
          <w:sz w:val="28"/>
          <w:szCs w:val="28"/>
        </w:rPr>
        <w:t>LIIKUNTA</w:t>
      </w:r>
      <w:r w:rsidR="5DF2467A" w:rsidRPr="00201BA3">
        <w:rPr>
          <w:rFonts w:ascii="Rubik" w:hAnsi="Rubik" w:cs="Rubik"/>
          <w:b/>
          <w:sz w:val="28"/>
          <w:szCs w:val="28"/>
        </w:rPr>
        <w:t xml:space="preserve"> </w:t>
      </w:r>
    </w:p>
    <w:p w14:paraId="45067264" w14:textId="0065AD17" w:rsidR="200AB9EF" w:rsidRDefault="200AB9EF" w:rsidP="582075C3">
      <w:pPr>
        <w:spacing w:after="200"/>
        <w:jc w:val="both"/>
        <w:rPr>
          <w:rFonts w:ascii="Rubik" w:hAnsi="Rubik" w:cs="Rubik"/>
        </w:rPr>
      </w:pPr>
      <w:r w:rsidRPr="582075C3">
        <w:rPr>
          <w:rFonts w:ascii="Rubik" w:hAnsi="Rubik" w:cs="Rubik"/>
        </w:rPr>
        <w:t>Kurssin suoritusjärjestys: LI1 kurssi suoritetaan ensimmäisenä vuotena (syksy). LI2 kurssi suoritetaan toisena vuotena (kevät).</w:t>
      </w:r>
      <w:r w:rsidR="44D04069" w:rsidRPr="582075C3">
        <w:rPr>
          <w:rFonts w:ascii="Rubik" w:hAnsi="Rubik" w:cs="Rubik"/>
        </w:rPr>
        <w:t xml:space="preserve"> LI3 suositellaan valittavaksi</w:t>
      </w:r>
      <w:r w:rsidR="47FC75E1" w:rsidRPr="582075C3">
        <w:rPr>
          <w:rFonts w:ascii="Rubik" w:hAnsi="Rubik" w:cs="Rubik"/>
        </w:rPr>
        <w:t xml:space="preserve"> ykkösen keväällä</w:t>
      </w:r>
      <w:r w:rsidR="60F303A7" w:rsidRPr="582075C3">
        <w:rPr>
          <w:rFonts w:ascii="Rubik" w:hAnsi="Rubik" w:cs="Rubik"/>
        </w:rPr>
        <w:t xml:space="preserve"> ja LI5 kolmosen syksyllä. Näin saat tasaisesti liikuntaa ympäri vuoden. Opintojaksot (</w:t>
      </w:r>
      <w:r w:rsidR="68456479" w:rsidRPr="582075C3">
        <w:rPr>
          <w:rFonts w:ascii="Rubik" w:hAnsi="Rubik" w:cs="Rubik"/>
        </w:rPr>
        <w:t xml:space="preserve">LI1, LI2, LI3, LI5, LI6 ja LI8) kestävät koko syys- tai kevätlukukauden. </w:t>
      </w:r>
    </w:p>
    <w:p w14:paraId="6A8C9C34" w14:textId="56649C1E" w:rsidR="00172E54" w:rsidRDefault="00172E54" w:rsidP="582075C3">
      <w:pPr>
        <w:spacing w:after="200"/>
        <w:jc w:val="both"/>
        <w:rPr>
          <w:rFonts w:ascii="Rubik" w:hAnsi="Rubik" w:cs="Rubik"/>
          <w:b/>
          <w:bCs/>
        </w:rPr>
      </w:pPr>
      <w:r w:rsidRPr="582075C3">
        <w:rPr>
          <w:rFonts w:ascii="Rubik" w:hAnsi="Rubik" w:cs="Rubik"/>
          <w:b/>
          <w:bCs/>
        </w:rPr>
        <w:t xml:space="preserve">PAKOLLISET </w:t>
      </w:r>
      <w:r w:rsidR="00F727FC" w:rsidRPr="582075C3">
        <w:rPr>
          <w:rFonts w:ascii="Rubik" w:hAnsi="Rubik" w:cs="Rubik"/>
          <w:b/>
          <w:bCs/>
        </w:rPr>
        <w:t>OPINNO</w:t>
      </w:r>
      <w:r w:rsidR="65FD3C8B" w:rsidRPr="582075C3">
        <w:rPr>
          <w:rFonts w:ascii="Rubik" w:hAnsi="Rubik" w:cs="Rubik"/>
          <w:b/>
          <w:bCs/>
        </w:rPr>
        <w:t>T</w:t>
      </w:r>
    </w:p>
    <w:p w14:paraId="362034BD" w14:textId="26FCA80F" w:rsidR="000B375E" w:rsidRPr="00815D15" w:rsidRDefault="006B4B11" w:rsidP="00815D15">
      <w:pPr>
        <w:autoSpaceDE w:val="0"/>
        <w:autoSpaceDN w:val="0"/>
        <w:adjustRightInd w:val="0"/>
        <w:jc w:val="both"/>
        <w:rPr>
          <w:rFonts w:ascii="Rubik" w:eastAsia="Rubik" w:hAnsi="Rubik" w:cs="Rubik"/>
          <w:b/>
          <w:bCs/>
        </w:rPr>
      </w:pPr>
      <w:r w:rsidRPr="006B4B11">
        <w:rPr>
          <w:rFonts w:ascii="Rubik" w:hAnsi="Rubik" w:cs="Rubik"/>
          <w:b/>
        </w:rPr>
        <w:t xml:space="preserve">LI1 </w:t>
      </w:r>
      <w:r w:rsidR="0AF7120D" w:rsidRPr="006B4B11">
        <w:rPr>
          <w:rFonts w:ascii="Rubik" w:hAnsi="Rubik" w:cs="Rubik"/>
          <w:b/>
        </w:rPr>
        <w:t>Oppi</w:t>
      </w:r>
      <w:r w:rsidR="0AF7120D" w:rsidRPr="00815D15">
        <w:rPr>
          <w:rFonts w:ascii="Rubik" w:eastAsia="Rubik" w:hAnsi="Rubik" w:cs="Rubik"/>
          <w:b/>
          <w:bCs/>
        </w:rPr>
        <w:t xml:space="preserve">va liikkuja </w:t>
      </w:r>
      <w:r w:rsidRPr="00815D15">
        <w:rPr>
          <w:rFonts w:ascii="Rubik" w:eastAsia="Rubik" w:hAnsi="Rubik" w:cs="Rubik"/>
          <w:b/>
          <w:bCs/>
        </w:rPr>
        <w:t>(</w:t>
      </w:r>
      <w:r w:rsidR="16F77510" w:rsidRPr="00815D15">
        <w:rPr>
          <w:rFonts w:ascii="Rubik" w:eastAsia="Rubik" w:hAnsi="Rubik" w:cs="Rubik"/>
          <w:b/>
          <w:bCs/>
        </w:rPr>
        <w:t>2 op</w:t>
      </w:r>
      <w:r w:rsidRPr="00815D15">
        <w:rPr>
          <w:rFonts w:ascii="Rubik" w:eastAsia="Rubik" w:hAnsi="Rubik" w:cs="Rubik"/>
          <w:b/>
          <w:bCs/>
        </w:rPr>
        <w:t>)</w:t>
      </w:r>
    </w:p>
    <w:p w14:paraId="3D684283" w14:textId="693C08F9" w:rsidR="582075C3" w:rsidRDefault="033BFF17" w:rsidP="00815D15">
      <w:pPr>
        <w:autoSpaceDE w:val="0"/>
        <w:autoSpaceDN w:val="0"/>
        <w:adjustRightInd w:val="0"/>
        <w:jc w:val="both"/>
        <w:rPr>
          <w:rFonts w:ascii="Rubik" w:eastAsia="Rubik" w:hAnsi="Rubik" w:cs="Rubik"/>
        </w:rPr>
      </w:pPr>
      <w:r w:rsidRPr="00815D15">
        <w:rPr>
          <w:rFonts w:ascii="Rubik" w:eastAsia="Rubik" w:hAnsi="Rubik" w:cs="Rubik"/>
          <w:bCs/>
        </w:rPr>
        <w:t>Opintojakso</w:t>
      </w:r>
      <w:r w:rsidR="6E3922F4" w:rsidRPr="00815D15">
        <w:rPr>
          <w:rFonts w:ascii="Rubik" w:eastAsia="Rubik" w:hAnsi="Rubik" w:cs="Rubik"/>
          <w:bCs/>
        </w:rPr>
        <w:t>n</w:t>
      </w:r>
      <w:r w:rsidR="6E3922F4" w:rsidRPr="08C75D3F">
        <w:rPr>
          <w:rFonts w:ascii="Rubik" w:hAnsi="Rubik" w:cs="Rubik"/>
        </w:rPr>
        <w:t xml:space="preserve"> keskeisiä sisältöjä ovat liikunnallisten perustaitojen </w:t>
      </w:r>
      <w:r w:rsidR="7E376843" w:rsidRPr="08C75D3F">
        <w:rPr>
          <w:rFonts w:ascii="Rubik" w:hAnsi="Rubik" w:cs="Rubik"/>
        </w:rPr>
        <w:t xml:space="preserve">soveltaminen </w:t>
      </w:r>
      <w:r w:rsidR="62B4CA83" w:rsidRPr="08C75D3F">
        <w:rPr>
          <w:rFonts w:ascii="Rubik" w:hAnsi="Rubik" w:cs="Rubik"/>
        </w:rPr>
        <w:t>erilaisissa liikuntatehtävissä, -muodoissa ja</w:t>
      </w:r>
      <w:r w:rsidR="006E55A1" w:rsidRPr="08C75D3F">
        <w:rPr>
          <w:rFonts w:ascii="Rubik" w:hAnsi="Rubik" w:cs="Rubik"/>
        </w:rPr>
        <w:t xml:space="preserve"> –</w:t>
      </w:r>
      <w:r w:rsidR="62B4CA83" w:rsidRPr="08C75D3F">
        <w:rPr>
          <w:rFonts w:ascii="Rubik" w:hAnsi="Rubik" w:cs="Rubik"/>
        </w:rPr>
        <w:t>lajeissa</w:t>
      </w:r>
      <w:r w:rsidR="006E55A1" w:rsidRPr="08C75D3F">
        <w:rPr>
          <w:rFonts w:ascii="Rubik" w:hAnsi="Rubik" w:cs="Rubik"/>
        </w:rPr>
        <w:t>.</w:t>
      </w:r>
      <w:r w:rsidR="0A3FC963" w:rsidRPr="08C75D3F">
        <w:rPr>
          <w:rFonts w:ascii="Rubik" w:hAnsi="Rubik" w:cs="Rubik"/>
        </w:rPr>
        <w:t xml:space="preserve"> </w:t>
      </w:r>
      <w:r w:rsidR="4D1A8667" w:rsidRPr="08C75D3F">
        <w:rPr>
          <w:rFonts w:ascii="Rubik" w:hAnsi="Rubik" w:cs="Rubik"/>
        </w:rPr>
        <w:t>Opintojakson tavoitteena on, että o</w:t>
      </w:r>
      <w:r w:rsidR="4D1A8667" w:rsidRPr="08C75D3F">
        <w:rPr>
          <w:rFonts w:ascii="Rubik" w:eastAsia="Rubik" w:hAnsi="Rubik" w:cs="Rubik"/>
        </w:rPr>
        <w:t xml:space="preserve">piskelija ymmärtää liikuntataitojen sekä fyysisen aktiivisuuden merkityksen oman toimintakyvyn, terveyden ja hyvinvoinnin perusedellytyksenä. </w:t>
      </w:r>
    </w:p>
    <w:p w14:paraId="3F313510" w14:textId="77777777" w:rsidR="00815D15" w:rsidRPr="00815D15" w:rsidRDefault="00815D15" w:rsidP="00815D15">
      <w:pPr>
        <w:autoSpaceDE w:val="0"/>
        <w:autoSpaceDN w:val="0"/>
        <w:adjustRightInd w:val="0"/>
        <w:jc w:val="both"/>
        <w:rPr>
          <w:rFonts w:ascii="Rubik" w:hAnsi="Rubik" w:cs="Rubik"/>
          <w:sz w:val="16"/>
          <w:szCs w:val="16"/>
        </w:rPr>
      </w:pPr>
    </w:p>
    <w:p w14:paraId="4D3A0479" w14:textId="3A1E2042" w:rsidR="00B24569" w:rsidRPr="006B4B11" w:rsidRDefault="006B4B11" w:rsidP="00815D15">
      <w:pPr>
        <w:autoSpaceDE w:val="0"/>
        <w:autoSpaceDN w:val="0"/>
        <w:adjustRightInd w:val="0"/>
        <w:jc w:val="both"/>
        <w:rPr>
          <w:rFonts w:ascii="Rubik" w:hAnsi="Rubik" w:cs="Rubik"/>
          <w:b/>
        </w:rPr>
      </w:pPr>
      <w:r w:rsidRPr="006B4B11">
        <w:rPr>
          <w:rFonts w:ascii="Rubik" w:hAnsi="Rubik" w:cs="Rubik"/>
          <w:b/>
        </w:rPr>
        <w:t>LI2</w:t>
      </w:r>
      <w:r w:rsidR="00B24569" w:rsidRPr="006B4B11">
        <w:rPr>
          <w:rFonts w:ascii="Rubik" w:hAnsi="Rubik" w:cs="Rubik"/>
          <w:b/>
        </w:rPr>
        <w:t xml:space="preserve"> Aktiivinen elämä</w:t>
      </w:r>
      <w:r w:rsidRPr="006B4B11">
        <w:rPr>
          <w:rFonts w:ascii="Rubik" w:hAnsi="Rubik" w:cs="Rubik"/>
          <w:b/>
        </w:rPr>
        <w:t xml:space="preserve"> (</w:t>
      </w:r>
      <w:r w:rsidR="2A1AC7CC" w:rsidRPr="006B4B11">
        <w:rPr>
          <w:rFonts w:ascii="Rubik" w:hAnsi="Rubik" w:cs="Rubik"/>
          <w:b/>
        </w:rPr>
        <w:t>2 op</w:t>
      </w:r>
      <w:r w:rsidRPr="006B4B11">
        <w:rPr>
          <w:rFonts w:ascii="Rubik" w:hAnsi="Rubik" w:cs="Rubik"/>
          <w:b/>
        </w:rPr>
        <w:t>)</w:t>
      </w:r>
    </w:p>
    <w:p w14:paraId="56D3C4E9" w14:textId="5C3AF9F3" w:rsidR="0D910726" w:rsidRDefault="0D910726" w:rsidP="00815D15">
      <w:pPr>
        <w:autoSpaceDE w:val="0"/>
        <w:autoSpaceDN w:val="0"/>
        <w:adjustRightInd w:val="0"/>
        <w:jc w:val="both"/>
        <w:rPr>
          <w:rFonts w:ascii="Rubik" w:hAnsi="Rubik" w:cs="Rubik"/>
        </w:rPr>
      </w:pPr>
      <w:r w:rsidRPr="00815D15">
        <w:rPr>
          <w:rFonts w:ascii="Rubik" w:hAnsi="Rubik" w:cs="Rubik"/>
        </w:rPr>
        <w:t>Opintojakson</w:t>
      </w:r>
      <w:r w:rsidRPr="582075C3">
        <w:rPr>
          <w:rFonts w:ascii="Rubik" w:hAnsi="Rubik" w:cs="Rubik"/>
        </w:rPr>
        <w:t xml:space="preserve"> aikana kann</w:t>
      </w:r>
      <w:r w:rsidR="4A79BA42" w:rsidRPr="582075C3">
        <w:rPr>
          <w:rFonts w:ascii="Rubik" w:hAnsi="Rubik" w:cs="Rubik"/>
        </w:rPr>
        <w:t xml:space="preserve">ustetaan liikunnallisen elämäntavan omaksumiseen sekä riittävään päivittäiseen fyysiseen aktiivisuuteen. Opiskelijaa ohjataan </w:t>
      </w:r>
      <w:r w:rsidR="2D5FF3CC" w:rsidRPr="582075C3">
        <w:rPr>
          <w:rFonts w:ascii="Rubik" w:hAnsi="Rubik" w:cs="Rubik"/>
        </w:rPr>
        <w:t xml:space="preserve">ymmärtämään, että liikuntaharrastusten lisäksi tarvitaan myös fyysisiä arjen valintoja, jotka tukevat toimintakykyä, terveyttä ja hyvinvointia. </w:t>
      </w:r>
    </w:p>
    <w:p w14:paraId="5D93D956" w14:textId="77777777" w:rsidR="00815D15" w:rsidRPr="00815D15" w:rsidRDefault="00815D15" w:rsidP="00815D15">
      <w:pPr>
        <w:autoSpaceDE w:val="0"/>
        <w:autoSpaceDN w:val="0"/>
        <w:adjustRightInd w:val="0"/>
        <w:jc w:val="both"/>
        <w:rPr>
          <w:rFonts w:ascii="Rubik" w:hAnsi="Rubik" w:cs="Rubik"/>
          <w:sz w:val="16"/>
          <w:szCs w:val="16"/>
        </w:rPr>
      </w:pPr>
    </w:p>
    <w:p w14:paraId="1E02F0E6" w14:textId="77777777" w:rsidR="00172E54" w:rsidRPr="00F727FC" w:rsidRDefault="00527156" w:rsidP="004F7D52">
      <w:pPr>
        <w:spacing w:after="200"/>
        <w:jc w:val="both"/>
        <w:rPr>
          <w:rFonts w:ascii="Rubik" w:hAnsi="Rubik" w:cs="Rubik"/>
          <w:b/>
        </w:rPr>
      </w:pPr>
      <w:r w:rsidRPr="00F727FC">
        <w:rPr>
          <w:rFonts w:ascii="Rubik" w:hAnsi="Rubik" w:cs="Rubik"/>
          <w:b/>
        </w:rPr>
        <w:t xml:space="preserve">VALTAKUNNALLISET </w:t>
      </w:r>
      <w:r w:rsidR="00967391" w:rsidRPr="00F727FC">
        <w:rPr>
          <w:rFonts w:ascii="Rubik" w:hAnsi="Rubik" w:cs="Rubik"/>
          <w:b/>
        </w:rPr>
        <w:t>VALINNAISET OPINNOT</w:t>
      </w:r>
    </w:p>
    <w:p w14:paraId="3056D04E" w14:textId="45C819CC" w:rsidR="00AC533C" w:rsidRPr="006B4B11" w:rsidRDefault="006B4B11" w:rsidP="00815D15">
      <w:pPr>
        <w:autoSpaceDE w:val="0"/>
        <w:autoSpaceDN w:val="0"/>
        <w:adjustRightInd w:val="0"/>
        <w:jc w:val="both"/>
        <w:rPr>
          <w:rFonts w:ascii="Rubik" w:hAnsi="Rubik" w:cs="Rubik"/>
          <w:b/>
        </w:rPr>
      </w:pPr>
      <w:r w:rsidRPr="006B4B11">
        <w:rPr>
          <w:rFonts w:ascii="Rubik" w:hAnsi="Rubik" w:cs="Rubik"/>
          <w:b/>
        </w:rPr>
        <w:t>LI3</w:t>
      </w:r>
      <w:r w:rsidR="00B24569" w:rsidRPr="006B4B11">
        <w:rPr>
          <w:rFonts w:ascii="Rubik" w:hAnsi="Rubik" w:cs="Rubik"/>
          <w:b/>
        </w:rPr>
        <w:t xml:space="preserve"> </w:t>
      </w:r>
      <w:r w:rsidR="7E8F094A" w:rsidRPr="006B4B11">
        <w:rPr>
          <w:rFonts w:ascii="Rubik" w:hAnsi="Rubik" w:cs="Rubik"/>
          <w:b/>
        </w:rPr>
        <w:t>Uudet mahdollisuudet</w:t>
      </w:r>
      <w:r w:rsidR="67A87055" w:rsidRPr="006B4B11">
        <w:rPr>
          <w:rFonts w:ascii="Rubik" w:hAnsi="Rubik" w:cs="Rubik"/>
          <w:b/>
        </w:rPr>
        <w:t xml:space="preserve"> </w:t>
      </w:r>
      <w:r w:rsidRPr="006B4B11">
        <w:rPr>
          <w:rFonts w:ascii="Rubik" w:hAnsi="Rubik" w:cs="Rubik"/>
          <w:b/>
        </w:rPr>
        <w:t>(</w:t>
      </w:r>
      <w:r w:rsidR="5A093A47" w:rsidRPr="006B4B11">
        <w:rPr>
          <w:rFonts w:ascii="Rubik" w:hAnsi="Rubik" w:cs="Rubik"/>
          <w:b/>
        </w:rPr>
        <w:t>2</w:t>
      </w:r>
      <w:r w:rsidR="30E122A2" w:rsidRPr="006B4B11">
        <w:rPr>
          <w:rFonts w:ascii="Rubik" w:hAnsi="Rubik" w:cs="Rubik"/>
          <w:b/>
        </w:rPr>
        <w:t xml:space="preserve"> op</w:t>
      </w:r>
      <w:r w:rsidRPr="006B4B11">
        <w:rPr>
          <w:rFonts w:ascii="Rubik" w:hAnsi="Rubik" w:cs="Rubik"/>
          <w:b/>
        </w:rPr>
        <w:t>)</w:t>
      </w:r>
    </w:p>
    <w:p w14:paraId="5BEF95B3" w14:textId="0738BF8D" w:rsidR="4ED87A6C" w:rsidRDefault="4ED87A6C" w:rsidP="00815D15">
      <w:pPr>
        <w:autoSpaceDE w:val="0"/>
        <w:autoSpaceDN w:val="0"/>
        <w:adjustRightInd w:val="0"/>
        <w:jc w:val="both"/>
        <w:rPr>
          <w:rFonts w:ascii="Rubik" w:hAnsi="Rubik" w:cs="Rubik"/>
        </w:rPr>
      </w:pPr>
      <w:r w:rsidRPr="00815D15">
        <w:rPr>
          <w:rFonts w:ascii="Rubik" w:hAnsi="Rubik" w:cs="Rubik"/>
        </w:rPr>
        <w:t>Opintojaksolla</w:t>
      </w:r>
      <w:r w:rsidRPr="477F42AD">
        <w:rPr>
          <w:rFonts w:ascii="Rubik" w:hAnsi="Rubik" w:cs="Rubik"/>
        </w:rPr>
        <w:t xml:space="preserve"> </w:t>
      </w:r>
      <w:r w:rsidR="1B44578A" w:rsidRPr="477F42AD">
        <w:rPr>
          <w:rFonts w:ascii="Rubik" w:hAnsi="Rubik" w:cs="Rubik"/>
        </w:rPr>
        <w:t>ylläpidetään ja kehitetään</w:t>
      </w:r>
      <w:r w:rsidR="0718EB4D" w:rsidRPr="477F42AD">
        <w:rPr>
          <w:rFonts w:ascii="Rubik" w:hAnsi="Rubik" w:cs="Rubik"/>
        </w:rPr>
        <w:t xml:space="preserve"> </w:t>
      </w:r>
      <w:r w:rsidR="0C81D229" w:rsidRPr="477F42AD">
        <w:rPr>
          <w:rFonts w:ascii="Rubik" w:hAnsi="Rubik" w:cs="Rubik"/>
        </w:rPr>
        <w:t xml:space="preserve">monipuolisesti </w:t>
      </w:r>
      <w:r w:rsidR="0718EB4D" w:rsidRPr="477F42AD">
        <w:rPr>
          <w:rFonts w:ascii="Rubik" w:hAnsi="Rubik" w:cs="Rubik"/>
        </w:rPr>
        <w:t>liikuntataitoja sekä</w:t>
      </w:r>
      <w:r w:rsidRPr="477F42AD">
        <w:rPr>
          <w:rFonts w:ascii="Rubik" w:hAnsi="Rubik" w:cs="Rubik"/>
        </w:rPr>
        <w:t xml:space="preserve"> fyysis</w:t>
      </w:r>
      <w:r w:rsidR="03A8E168" w:rsidRPr="477F42AD">
        <w:rPr>
          <w:rFonts w:ascii="Rubik" w:hAnsi="Rubik" w:cs="Rubik"/>
        </w:rPr>
        <w:t xml:space="preserve">iä ominaisuuksia. </w:t>
      </w:r>
      <w:r w:rsidR="7251A6E8" w:rsidRPr="477F42AD">
        <w:rPr>
          <w:rFonts w:ascii="Rubik" w:hAnsi="Rubik" w:cs="Rubik"/>
        </w:rPr>
        <w:t xml:space="preserve">Sisällöissä </w:t>
      </w:r>
      <w:r w:rsidR="48EEE5CC" w:rsidRPr="477F42AD">
        <w:rPr>
          <w:rFonts w:ascii="Rubik" w:hAnsi="Rubik" w:cs="Rubik"/>
        </w:rPr>
        <w:t>huomioidaan</w:t>
      </w:r>
      <w:r w:rsidRPr="477F42AD">
        <w:rPr>
          <w:rFonts w:ascii="Rubik" w:hAnsi="Rubik" w:cs="Rubik"/>
        </w:rPr>
        <w:t xml:space="preserve"> ku</w:t>
      </w:r>
      <w:r w:rsidR="169A2B9F" w:rsidRPr="477F42AD">
        <w:rPr>
          <w:rFonts w:ascii="Rubik" w:hAnsi="Rubik" w:cs="Rubik"/>
        </w:rPr>
        <w:t>ntoliikunnan eri muodo</w:t>
      </w:r>
      <w:r w:rsidR="705CED23" w:rsidRPr="477F42AD">
        <w:rPr>
          <w:rFonts w:ascii="Rubik" w:hAnsi="Rubik" w:cs="Rubik"/>
        </w:rPr>
        <w:t>t</w:t>
      </w:r>
      <w:r w:rsidR="746558D5" w:rsidRPr="477F42AD">
        <w:rPr>
          <w:rFonts w:ascii="Rubik" w:hAnsi="Rubik" w:cs="Rubik"/>
        </w:rPr>
        <w:t xml:space="preserve"> ja mahdollisesti uu</w:t>
      </w:r>
      <w:r w:rsidR="485E1C9C" w:rsidRPr="477F42AD">
        <w:rPr>
          <w:rFonts w:ascii="Rubik" w:hAnsi="Rubik" w:cs="Rubik"/>
        </w:rPr>
        <w:t>det</w:t>
      </w:r>
      <w:r w:rsidR="746558D5" w:rsidRPr="477F42AD">
        <w:rPr>
          <w:rFonts w:ascii="Rubik" w:hAnsi="Rubik" w:cs="Rubik"/>
        </w:rPr>
        <w:t xml:space="preserve"> liikuntalaj</w:t>
      </w:r>
      <w:r w:rsidR="755456FA" w:rsidRPr="477F42AD">
        <w:rPr>
          <w:rFonts w:ascii="Rubik" w:hAnsi="Rubik" w:cs="Rubik"/>
        </w:rPr>
        <w:t>it</w:t>
      </w:r>
      <w:r w:rsidR="18D8A6DA" w:rsidRPr="477F42AD">
        <w:rPr>
          <w:rFonts w:ascii="Rubik" w:hAnsi="Rubik" w:cs="Rubik"/>
        </w:rPr>
        <w:t xml:space="preserve">. </w:t>
      </w:r>
      <w:r w:rsidR="169A2B9F" w:rsidRPr="477F42AD">
        <w:rPr>
          <w:rFonts w:ascii="Rubik" w:hAnsi="Rubik" w:cs="Rubik"/>
        </w:rPr>
        <w:t>Opiskelij</w:t>
      </w:r>
      <w:r w:rsidR="288AACB2" w:rsidRPr="477F42AD">
        <w:rPr>
          <w:rFonts w:ascii="Rubik" w:hAnsi="Rubik" w:cs="Rubik"/>
        </w:rPr>
        <w:t>at voivat</w:t>
      </w:r>
      <w:r w:rsidR="169A2B9F" w:rsidRPr="477F42AD">
        <w:rPr>
          <w:rFonts w:ascii="Rubik" w:hAnsi="Rubik" w:cs="Rubik"/>
        </w:rPr>
        <w:t xml:space="preserve"> vaikuttaa opintojakson lajivalikoimaan.</w:t>
      </w:r>
      <w:r w:rsidR="7212E3FF" w:rsidRPr="477F42AD">
        <w:rPr>
          <w:rFonts w:ascii="Rubik" w:hAnsi="Rubik" w:cs="Rubik"/>
        </w:rPr>
        <w:t xml:space="preserve"> Opintojaksoa ei voi suorittaa itsenäisesti.</w:t>
      </w:r>
    </w:p>
    <w:p w14:paraId="27193E98" w14:textId="77777777" w:rsidR="00815D15" w:rsidRPr="00815D15" w:rsidRDefault="00815D15" w:rsidP="00815D15">
      <w:pPr>
        <w:autoSpaceDE w:val="0"/>
        <w:autoSpaceDN w:val="0"/>
        <w:adjustRightInd w:val="0"/>
        <w:jc w:val="both"/>
        <w:rPr>
          <w:rFonts w:ascii="Rubik" w:hAnsi="Rubik" w:cs="Rubik"/>
          <w:sz w:val="16"/>
          <w:szCs w:val="16"/>
        </w:rPr>
      </w:pPr>
    </w:p>
    <w:p w14:paraId="370AB6D4" w14:textId="7177D154" w:rsidR="6A25880E" w:rsidRPr="006B4B11" w:rsidRDefault="006B4B11" w:rsidP="00815D15">
      <w:pPr>
        <w:autoSpaceDE w:val="0"/>
        <w:autoSpaceDN w:val="0"/>
        <w:adjustRightInd w:val="0"/>
        <w:jc w:val="both"/>
        <w:rPr>
          <w:rFonts w:ascii="Rubik" w:hAnsi="Rubik" w:cs="Rubik"/>
          <w:b/>
        </w:rPr>
      </w:pPr>
      <w:r w:rsidRPr="006B4B11">
        <w:rPr>
          <w:rFonts w:ascii="Rubik" w:hAnsi="Rubik" w:cs="Rubik"/>
          <w:b/>
        </w:rPr>
        <w:t xml:space="preserve">LI4 </w:t>
      </w:r>
      <w:r w:rsidR="0071EDD0" w:rsidRPr="006B4B11">
        <w:rPr>
          <w:rFonts w:ascii="Rubik" w:hAnsi="Rubik" w:cs="Rubik"/>
          <w:b/>
        </w:rPr>
        <w:t xml:space="preserve">Yhdessä liikkuen </w:t>
      </w:r>
      <w:r w:rsidRPr="006B4B11">
        <w:rPr>
          <w:rFonts w:ascii="Rubik" w:hAnsi="Rubik" w:cs="Rubik"/>
          <w:b/>
        </w:rPr>
        <w:t>(</w:t>
      </w:r>
      <w:r w:rsidR="0071EDD0" w:rsidRPr="006B4B11">
        <w:rPr>
          <w:rFonts w:ascii="Rubik" w:hAnsi="Rubik" w:cs="Rubik"/>
          <w:b/>
        </w:rPr>
        <w:t>2 op</w:t>
      </w:r>
      <w:r w:rsidRPr="006B4B11">
        <w:rPr>
          <w:rFonts w:ascii="Rubik" w:hAnsi="Rubik" w:cs="Rubik"/>
          <w:b/>
        </w:rPr>
        <w:t>)</w:t>
      </w:r>
    </w:p>
    <w:p w14:paraId="3AB4888A" w14:textId="6806051C" w:rsidR="0679BD3D" w:rsidRDefault="0679BD3D" w:rsidP="00815D15">
      <w:pPr>
        <w:autoSpaceDE w:val="0"/>
        <w:autoSpaceDN w:val="0"/>
        <w:adjustRightInd w:val="0"/>
        <w:jc w:val="both"/>
        <w:rPr>
          <w:rFonts w:ascii="Rubik" w:hAnsi="Rubik" w:cs="Rubik"/>
        </w:rPr>
      </w:pPr>
      <w:r w:rsidRPr="00815D15">
        <w:rPr>
          <w:rFonts w:ascii="Rubik" w:hAnsi="Rubik" w:cs="Rubik"/>
        </w:rPr>
        <w:lastRenderedPageBreak/>
        <w:t>Opintojakso</w:t>
      </w:r>
      <w:r w:rsidR="6FA216C8" w:rsidRPr="00815D15">
        <w:rPr>
          <w:rFonts w:ascii="Rubik" w:hAnsi="Rubik" w:cs="Rubik"/>
        </w:rPr>
        <w:t>lla</w:t>
      </w:r>
      <w:r w:rsidRPr="00815D15">
        <w:rPr>
          <w:rFonts w:ascii="Rubik" w:hAnsi="Rubik" w:cs="Rubik"/>
        </w:rPr>
        <w:t xml:space="preserve"> suunnitellaan</w:t>
      </w:r>
      <w:r w:rsidRPr="00815D15">
        <w:rPr>
          <w:rFonts w:ascii="Rubik" w:hAnsi="Rubik" w:cs="Rubik"/>
          <w:b/>
        </w:rPr>
        <w:t xml:space="preserve"> </w:t>
      </w:r>
      <w:r w:rsidRPr="582075C3">
        <w:rPr>
          <w:rFonts w:ascii="Rubik" w:hAnsi="Rubik" w:cs="Rubik"/>
        </w:rPr>
        <w:t>ja toteutetaan yhdessä projektiluonteisia liikunta</w:t>
      </w:r>
      <w:r w:rsidR="0A55B7C8" w:rsidRPr="582075C3">
        <w:rPr>
          <w:rFonts w:ascii="Rubik" w:hAnsi="Rubik" w:cs="Rubik"/>
        </w:rPr>
        <w:t>elämyksiä</w:t>
      </w:r>
      <w:r w:rsidR="71121358" w:rsidRPr="582075C3">
        <w:rPr>
          <w:rFonts w:ascii="Rubik" w:hAnsi="Rubik" w:cs="Rubik"/>
        </w:rPr>
        <w:t xml:space="preserve"> yhdessä opiskelijoiden kanssa. Työtavoissa painottuvat aktiivinen osallis</w:t>
      </w:r>
      <w:r w:rsidR="578D2340" w:rsidRPr="582075C3">
        <w:rPr>
          <w:rFonts w:ascii="Rubik" w:hAnsi="Rubik" w:cs="Rubik"/>
        </w:rPr>
        <w:t>tuminen</w:t>
      </w:r>
      <w:r w:rsidR="71121358" w:rsidRPr="582075C3">
        <w:rPr>
          <w:rFonts w:ascii="Rubik" w:hAnsi="Rubik" w:cs="Rubik"/>
        </w:rPr>
        <w:t xml:space="preserve"> ja yhteistoiminta. Opintojakso toteutetaan työjärjestyksen ulkop</w:t>
      </w:r>
      <w:r w:rsidR="6CE4B0CD" w:rsidRPr="582075C3">
        <w:rPr>
          <w:rFonts w:ascii="Rubik" w:hAnsi="Rubik" w:cs="Rubik"/>
        </w:rPr>
        <w:t xml:space="preserve">uolella, yhteisesti sovittuina ajankohtina. Opintojaksoa ei voi suorittaa itsenäisesti. </w:t>
      </w:r>
    </w:p>
    <w:p w14:paraId="49FEF6F0" w14:textId="77777777" w:rsidR="00815D15" w:rsidRPr="00815D15" w:rsidRDefault="00815D15" w:rsidP="00815D15">
      <w:pPr>
        <w:autoSpaceDE w:val="0"/>
        <w:autoSpaceDN w:val="0"/>
        <w:adjustRightInd w:val="0"/>
        <w:jc w:val="both"/>
        <w:rPr>
          <w:rFonts w:ascii="Rubik" w:hAnsi="Rubik" w:cs="Rubik"/>
          <w:sz w:val="16"/>
          <w:szCs w:val="16"/>
        </w:rPr>
      </w:pPr>
    </w:p>
    <w:p w14:paraId="1AF619E5" w14:textId="1A0635BC" w:rsidR="42D28E1C" w:rsidRPr="006B4B11" w:rsidRDefault="006B4B11" w:rsidP="00815D15">
      <w:pPr>
        <w:autoSpaceDE w:val="0"/>
        <w:autoSpaceDN w:val="0"/>
        <w:adjustRightInd w:val="0"/>
        <w:jc w:val="both"/>
        <w:rPr>
          <w:rFonts w:ascii="Rubik" w:hAnsi="Rubik" w:cs="Rubik"/>
          <w:b/>
        </w:rPr>
      </w:pPr>
      <w:r w:rsidRPr="006B4B11">
        <w:rPr>
          <w:rFonts w:ascii="Rubik" w:hAnsi="Rubik" w:cs="Rubik"/>
          <w:b/>
        </w:rPr>
        <w:t xml:space="preserve">LI5 </w:t>
      </w:r>
      <w:r w:rsidR="0071EDD0" w:rsidRPr="006B4B11">
        <w:rPr>
          <w:rFonts w:ascii="Rubik" w:hAnsi="Rubik" w:cs="Rubik"/>
          <w:b/>
        </w:rPr>
        <w:t>Virkistystä liikunnasta</w:t>
      </w:r>
      <w:r w:rsidR="2342EBC2" w:rsidRPr="006B4B11">
        <w:rPr>
          <w:rFonts w:ascii="Rubik" w:hAnsi="Rubik" w:cs="Rubik"/>
          <w:b/>
        </w:rPr>
        <w:t xml:space="preserve"> </w:t>
      </w:r>
      <w:r w:rsidRPr="006B4B11">
        <w:rPr>
          <w:rFonts w:ascii="Rubik" w:hAnsi="Rubik" w:cs="Rubik"/>
          <w:b/>
        </w:rPr>
        <w:t>(</w:t>
      </w:r>
      <w:r w:rsidR="0071EDD0" w:rsidRPr="006B4B11">
        <w:rPr>
          <w:rFonts w:ascii="Rubik" w:hAnsi="Rubik" w:cs="Rubik"/>
          <w:b/>
        </w:rPr>
        <w:t>2 op</w:t>
      </w:r>
      <w:r w:rsidRPr="006B4B11">
        <w:rPr>
          <w:rFonts w:ascii="Rubik" w:hAnsi="Rubik" w:cs="Rubik"/>
          <w:b/>
        </w:rPr>
        <w:t>)</w:t>
      </w:r>
    </w:p>
    <w:p w14:paraId="5B1D0B86" w14:textId="12E6ADDC" w:rsidR="1B36DB60" w:rsidRDefault="1B36DB60" w:rsidP="00815D15">
      <w:pPr>
        <w:autoSpaceDE w:val="0"/>
        <w:autoSpaceDN w:val="0"/>
        <w:adjustRightInd w:val="0"/>
        <w:jc w:val="both"/>
        <w:rPr>
          <w:rFonts w:ascii="Rubik" w:hAnsi="Rubik" w:cs="Rubik"/>
        </w:rPr>
      </w:pPr>
      <w:r w:rsidRPr="00815D15">
        <w:rPr>
          <w:rFonts w:ascii="Rubik" w:hAnsi="Rubik" w:cs="Rubik"/>
        </w:rPr>
        <w:t xml:space="preserve">Opintojaksolla </w:t>
      </w:r>
      <w:r w:rsidRPr="582075C3">
        <w:rPr>
          <w:rFonts w:ascii="Rubik" w:hAnsi="Rubik" w:cs="Rubik"/>
        </w:rPr>
        <w:t xml:space="preserve">edistetään opiskelijan psyykkistä toimintakykyä ja jaksamista liikunnan avulla. Keskeisiä sisältöjä ovat </w:t>
      </w:r>
      <w:r w:rsidR="2B139CF7" w:rsidRPr="582075C3">
        <w:rPr>
          <w:rFonts w:ascii="Rubik" w:hAnsi="Rubik" w:cs="Rubik"/>
        </w:rPr>
        <w:t>virkistystä lisäävät liikuntamuodot sekä rentoutus ja kehonhuolto. Opiskelijat voivat vaikuttaa opintojakson lajivalikoimaan. Opintojaksoa ei voi suorittaa itsenäisesti.</w:t>
      </w:r>
    </w:p>
    <w:p w14:paraId="36A88A8B" w14:textId="77777777" w:rsidR="00815D15" w:rsidRPr="00815D15" w:rsidRDefault="00815D15" w:rsidP="00815D15">
      <w:pPr>
        <w:autoSpaceDE w:val="0"/>
        <w:autoSpaceDN w:val="0"/>
        <w:adjustRightInd w:val="0"/>
        <w:jc w:val="both"/>
        <w:rPr>
          <w:rFonts w:ascii="Rubik" w:hAnsi="Rubik" w:cs="Rubik"/>
          <w:sz w:val="16"/>
          <w:szCs w:val="16"/>
        </w:rPr>
      </w:pPr>
    </w:p>
    <w:p w14:paraId="6A6EB65B" w14:textId="48471085" w:rsidR="00AB360F" w:rsidRPr="004F7D52" w:rsidRDefault="00F727FC" w:rsidP="582075C3">
      <w:pPr>
        <w:spacing w:after="200"/>
        <w:jc w:val="both"/>
        <w:rPr>
          <w:rFonts w:ascii="Rubik" w:hAnsi="Rubik" w:cs="Rubik"/>
          <w:b/>
          <w:bCs/>
        </w:rPr>
      </w:pPr>
      <w:r w:rsidRPr="582075C3">
        <w:rPr>
          <w:rFonts w:ascii="Rubik" w:hAnsi="Rubik" w:cs="Rubik"/>
          <w:b/>
          <w:bCs/>
        </w:rPr>
        <w:t>MUUT VALINNAISET OPINNOT</w:t>
      </w:r>
    </w:p>
    <w:p w14:paraId="701D0994" w14:textId="1E821462" w:rsidR="00AB360F" w:rsidRPr="006B4B11" w:rsidRDefault="006B4B11" w:rsidP="00815D15">
      <w:pPr>
        <w:autoSpaceDE w:val="0"/>
        <w:autoSpaceDN w:val="0"/>
        <w:adjustRightInd w:val="0"/>
        <w:jc w:val="both"/>
        <w:rPr>
          <w:rFonts w:ascii="Rubik" w:hAnsi="Rubik" w:cs="Rubik"/>
          <w:b/>
        </w:rPr>
      </w:pPr>
      <w:r w:rsidRPr="006B4B11">
        <w:rPr>
          <w:rFonts w:ascii="Rubik" w:hAnsi="Rubik" w:cs="Rubik"/>
          <w:b/>
        </w:rPr>
        <w:t xml:space="preserve">LI6 </w:t>
      </w:r>
      <w:r w:rsidR="4581AD44" w:rsidRPr="006B4B11">
        <w:rPr>
          <w:rFonts w:ascii="Rubik" w:hAnsi="Rubik" w:cs="Rubik"/>
          <w:b/>
        </w:rPr>
        <w:t>Pal</w:t>
      </w:r>
      <w:r w:rsidR="7087635B" w:rsidRPr="006B4B11">
        <w:rPr>
          <w:rFonts w:ascii="Rubik" w:hAnsi="Rubik" w:cs="Rubik"/>
          <w:b/>
        </w:rPr>
        <w:t>lopelit</w:t>
      </w:r>
      <w:r w:rsidR="6C8F8D3C" w:rsidRPr="006B4B11">
        <w:rPr>
          <w:rFonts w:ascii="Rubik" w:hAnsi="Rubik" w:cs="Rubik"/>
          <w:b/>
        </w:rPr>
        <w:t xml:space="preserve"> </w:t>
      </w:r>
      <w:r w:rsidRPr="006B4B11">
        <w:rPr>
          <w:rFonts w:ascii="Rubik" w:hAnsi="Rubik" w:cs="Rubik"/>
          <w:b/>
        </w:rPr>
        <w:t>(</w:t>
      </w:r>
      <w:r w:rsidR="6C8F8D3C" w:rsidRPr="006B4B11">
        <w:rPr>
          <w:rFonts w:ascii="Rubik" w:hAnsi="Rubik" w:cs="Rubik"/>
          <w:b/>
        </w:rPr>
        <w:t>2</w:t>
      </w:r>
      <w:r w:rsidR="72D54E29" w:rsidRPr="006B4B11">
        <w:rPr>
          <w:rFonts w:ascii="Rubik" w:hAnsi="Rubik" w:cs="Rubik"/>
          <w:b/>
        </w:rPr>
        <w:t xml:space="preserve"> </w:t>
      </w:r>
      <w:r w:rsidR="6C8F8D3C" w:rsidRPr="006B4B11">
        <w:rPr>
          <w:rFonts w:ascii="Rubik" w:hAnsi="Rubik" w:cs="Rubik"/>
          <w:b/>
        </w:rPr>
        <w:t>op</w:t>
      </w:r>
      <w:r w:rsidRPr="006B4B11">
        <w:rPr>
          <w:rFonts w:ascii="Rubik" w:hAnsi="Rubik" w:cs="Rubik"/>
          <w:b/>
        </w:rPr>
        <w:t>)</w:t>
      </w:r>
    </w:p>
    <w:p w14:paraId="378B4922" w14:textId="3AF547A7" w:rsidR="65DA2895" w:rsidRDefault="65DA2895" w:rsidP="00815D15">
      <w:pPr>
        <w:autoSpaceDE w:val="0"/>
        <w:autoSpaceDN w:val="0"/>
        <w:adjustRightInd w:val="0"/>
        <w:jc w:val="both"/>
        <w:rPr>
          <w:rFonts w:ascii="Rubik" w:hAnsi="Rubik" w:cs="Rubik"/>
        </w:rPr>
      </w:pPr>
      <w:r w:rsidRPr="00815D15">
        <w:rPr>
          <w:rFonts w:ascii="Rubik" w:hAnsi="Rubik" w:cs="Rubik"/>
        </w:rPr>
        <w:t>Opintojaksolla</w:t>
      </w:r>
      <w:r w:rsidRPr="08C75D3F">
        <w:rPr>
          <w:rFonts w:ascii="Rubik" w:hAnsi="Rubik" w:cs="Rubik"/>
        </w:rPr>
        <w:t xml:space="preserve"> </w:t>
      </w:r>
      <w:r w:rsidR="5DFE3918" w:rsidRPr="08C75D3F">
        <w:rPr>
          <w:rFonts w:ascii="Rubik" w:hAnsi="Rubik" w:cs="Rubik"/>
        </w:rPr>
        <w:t xml:space="preserve">tutustutaan monipuolisesti eri palloilulajeihin. </w:t>
      </w:r>
      <w:r w:rsidR="3D16BCB3" w:rsidRPr="08C75D3F">
        <w:rPr>
          <w:rFonts w:ascii="Rubik" w:hAnsi="Rubik" w:cs="Rubik"/>
        </w:rPr>
        <w:t>Opintojakso</w:t>
      </w:r>
      <w:r w:rsidR="5DFE3918" w:rsidRPr="08C75D3F">
        <w:rPr>
          <w:rFonts w:ascii="Rubik" w:hAnsi="Rubik" w:cs="Rubik"/>
        </w:rPr>
        <w:t xml:space="preserve"> on tarkoitettu kaikentasoisille</w:t>
      </w:r>
      <w:r w:rsidR="7A12F806" w:rsidRPr="08C75D3F">
        <w:rPr>
          <w:rFonts w:ascii="Rubik" w:hAnsi="Rubik" w:cs="Rubik"/>
        </w:rPr>
        <w:t xml:space="preserve"> </w:t>
      </w:r>
      <w:r w:rsidR="5DFE3918" w:rsidRPr="08C75D3F">
        <w:rPr>
          <w:rFonts w:ascii="Rubik" w:hAnsi="Rubik" w:cs="Rubik"/>
        </w:rPr>
        <w:t>palloilijoille.</w:t>
      </w:r>
      <w:r w:rsidR="694DA234" w:rsidRPr="08C75D3F">
        <w:rPr>
          <w:rFonts w:ascii="Rubik" w:hAnsi="Rubik" w:cs="Rubik"/>
        </w:rPr>
        <w:t xml:space="preserve"> </w:t>
      </w:r>
      <w:r w:rsidR="5DFE3918" w:rsidRPr="08C75D3F">
        <w:rPr>
          <w:rFonts w:ascii="Rubik" w:hAnsi="Rubik" w:cs="Rubik"/>
        </w:rPr>
        <w:t>Opiskelijoilla</w:t>
      </w:r>
      <w:r w:rsidR="23C4F210" w:rsidRPr="08C75D3F">
        <w:rPr>
          <w:rFonts w:ascii="Rubik" w:hAnsi="Rubik" w:cs="Rubik"/>
        </w:rPr>
        <w:t xml:space="preserve"> </w:t>
      </w:r>
      <w:r w:rsidR="5DFE3918" w:rsidRPr="08C75D3F">
        <w:rPr>
          <w:rFonts w:ascii="Rubik" w:hAnsi="Rubik" w:cs="Rubik"/>
        </w:rPr>
        <w:t>on mahdollisuus</w:t>
      </w:r>
      <w:r w:rsidR="58E1387D" w:rsidRPr="08C75D3F">
        <w:rPr>
          <w:rFonts w:ascii="Rubik" w:hAnsi="Rubik" w:cs="Rubik"/>
        </w:rPr>
        <w:t xml:space="preserve"> </w:t>
      </w:r>
      <w:r w:rsidR="5DFE3918" w:rsidRPr="08C75D3F">
        <w:rPr>
          <w:rFonts w:ascii="Rubik" w:hAnsi="Rubik" w:cs="Rubik"/>
        </w:rPr>
        <w:t>vaikuttaa</w:t>
      </w:r>
      <w:r w:rsidR="768E26CB" w:rsidRPr="08C75D3F">
        <w:rPr>
          <w:rFonts w:ascii="Rubik" w:hAnsi="Rubik" w:cs="Rubik"/>
        </w:rPr>
        <w:t xml:space="preserve"> opintojakson</w:t>
      </w:r>
      <w:r w:rsidR="3926A5E2" w:rsidRPr="08C75D3F">
        <w:rPr>
          <w:rFonts w:ascii="Rubik" w:hAnsi="Rubik" w:cs="Rubik"/>
        </w:rPr>
        <w:t xml:space="preserve"> </w:t>
      </w:r>
      <w:r w:rsidR="5DFE3918" w:rsidRPr="08C75D3F">
        <w:rPr>
          <w:rFonts w:ascii="Rubik" w:hAnsi="Rubik" w:cs="Rubik"/>
        </w:rPr>
        <w:t>lajivalikoimaan.</w:t>
      </w:r>
      <w:r w:rsidR="13F7122B" w:rsidRPr="08C75D3F">
        <w:rPr>
          <w:rFonts w:ascii="Rubik" w:hAnsi="Rubik" w:cs="Rubik"/>
        </w:rPr>
        <w:t xml:space="preserve"> Arviointina suoritusmerkintä. </w:t>
      </w:r>
      <w:r w:rsidR="7C919445" w:rsidRPr="08C75D3F">
        <w:rPr>
          <w:rFonts w:ascii="Rubik" w:hAnsi="Rubik" w:cs="Rubik"/>
        </w:rPr>
        <w:t>Opintojaksoa ei voi suorittaa itsenäisesti.</w:t>
      </w:r>
    </w:p>
    <w:p w14:paraId="6ECAB326" w14:textId="77777777" w:rsidR="00815D15" w:rsidRPr="00815D15" w:rsidRDefault="00815D15" w:rsidP="00815D15">
      <w:pPr>
        <w:autoSpaceDE w:val="0"/>
        <w:autoSpaceDN w:val="0"/>
        <w:adjustRightInd w:val="0"/>
        <w:jc w:val="both"/>
        <w:rPr>
          <w:rFonts w:ascii="Rubik" w:hAnsi="Rubik" w:cs="Rubik"/>
          <w:sz w:val="16"/>
          <w:szCs w:val="16"/>
        </w:rPr>
      </w:pPr>
    </w:p>
    <w:p w14:paraId="15FD1AE3" w14:textId="6C89164C" w:rsidR="1EA54A79" w:rsidRPr="006B4B11" w:rsidRDefault="006B4B11" w:rsidP="00815D15">
      <w:pPr>
        <w:autoSpaceDE w:val="0"/>
        <w:autoSpaceDN w:val="0"/>
        <w:adjustRightInd w:val="0"/>
        <w:jc w:val="both"/>
        <w:rPr>
          <w:rFonts w:ascii="Rubik" w:hAnsi="Rubik" w:cs="Rubik"/>
          <w:b/>
        </w:rPr>
      </w:pPr>
      <w:r w:rsidRPr="006B4B11">
        <w:rPr>
          <w:rFonts w:ascii="Rubik" w:hAnsi="Rubik" w:cs="Rubik"/>
          <w:b/>
        </w:rPr>
        <w:t xml:space="preserve">LI7 </w:t>
      </w:r>
      <w:r w:rsidR="3F1FB1E7" w:rsidRPr="006B4B11">
        <w:rPr>
          <w:rFonts w:ascii="Rubik" w:hAnsi="Rubik" w:cs="Rubik"/>
          <w:b/>
        </w:rPr>
        <w:t>Vanhat tanssit</w:t>
      </w:r>
      <w:r w:rsidR="32583E6F" w:rsidRPr="006B4B11">
        <w:rPr>
          <w:rFonts w:ascii="Rubik" w:hAnsi="Rubik" w:cs="Rubik"/>
          <w:b/>
        </w:rPr>
        <w:t xml:space="preserve"> </w:t>
      </w:r>
      <w:r w:rsidRPr="006B4B11">
        <w:rPr>
          <w:rFonts w:ascii="Rubik" w:hAnsi="Rubik" w:cs="Rubik"/>
          <w:b/>
        </w:rPr>
        <w:t>(</w:t>
      </w:r>
      <w:r w:rsidR="32583E6F" w:rsidRPr="006B4B11">
        <w:rPr>
          <w:rFonts w:ascii="Rubik" w:hAnsi="Rubik" w:cs="Rubik"/>
          <w:b/>
        </w:rPr>
        <w:t>2</w:t>
      </w:r>
      <w:r w:rsidR="347C9638" w:rsidRPr="006B4B11">
        <w:rPr>
          <w:rFonts w:ascii="Rubik" w:hAnsi="Rubik" w:cs="Rubik"/>
          <w:b/>
        </w:rPr>
        <w:t xml:space="preserve"> </w:t>
      </w:r>
      <w:r w:rsidR="32583E6F" w:rsidRPr="006B4B11">
        <w:rPr>
          <w:rFonts w:ascii="Rubik" w:hAnsi="Rubik" w:cs="Rubik"/>
          <w:b/>
        </w:rPr>
        <w:t>op</w:t>
      </w:r>
      <w:r w:rsidRPr="006B4B11">
        <w:rPr>
          <w:rFonts w:ascii="Rubik" w:hAnsi="Rubik" w:cs="Rubik"/>
          <w:b/>
        </w:rPr>
        <w:t>)</w:t>
      </w:r>
    </w:p>
    <w:p w14:paraId="52D9E8EA" w14:textId="205146B5" w:rsidR="78488CD7" w:rsidRDefault="78488CD7" w:rsidP="00815D15">
      <w:pPr>
        <w:autoSpaceDE w:val="0"/>
        <w:autoSpaceDN w:val="0"/>
        <w:adjustRightInd w:val="0"/>
        <w:jc w:val="both"/>
        <w:rPr>
          <w:rFonts w:ascii="Rubik" w:hAnsi="Rubik" w:cs="Rubik"/>
        </w:rPr>
      </w:pPr>
      <w:r w:rsidRPr="00815D15">
        <w:rPr>
          <w:rFonts w:ascii="Rubik" w:hAnsi="Rubik" w:cs="Rubik"/>
        </w:rPr>
        <w:t>Opintojaksolla</w:t>
      </w:r>
      <w:r w:rsidRPr="1124DCBC">
        <w:rPr>
          <w:rFonts w:ascii="Rubik" w:hAnsi="Rubik" w:cs="Rubik"/>
        </w:rPr>
        <w:t xml:space="preserve"> </w:t>
      </w:r>
      <w:r w:rsidR="6DD5E92B" w:rsidRPr="1124DCBC">
        <w:rPr>
          <w:rFonts w:ascii="Rubik" w:hAnsi="Rubik" w:cs="Rubik"/>
        </w:rPr>
        <w:t>h</w:t>
      </w:r>
      <w:r w:rsidR="3673A68E" w:rsidRPr="1124DCBC">
        <w:rPr>
          <w:rFonts w:ascii="Rubik" w:hAnsi="Rubik" w:cs="Rubik"/>
        </w:rPr>
        <w:t>arjoit</w:t>
      </w:r>
      <w:r w:rsidR="778E4DDD" w:rsidRPr="1124DCBC">
        <w:rPr>
          <w:rFonts w:ascii="Rubik" w:hAnsi="Rubik" w:cs="Rubik"/>
        </w:rPr>
        <w:t>ellaan</w:t>
      </w:r>
      <w:r w:rsidR="3673A68E" w:rsidRPr="1124DCBC">
        <w:rPr>
          <w:rFonts w:ascii="Rubik" w:hAnsi="Rubik" w:cs="Rubik"/>
        </w:rPr>
        <w:t xml:space="preserve"> </w:t>
      </w:r>
      <w:r w:rsidR="154E9E3E" w:rsidRPr="1124DCBC">
        <w:rPr>
          <w:rFonts w:ascii="Rubik" w:hAnsi="Rubik" w:cs="Rubik"/>
        </w:rPr>
        <w:t>eri</w:t>
      </w:r>
      <w:r w:rsidR="45EEB737" w:rsidRPr="1124DCBC">
        <w:rPr>
          <w:rFonts w:ascii="Rubik" w:hAnsi="Rubik" w:cs="Rubik"/>
        </w:rPr>
        <w:t xml:space="preserve">laisia </w:t>
      </w:r>
      <w:r w:rsidR="154E9E3E" w:rsidRPr="1124DCBC">
        <w:rPr>
          <w:rFonts w:ascii="Rubik" w:hAnsi="Rubik" w:cs="Rubik"/>
        </w:rPr>
        <w:t>pari- ja piiritansseja</w:t>
      </w:r>
      <w:r w:rsidR="3673A68E" w:rsidRPr="1124DCBC">
        <w:rPr>
          <w:rFonts w:ascii="Rubik" w:hAnsi="Rubik" w:cs="Rubik"/>
        </w:rPr>
        <w:t xml:space="preserve">. Työtavoissa korostuu opiskelijaryhmän aktiivinen osallisuus, toiminnallisuus ja yhteistoiminta. </w:t>
      </w:r>
      <w:r w:rsidR="1C92489D" w:rsidRPr="1124DCBC">
        <w:rPr>
          <w:rFonts w:ascii="Rubik" w:hAnsi="Rubik" w:cs="Rubik"/>
        </w:rPr>
        <w:t>Keskeiset sisällöt: vanhojenpäivän tanssien harjoittelu ja tapahtuman suunnittelu</w:t>
      </w:r>
      <w:r w:rsidR="0EBCF32E" w:rsidRPr="1124DCBC">
        <w:rPr>
          <w:rFonts w:ascii="Rubik" w:hAnsi="Rubik" w:cs="Rubik"/>
        </w:rPr>
        <w:t xml:space="preserve"> sekä</w:t>
      </w:r>
      <w:r w:rsidR="1C92489D" w:rsidRPr="1124DCBC">
        <w:rPr>
          <w:rFonts w:ascii="Rubik" w:hAnsi="Rubik" w:cs="Rubik"/>
        </w:rPr>
        <w:t xml:space="preserve"> tanssien esitykset. </w:t>
      </w:r>
      <w:r w:rsidR="63D45B78" w:rsidRPr="1124DCBC">
        <w:rPr>
          <w:rFonts w:ascii="Rubik" w:hAnsi="Rubik" w:cs="Rubik"/>
        </w:rPr>
        <w:t>Arviointina suoritusmerkintä</w:t>
      </w:r>
      <w:r w:rsidR="4B624AD9" w:rsidRPr="1124DCBC">
        <w:rPr>
          <w:rFonts w:ascii="Rubik" w:hAnsi="Rubik" w:cs="Rubik"/>
        </w:rPr>
        <w:t>.</w:t>
      </w:r>
      <w:r w:rsidR="20D94272" w:rsidRPr="1124DCBC">
        <w:rPr>
          <w:rFonts w:ascii="Rubik" w:hAnsi="Rubik" w:cs="Rubik"/>
        </w:rPr>
        <w:t xml:space="preserve"> Opintojaksoa ei voi suorittaa itsenäisesti.</w:t>
      </w:r>
    </w:p>
    <w:p w14:paraId="691247E5" w14:textId="77777777" w:rsidR="00815D15" w:rsidRPr="00815D15" w:rsidRDefault="00815D15" w:rsidP="00815D15">
      <w:pPr>
        <w:autoSpaceDE w:val="0"/>
        <w:autoSpaceDN w:val="0"/>
        <w:adjustRightInd w:val="0"/>
        <w:jc w:val="both"/>
        <w:rPr>
          <w:rFonts w:ascii="Rubik" w:hAnsi="Rubik" w:cs="Rubik"/>
          <w:sz w:val="16"/>
          <w:szCs w:val="16"/>
        </w:rPr>
      </w:pPr>
    </w:p>
    <w:p w14:paraId="5133F60C" w14:textId="32D6F545" w:rsidR="1EA54A79" w:rsidRPr="006B4B11" w:rsidRDefault="006B4B11" w:rsidP="00815D15">
      <w:pPr>
        <w:autoSpaceDE w:val="0"/>
        <w:autoSpaceDN w:val="0"/>
        <w:adjustRightInd w:val="0"/>
        <w:jc w:val="both"/>
        <w:rPr>
          <w:rFonts w:ascii="Rubik" w:hAnsi="Rubik" w:cs="Rubik"/>
          <w:b/>
        </w:rPr>
      </w:pPr>
      <w:r w:rsidRPr="006B4B11">
        <w:rPr>
          <w:rFonts w:ascii="Rubik" w:hAnsi="Rubik" w:cs="Rubik"/>
          <w:b/>
        </w:rPr>
        <w:t xml:space="preserve">LI8 </w:t>
      </w:r>
      <w:r w:rsidR="1EA54A79" w:rsidRPr="006B4B11">
        <w:rPr>
          <w:rFonts w:ascii="Rubik" w:hAnsi="Rubik" w:cs="Rubik"/>
          <w:b/>
        </w:rPr>
        <w:t>Kuntosali</w:t>
      </w:r>
      <w:r w:rsidR="7BD261A0" w:rsidRPr="006B4B11">
        <w:rPr>
          <w:rFonts w:ascii="Rubik" w:hAnsi="Rubik" w:cs="Rubik"/>
          <w:b/>
        </w:rPr>
        <w:t>harjoittelu</w:t>
      </w:r>
      <w:r w:rsidR="2B87D391" w:rsidRPr="006B4B11">
        <w:rPr>
          <w:rFonts w:ascii="Rubik" w:hAnsi="Rubik" w:cs="Rubik"/>
          <w:b/>
        </w:rPr>
        <w:t xml:space="preserve"> </w:t>
      </w:r>
      <w:r w:rsidRPr="006B4B11">
        <w:rPr>
          <w:rFonts w:ascii="Rubik" w:hAnsi="Rubik" w:cs="Rubik"/>
          <w:b/>
        </w:rPr>
        <w:t>(</w:t>
      </w:r>
      <w:r w:rsidR="2B87D391" w:rsidRPr="006B4B11">
        <w:rPr>
          <w:rFonts w:ascii="Rubik" w:hAnsi="Rubik" w:cs="Rubik"/>
          <w:b/>
        </w:rPr>
        <w:t>2</w:t>
      </w:r>
      <w:r w:rsidR="7466327D" w:rsidRPr="006B4B11">
        <w:rPr>
          <w:rFonts w:ascii="Rubik" w:hAnsi="Rubik" w:cs="Rubik"/>
          <w:b/>
        </w:rPr>
        <w:t xml:space="preserve"> </w:t>
      </w:r>
      <w:r w:rsidR="2B87D391" w:rsidRPr="006B4B11">
        <w:rPr>
          <w:rFonts w:ascii="Rubik" w:hAnsi="Rubik" w:cs="Rubik"/>
          <w:b/>
        </w:rPr>
        <w:t>op</w:t>
      </w:r>
      <w:r w:rsidRPr="006B4B11">
        <w:rPr>
          <w:rFonts w:ascii="Rubik" w:hAnsi="Rubik" w:cs="Rubik"/>
          <w:b/>
        </w:rPr>
        <w:t>)</w:t>
      </w:r>
    </w:p>
    <w:p w14:paraId="084D8A72" w14:textId="6460A2F3" w:rsidR="47330D41" w:rsidRDefault="47330D41" w:rsidP="00815D15">
      <w:pPr>
        <w:autoSpaceDE w:val="0"/>
        <w:autoSpaceDN w:val="0"/>
        <w:adjustRightInd w:val="0"/>
        <w:jc w:val="both"/>
        <w:rPr>
          <w:rFonts w:ascii="Rubik" w:hAnsi="Rubik" w:cs="Rubik"/>
          <w:b/>
          <w:bCs/>
        </w:rPr>
      </w:pPr>
      <w:r w:rsidRPr="00815D15">
        <w:rPr>
          <w:rFonts w:ascii="Rubik" w:hAnsi="Rubik" w:cs="Rubik"/>
        </w:rPr>
        <w:t>Opintojakson</w:t>
      </w:r>
      <w:r w:rsidRPr="13373D28">
        <w:rPr>
          <w:rFonts w:ascii="Rubik" w:hAnsi="Rubik" w:cs="Rubik"/>
        </w:rPr>
        <w:t xml:space="preserve"> </w:t>
      </w:r>
      <w:r w:rsidR="2B87D391" w:rsidRPr="13373D28">
        <w:rPr>
          <w:rFonts w:ascii="Rubik" w:hAnsi="Rubik" w:cs="Rubik"/>
        </w:rPr>
        <w:t>tavoitteena on lihaskuntoa ja lihasvoimaa edistävän liikunnan säännöllinen harjoittaminen. Harjoitellaan säännöllisesti ja nousujohteisesti kohti omia tavoitteita. Opettaja ohjaa toimintaa ja toiminnan suunnittelua.</w:t>
      </w:r>
      <w:r w:rsidR="1C1C3EFA" w:rsidRPr="13373D28">
        <w:rPr>
          <w:rFonts w:ascii="Rubik" w:hAnsi="Rubik" w:cs="Rubik"/>
        </w:rPr>
        <w:t xml:space="preserve"> Arviointina suoritusmerkintä.</w:t>
      </w:r>
      <w:r w:rsidR="035B6824" w:rsidRPr="13373D28">
        <w:rPr>
          <w:rFonts w:ascii="Rubik" w:hAnsi="Rubik" w:cs="Rubik"/>
        </w:rPr>
        <w:t xml:space="preserve"> Opintojaksoa ei voi suorittaa itsenäisesti.</w:t>
      </w:r>
      <w:r w:rsidR="716A0325" w:rsidRPr="13373D28">
        <w:rPr>
          <w:rFonts w:ascii="Rubik" w:hAnsi="Rubik" w:cs="Rubik"/>
          <w:b/>
          <w:bCs/>
        </w:rPr>
        <w:t xml:space="preserve"> </w:t>
      </w:r>
    </w:p>
    <w:p w14:paraId="6A582F0C" w14:textId="77777777" w:rsidR="00815D15" w:rsidRPr="00815D15" w:rsidRDefault="00815D15" w:rsidP="00815D15">
      <w:pPr>
        <w:autoSpaceDE w:val="0"/>
        <w:autoSpaceDN w:val="0"/>
        <w:adjustRightInd w:val="0"/>
        <w:jc w:val="both"/>
        <w:rPr>
          <w:rFonts w:ascii="Rubik" w:hAnsi="Rubik" w:cs="Rubik"/>
          <w:bCs/>
          <w:sz w:val="16"/>
          <w:szCs w:val="16"/>
        </w:rPr>
      </w:pPr>
    </w:p>
    <w:p w14:paraId="3443A2D1" w14:textId="21A8B894" w:rsidR="13373D28" w:rsidRPr="00815D15" w:rsidRDefault="003F283F" w:rsidP="00815D15">
      <w:pPr>
        <w:autoSpaceDE w:val="0"/>
        <w:autoSpaceDN w:val="0"/>
        <w:adjustRightInd w:val="0"/>
        <w:jc w:val="both"/>
        <w:rPr>
          <w:rFonts w:ascii="Rubik" w:hAnsi="Rubik" w:cs="Rubik"/>
          <w:b/>
        </w:rPr>
      </w:pPr>
      <w:r>
        <w:rPr>
          <w:rFonts w:ascii="Rubik" w:hAnsi="Rubik" w:cs="Rubik"/>
          <w:b/>
          <w:bCs/>
        </w:rPr>
        <w:t xml:space="preserve">LI9 </w:t>
      </w:r>
      <w:r w:rsidR="003B076F">
        <w:rPr>
          <w:rFonts w:ascii="Rubik" w:hAnsi="Rubik" w:cs="Rubik"/>
          <w:b/>
          <w:bCs/>
        </w:rPr>
        <w:t>Urheilu</w:t>
      </w:r>
      <w:r w:rsidR="003B076F" w:rsidRPr="00815D15">
        <w:rPr>
          <w:rFonts w:ascii="Rubik" w:hAnsi="Rubik" w:cs="Rubik"/>
          <w:b/>
        </w:rPr>
        <w:t>valmennus/lajiharjoittelu</w:t>
      </w:r>
    </w:p>
    <w:p w14:paraId="60BDD03E" w14:textId="07B8EFA3" w:rsidR="003B076F" w:rsidRDefault="003B076F" w:rsidP="00815D15">
      <w:pPr>
        <w:autoSpaceDE w:val="0"/>
        <w:autoSpaceDN w:val="0"/>
        <w:adjustRightInd w:val="0"/>
        <w:jc w:val="both"/>
        <w:rPr>
          <w:rFonts w:ascii="Rubik" w:hAnsi="Rubik" w:cs="Rubik"/>
          <w:bCs/>
        </w:rPr>
      </w:pPr>
      <w:r w:rsidRPr="00815D15">
        <w:rPr>
          <w:rFonts w:ascii="Rubik" w:hAnsi="Rubik" w:cs="Rubik"/>
        </w:rPr>
        <w:t>Opintojakson</w:t>
      </w:r>
      <w:r>
        <w:rPr>
          <w:rFonts w:ascii="Rubik" w:hAnsi="Rubik" w:cs="Rubik"/>
          <w:bCs/>
        </w:rPr>
        <w:t xml:space="preserve"> tavoitteena on tukea oman lajin harjoittelua. Opiskelija harjoittelee omatoimisesti tai valmennusryhmänsä kanssa harjoitusohjelmansa mukaisesti. Suoritustapa hyväksytään etukäteen. Arviointina suoritusmerkintä.</w:t>
      </w:r>
    </w:p>
    <w:p w14:paraId="5CCDFC15" w14:textId="77777777" w:rsidR="00815D15" w:rsidRPr="00815D15" w:rsidRDefault="00815D15" w:rsidP="00815D15">
      <w:pPr>
        <w:autoSpaceDE w:val="0"/>
        <w:autoSpaceDN w:val="0"/>
        <w:adjustRightInd w:val="0"/>
        <w:jc w:val="both"/>
        <w:rPr>
          <w:rFonts w:ascii="Rubik" w:hAnsi="Rubik" w:cs="Rubik"/>
          <w:bCs/>
          <w:sz w:val="16"/>
          <w:szCs w:val="16"/>
        </w:rPr>
      </w:pPr>
    </w:p>
    <w:p w14:paraId="1F36337E" w14:textId="77777777" w:rsidR="00172E54" w:rsidRPr="00201BA3" w:rsidRDefault="00172E54" w:rsidP="004F7D52">
      <w:pPr>
        <w:spacing w:after="200"/>
        <w:jc w:val="both"/>
        <w:rPr>
          <w:rFonts w:ascii="Rubik" w:hAnsi="Rubik" w:cs="Rubik"/>
          <w:b/>
          <w:sz w:val="28"/>
          <w:szCs w:val="28"/>
        </w:rPr>
      </w:pPr>
      <w:r w:rsidRPr="00201BA3">
        <w:rPr>
          <w:rFonts w:ascii="Rubik" w:hAnsi="Rubik" w:cs="Rubik"/>
          <w:b/>
          <w:sz w:val="28"/>
          <w:szCs w:val="28"/>
        </w:rPr>
        <w:t>MUSIIKKI</w:t>
      </w:r>
    </w:p>
    <w:p w14:paraId="299B1397" w14:textId="31015B1F" w:rsidR="00172E54" w:rsidRPr="00F727FC" w:rsidRDefault="00172E54" w:rsidP="004F7D52">
      <w:pPr>
        <w:spacing w:after="200"/>
        <w:jc w:val="both"/>
        <w:rPr>
          <w:rFonts w:ascii="Rubik" w:hAnsi="Rubik" w:cs="Rubik"/>
          <w:b/>
        </w:rPr>
      </w:pPr>
      <w:r w:rsidRPr="00F727FC">
        <w:rPr>
          <w:rFonts w:ascii="Rubik" w:hAnsi="Rubik" w:cs="Rubik"/>
          <w:b/>
        </w:rPr>
        <w:t xml:space="preserve">PAKOLLISET </w:t>
      </w:r>
      <w:r w:rsidR="00F727FC" w:rsidRPr="00F727FC">
        <w:rPr>
          <w:rFonts w:ascii="Rubik" w:hAnsi="Rubik" w:cs="Rubik"/>
          <w:b/>
        </w:rPr>
        <w:t>OP</w:t>
      </w:r>
      <w:r w:rsidRPr="00F727FC">
        <w:rPr>
          <w:rFonts w:ascii="Rubik" w:hAnsi="Rubik" w:cs="Rubik"/>
          <w:b/>
        </w:rPr>
        <w:t>I</w:t>
      </w:r>
      <w:r w:rsidR="00F727FC" w:rsidRPr="00F727FC">
        <w:rPr>
          <w:rFonts w:ascii="Rubik" w:hAnsi="Rubik" w:cs="Rubik"/>
          <w:b/>
        </w:rPr>
        <w:t>NNO</w:t>
      </w:r>
      <w:r w:rsidRPr="00F727FC">
        <w:rPr>
          <w:rFonts w:ascii="Rubik" w:hAnsi="Rubik" w:cs="Rubik"/>
          <w:b/>
        </w:rPr>
        <w:t xml:space="preserve">T </w:t>
      </w:r>
    </w:p>
    <w:p w14:paraId="732892D0" w14:textId="2BA54040" w:rsidR="00B879E2" w:rsidRPr="00815D15" w:rsidRDefault="006B4B11" w:rsidP="00815D15">
      <w:pPr>
        <w:autoSpaceDE w:val="0"/>
        <w:autoSpaceDN w:val="0"/>
        <w:adjustRightInd w:val="0"/>
        <w:jc w:val="both"/>
        <w:rPr>
          <w:rFonts w:ascii="Rubik" w:hAnsi="Rubik" w:cs="Rubik"/>
          <w:b/>
          <w:bCs/>
        </w:rPr>
      </w:pPr>
      <w:r w:rsidRPr="006B4B11">
        <w:rPr>
          <w:rFonts w:ascii="Rubik" w:hAnsi="Rubik" w:cs="Rubik"/>
          <w:b/>
        </w:rPr>
        <w:t xml:space="preserve">MU1 </w:t>
      </w:r>
      <w:r w:rsidR="003D8239" w:rsidRPr="006B4B11">
        <w:rPr>
          <w:rFonts w:ascii="Rubik" w:hAnsi="Rubik" w:cs="Rubik"/>
          <w:b/>
        </w:rPr>
        <w:t>M</w:t>
      </w:r>
      <w:r w:rsidR="514E6884" w:rsidRPr="006B4B11">
        <w:rPr>
          <w:rFonts w:ascii="Rubik" w:hAnsi="Rubik" w:cs="Rubik"/>
          <w:b/>
        </w:rPr>
        <w:t>usiik</w:t>
      </w:r>
      <w:r w:rsidR="514E6884" w:rsidRPr="00815D15">
        <w:rPr>
          <w:rFonts w:ascii="Rubik" w:hAnsi="Rubik" w:cs="Rubik"/>
          <w:b/>
          <w:bCs/>
        </w:rPr>
        <w:t xml:space="preserve">ki ja minä </w:t>
      </w:r>
      <w:r w:rsidR="003D8239" w:rsidRPr="00815D15">
        <w:rPr>
          <w:rFonts w:ascii="Rubik" w:hAnsi="Rubik" w:cs="Rubik"/>
          <w:b/>
          <w:bCs/>
        </w:rPr>
        <w:t xml:space="preserve">(2 op) </w:t>
      </w:r>
    </w:p>
    <w:p w14:paraId="761723E1" w14:textId="4707D164" w:rsidR="321B1502" w:rsidRDefault="321B1502" w:rsidP="00815D15">
      <w:pPr>
        <w:autoSpaceDE w:val="0"/>
        <w:autoSpaceDN w:val="0"/>
        <w:adjustRightInd w:val="0"/>
        <w:jc w:val="both"/>
        <w:rPr>
          <w:rFonts w:ascii="Rubik" w:eastAsia="Rubik" w:hAnsi="Rubik" w:cs="Rubik"/>
        </w:rPr>
      </w:pPr>
      <w:r w:rsidRPr="00815D15">
        <w:rPr>
          <w:rFonts w:ascii="Rubik" w:hAnsi="Rubik" w:cs="Rubik"/>
          <w:bCs/>
        </w:rPr>
        <w:t>Opintojaksolla</w:t>
      </w:r>
      <w:r w:rsidRPr="003769C3">
        <w:rPr>
          <w:rFonts w:ascii="Rubik" w:eastAsia="Rubik" w:hAnsi="Rubik" w:cs="Rubik"/>
        </w:rPr>
        <w:t xml:space="preserve"> pohditaan monipuolisesti omaa musiikkisuhdetta ja perehdytään musiikin vaikutuksiin erityisesti yksilötasolla. Musiikillisia rakenteita, musiikin tyylilajeja sekä yleistä musiikkitietoa opetellaan käytännön kautta eli erilaisia kappaleita kuunnellen, soittaen ja laulaen.</w:t>
      </w:r>
    </w:p>
    <w:p w14:paraId="11F8B5D5" w14:textId="77777777" w:rsidR="00815D15" w:rsidRPr="00815D15" w:rsidRDefault="00815D15" w:rsidP="00815D15">
      <w:pPr>
        <w:autoSpaceDE w:val="0"/>
        <w:autoSpaceDN w:val="0"/>
        <w:adjustRightInd w:val="0"/>
        <w:jc w:val="both"/>
        <w:rPr>
          <w:rFonts w:ascii="Rubik" w:eastAsia="Rubik" w:hAnsi="Rubik" w:cs="Rubik"/>
          <w:sz w:val="16"/>
          <w:szCs w:val="16"/>
        </w:rPr>
      </w:pPr>
    </w:p>
    <w:p w14:paraId="5DAE81A7" w14:textId="12880999" w:rsidR="00ED26B1" w:rsidRPr="006B4B11" w:rsidRDefault="006B4B11" w:rsidP="00815D15">
      <w:pPr>
        <w:autoSpaceDE w:val="0"/>
        <w:autoSpaceDN w:val="0"/>
        <w:adjustRightInd w:val="0"/>
        <w:jc w:val="both"/>
        <w:rPr>
          <w:rFonts w:ascii="Rubik" w:hAnsi="Rubik" w:cs="Rubik"/>
          <w:b/>
        </w:rPr>
      </w:pPr>
      <w:r w:rsidRPr="006B4B11">
        <w:rPr>
          <w:rFonts w:ascii="Rubik" w:hAnsi="Rubik" w:cs="Rubik"/>
          <w:b/>
        </w:rPr>
        <w:t xml:space="preserve">MU2 </w:t>
      </w:r>
      <w:r w:rsidR="003D8239" w:rsidRPr="006B4B11">
        <w:rPr>
          <w:rFonts w:ascii="Rubik" w:hAnsi="Rubik" w:cs="Rubik"/>
          <w:b/>
        </w:rPr>
        <w:t>M</w:t>
      </w:r>
      <w:r w:rsidR="09132A24" w:rsidRPr="006B4B11">
        <w:rPr>
          <w:rFonts w:ascii="Rubik" w:hAnsi="Rubik" w:cs="Rubik"/>
          <w:b/>
        </w:rPr>
        <w:t xml:space="preserve">eidän musiikki </w:t>
      </w:r>
      <w:r w:rsidR="003D8239" w:rsidRPr="006B4B11">
        <w:rPr>
          <w:rFonts w:ascii="Rubik" w:hAnsi="Rubik" w:cs="Rubik"/>
          <w:b/>
        </w:rPr>
        <w:t>(2 op)</w:t>
      </w:r>
    </w:p>
    <w:p w14:paraId="4DF9CEBE" w14:textId="6B1BB277" w:rsidR="2EE97D3A" w:rsidRDefault="2EE97D3A" w:rsidP="00815D15">
      <w:pPr>
        <w:autoSpaceDE w:val="0"/>
        <w:autoSpaceDN w:val="0"/>
        <w:adjustRightInd w:val="0"/>
        <w:jc w:val="both"/>
        <w:rPr>
          <w:rFonts w:ascii="Rubik" w:eastAsia="Rubik" w:hAnsi="Rubik" w:cs="Rubik"/>
        </w:rPr>
      </w:pPr>
      <w:r w:rsidRPr="00815D15">
        <w:rPr>
          <w:rFonts w:ascii="Rubik" w:hAnsi="Rubik" w:cs="Rubik"/>
        </w:rPr>
        <w:t>Opintojaksolla</w:t>
      </w:r>
      <w:r w:rsidRPr="003769C3">
        <w:rPr>
          <w:rFonts w:ascii="Rubik" w:eastAsia="Rubik" w:hAnsi="Rubik" w:cs="Rubik"/>
        </w:rPr>
        <w:t xml:space="preserve"> syvennetään edelleen musiikillisia taitoja. Työtapoina käytetään niin kuuntelua, soittamista kuin laulamista ja kehitetään samalla yhteismusisointitaitoja. Opintojakson ohjelmisto sisältää monipuolisesti suomalaista musiikkia eri </w:t>
      </w:r>
      <w:r w:rsidRPr="003769C3">
        <w:rPr>
          <w:rFonts w:ascii="Rubik" w:eastAsia="Rubik" w:hAnsi="Rubik" w:cs="Rubik"/>
          <w:color w:val="000000" w:themeColor="text1"/>
        </w:rPr>
        <w:t>tyylilajit</w:t>
      </w:r>
      <w:r w:rsidRPr="003769C3">
        <w:rPr>
          <w:rFonts w:ascii="Rubik" w:eastAsia="Rubik" w:hAnsi="Rubik" w:cs="Rubik"/>
        </w:rPr>
        <w:t xml:space="preserve"> ja aikakaudet huomioiden. Opiskelijat itse ovat mukana kurssiohjelmiston kokoamisessa.</w:t>
      </w:r>
    </w:p>
    <w:p w14:paraId="209A6BF4" w14:textId="77777777" w:rsidR="00815D15" w:rsidRPr="00815D15" w:rsidRDefault="00815D15" w:rsidP="00815D15">
      <w:pPr>
        <w:autoSpaceDE w:val="0"/>
        <w:autoSpaceDN w:val="0"/>
        <w:adjustRightInd w:val="0"/>
        <w:jc w:val="both"/>
        <w:rPr>
          <w:rFonts w:ascii="Rubik" w:eastAsia="Rubik" w:hAnsi="Rubik" w:cs="Rubik"/>
          <w:sz w:val="16"/>
          <w:szCs w:val="16"/>
        </w:rPr>
      </w:pPr>
    </w:p>
    <w:p w14:paraId="66060428" w14:textId="53308DD0" w:rsidR="00ED26B1" w:rsidRPr="00F727FC" w:rsidRDefault="00F727FC" w:rsidP="7488EC4A">
      <w:pPr>
        <w:spacing w:after="200"/>
        <w:jc w:val="both"/>
        <w:rPr>
          <w:rFonts w:ascii="Rubik" w:hAnsi="Rubik" w:cs="Rubik"/>
          <w:b/>
          <w:bCs/>
        </w:rPr>
      </w:pPr>
      <w:r w:rsidRPr="7488EC4A">
        <w:rPr>
          <w:rFonts w:ascii="Rubik" w:hAnsi="Rubik" w:cs="Rubik"/>
          <w:b/>
          <w:bCs/>
        </w:rPr>
        <w:t>VALINNAISET VALTAKUNNALLISET OPINNOT</w:t>
      </w:r>
    </w:p>
    <w:p w14:paraId="0487F2D1" w14:textId="6309C540" w:rsidR="00ED26B1" w:rsidRPr="00815D15" w:rsidRDefault="006B4B11" w:rsidP="00815D15">
      <w:pPr>
        <w:autoSpaceDE w:val="0"/>
        <w:autoSpaceDN w:val="0"/>
        <w:adjustRightInd w:val="0"/>
        <w:jc w:val="both"/>
        <w:rPr>
          <w:rFonts w:ascii="Rubik" w:hAnsi="Rubik" w:cs="Rubik"/>
          <w:b/>
          <w:bCs/>
        </w:rPr>
      </w:pPr>
      <w:r w:rsidRPr="006B4B11">
        <w:rPr>
          <w:rFonts w:ascii="Rubik" w:hAnsi="Rubik" w:cs="Rubik"/>
          <w:b/>
        </w:rPr>
        <w:lastRenderedPageBreak/>
        <w:t xml:space="preserve">MU3 </w:t>
      </w:r>
      <w:r w:rsidR="003D8239" w:rsidRPr="006B4B11">
        <w:rPr>
          <w:rFonts w:ascii="Rubik" w:hAnsi="Rubik" w:cs="Rubik"/>
          <w:b/>
        </w:rPr>
        <w:t>M</w:t>
      </w:r>
      <w:r w:rsidR="3917018E" w:rsidRPr="00815D15">
        <w:rPr>
          <w:rFonts w:ascii="Rubik" w:hAnsi="Rubik" w:cs="Rubik"/>
          <w:b/>
          <w:bCs/>
        </w:rPr>
        <w:t xml:space="preserve">usiikki maailmalla </w:t>
      </w:r>
      <w:r w:rsidR="003D8239" w:rsidRPr="00815D15">
        <w:rPr>
          <w:rFonts w:ascii="Rubik" w:hAnsi="Rubik" w:cs="Rubik"/>
          <w:b/>
          <w:bCs/>
        </w:rPr>
        <w:t>(2 op)</w:t>
      </w:r>
    </w:p>
    <w:p w14:paraId="3EE5885D" w14:textId="719902A8" w:rsidR="3C4C42B0" w:rsidRDefault="3C4C42B0" w:rsidP="00815D15">
      <w:pPr>
        <w:autoSpaceDE w:val="0"/>
        <w:autoSpaceDN w:val="0"/>
        <w:adjustRightInd w:val="0"/>
        <w:jc w:val="both"/>
        <w:rPr>
          <w:rFonts w:ascii="Rubik" w:eastAsia="Rubik" w:hAnsi="Rubik" w:cs="Rubik"/>
        </w:rPr>
      </w:pPr>
      <w:r w:rsidRPr="00815D15">
        <w:rPr>
          <w:rFonts w:ascii="Rubik" w:hAnsi="Rubik" w:cs="Rubik"/>
          <w:bCs/>
        </w:rPr>
        <w:t>Opintojakson</w:t>
      </w:r>
      <w:r w:rsidRPr="003769C3">
        <w:rPr>
          <w:rFonts w:ascii="Rubik" w:eastAsia="Rubik" w:hAnsi="Rubik" w:cs="Rubik"/>
        </w:rPr>
        <w:t xml:space="preserve"> tavoitteena on monipuolisesti tutustua erilaisiin maailmalla kuultaviin musiikkityyleihin ja pohtia niiden merkitystä kyseisessä ympäristössä mutta myös globaalisti. Erilaisiin musiikinlajeihin tutustutaan pääsääntöisesti käytännön musisoinnin kautta.</w:t>
      </w:r>
    </w:p>
    <w:p w14:paraId="1607DAB9" w14:textId="77777777" w:rsidR="00815D15" w:rsidRPr="00815D15" w:rsidRDefault="00815D15" w:rsidP="00815D15">
      <w:pPr>
        <w:autoSpaceDE w:val="0"/>
        <w:autoSpaceDN w:val="0"/>
        <w:adjustRightInd w:val="0"/>
        <w:jc w:val="both"/>
        <w:rPr>
          <w:rFonts w:ascii="Rubik" w:eastAsia="Rubik" w:hAnsi="Rubik" w:cs="Rubik"/>
          <w:sz w:val="16"/>
          <w:szCs w:val="16"/>
        </w:rPr>
      </w:pPr>
    </w:p>
    <w:p w14:paraId="0CE156BB" w14:textId="4E62ECC4" w:rsidR="00ED26B1" w:rsidRPr="00815D15" w:rsidRDefault="006B4B11" w:rsidP="00815D15">
      <w:pPr>
        <w:autoSpaceDE w:val="0"/>
        <w:autoSpaceDN w:val="0"/>
        <w:adjustRightInd w:val="0"/>
        <w:jc w:val="both"/>
        <w:rPr>
          <w:rFonts w:ascii="Rubik" w:hAnsi="Rubik" w:cs="Rubik"/>
          <w:b/>
          <w:bCs/>
        </w:rPr>
      </w:pPr>
      <w:r w:rsidRPr="006B4B11">
        <w:rPr>
          <w:rFonts w:ascii="Rubik" w:hAnsi="Rubik" w:cs="Rubik"/>
          <w:b/>
        </w:rPr>
        <w:t xml:space="preserve">MU4 </w:t>
      </w:r>
      <w:r w:rsidR="003D8239" w:rsidRPr="006B4B11">
        <w:rPr>
          <w:rFonts w:ascii="Rubik" w:hAnsi="Rubik" w:cs="Rubik"/>
          <w:b/>
        </w:rPr>
        <w:t>M</w:t>
      </w:r>
      <w:r w:rsidR="76AB2E6C" w:rsidRPr="006B4B11">
        <w:rPr>
          <w:rFonts w:ascii="Rubik" w:hAnsi="Rubik" w:cs="Rubik"/>
          <w:b/>
        </w:rPr>
        <w:t>us</w:t>
      </w:r>
      <w:r w:rsidR="76AB2E6C" w:rsidRPr="00815D15">
        <w:rPr>
          <w:rFonts w:ascii="Rubik" w:hAnsi="Rubik" w:cs="Rubik"/>
          <w:b/>
          <w:bCs/>
        </w:rPr>
        <w:t xml:space="preserve">iikki vaikuttaa </w:t>
      </w:r>
      <w:r w:rsidR="003D8239" w:rsidRPr="00815D15">
        <w:rPr>
          <w:rFonts w:ascii="Rubik" w:hAnsi="Rubik" w:cs="Rubik"/>
          <w:b/>
          <w:bCs/>
        </w:rPr>
        <w:t>(2 op)</w:t>
      </w:r>
    </w:p>
    <w:p w14:paraId="78B5B172" w14:textId="30A74DE9" w:rsidR="5F0D1CA1" w:rsidRDefault="5F0D1CA1" w:rsidP="00815D15">
      <w:pPr>
        <w:autoSpaceDE w:val="0"/>
        <w:autoSpaceDN w:val="0"/>
        <w:adjustRightInd w:val="0"/>
        <w:jc w:val="both"/>
        <w:rPr>
          <w:rFonts w:ascii="Rubik" w:eastAsia="Rubik" w:hAnsi="Rubik" w:cs="Rubik"/>
        </w:rPr>
      </w:pPr>
      <w:r w:rsidRPr="00815D15">
        <w:rPr>
          <w:rFonts w:ascii="Rubik" w:hAnsi="Rubik" w:cs="Rubik"/>
          <w:bCs/>
        </w:rPr>
        <w:t>Opintojakson</w:t>
      </w:r>
      <w:r w:rsidRPr="003769C3">
        <w:rPr>
          <w:rFonts w:ascii="Rubik" w:eastAsia="Rubik" w:hAnsi="Rubik" w:cs="Rubik"/>
        </w:rPr>
        <w:t xml:space="preserve"> tavoitteena on tutustua siihen, </w:t>
      </w:r>
      <w:r w:rsidRPr="003769C3">
        <w:rPr>
          <w:rFonts w:ascii="Rubik" w:eastAsia="Rubik" w:hAnsi="Rubik" w:cs="Rubik"/>
          <w:color w:val="000000" w:themeColor="text1"/>
        </w:rPr>
        <w:t>miten</w:t>
      </w:r>
      <w:r w:rsidRPr="003769C3">
        <w:rPr>
          <w:rFonts w:ascii="Rubik" w:eastAsia="Rubik" w:hAnsi="Rubik" w:cs="Rubik"/>
        </w:rPr>
        <w:t xml:space="preserve"> musiikki näkyy ja kuuluu eri taiteissa, lyriikoissa, mediassa sekä yhteiskunnassa. Sisällöissä voidaan yhdistellä myös muita taiteenlajeja musiikkiin mutta pääpaino on kuitenkin musiikillisessa ilmaisussa.</w:t>
      </w:r>
    </w:p>
    <w:p w14:paraId="1D64BC10" w14:textId="77777777" w:rsidR="00815D15" w:rsidRPr="00815D15" w:rsidRDefault="00815D15" w:rsidP="00815D15">
      <w:pPr>
        <w:autoSpaceDE w:val="0"/>
        <w:autoSpaceDN w:val="0"/>
        <w:adjustRightInd w:val="0"/>
        <w:jc w:val="both"/>
        <w:rPr>
          <w:rFonts w:ascii="Rubik" w:eastAsia="Rubik" w:hAnsi="Rubik" w:cs="Rubik"/>
          <w:sz w:val="16"/>
          <w:szCs w:val="16"/>
        </w:rPr>
      </w:pPr>
    </w:p>
    <w:p w14:paraId="7B37605A" w14:textId="7D1D8898" w:rsidR="00767F9C" w:rsidRPr="00F727FC" w:rsidRDefault="00F727FC" w:rsidP="7488EC4A">
      <w:pPr>
        <w:spacing w:after="200"/>
        <w:jc w:val="both"/>
        <w:rPr>
          <w:rFonts w:ascii="Rubik" w:hAnsi="Rubik" w:cs="Rubik"/>
          <w:b/>
          <w:bCs/>
        </w:rPr>
      </w:pPr>
      <w:r w:rsidRPr="7488EC4A">
        <w:rPr>
          <w:rFonts w:ascii="Rubik" w:hAnsi="Rubik" w:cs="Rubik"/>
          <w:b/>
          <w:bCs/>
        </w:rPr>
        <w:t>MUUT VALINNAISET OPINNOT</w:t>
      </w:r>
    </w:p>
    <w:p w14:paraId="71E2CFD6" w14:textId="2892727D" w:rsidR="007E00AE" w:rsidRPr="00815D15" w:rsidRDefault="006B4B11" w:rsidP="00815D15">
      <w:pPr>
        <w:autoSpaceDE w:val="0"/>
        <w:autoSpaceDN w:val="0"/>
        <w:adjustRightInd w:val="0"/>
        <w:jc w:val="both"/>
        <w:rPr>
          <w:rFonts w:ascii="Rubik" w:hAnsi="Rubik" w:cs="Rubik"/>
          <w:b/>
        </w:rPr>
      </w:pPr>
      <w:r w:rsidRPr="006B4B11">
        <w:rPr>
          <w:rFonts w:ascii="Rubik" w:eastAsia="Rubik" w:hAnsi="Rubik" w:cs="Rubik"/>
          <w:b/>
        </w:rPr>
        <w:t xml:space="preserve">MU5 </w:t>
      </w:r>
      <w:r w:rsidR="2B5CB763" w:rsidRPr="006B4B11">
        <w:rPr>
          <w:rFonts w:ascii="Rubik" w:eastAsia="Rubik" w:hAnsi="Rubik" w:cs="Rubik"/>
          <w:b/>
        </w:rPr>
        <w:t>M</w:t>
      </w:r>
      <w:r w:rsidR="2B5CB763" w:rsidRPr="00815D15">
        <w:rPr>
          <w:rFonts w:ascii="Rubik" w:hAnsi="Rubik" w:cs="Rubik"/>
          <w:b/>
        </w:rPr>
        <w:t xml:space="preserve">usiikkia esittäen </w:t>
      </w:r>
      <w:r w:rsidR="00326F0A" w:rsidRPr="00815D15">
        <w:rPr>
          <w:rFonts w:ascii="Rubik" w:hAnsi="Rubik" w:cs="Rubik"/>
          <w:b/>
        </w:rPr>
        <w:t>(</w:t>
      </w:r>
      <w:r w:rsidR="2B5CB763" w:rsidRPr="00815D15">
        <w:rPr>
          <w:rFonts w:ascii="Rubik" w:hAnsi="Rubik" w:cs="Rubik"/>
          <w:b/>
        </w:rPr>
        <w:t>2op</w:t>
      </w:r>
      <w:r w:rsidR="00326F0A" w:rsidRPr="00815D15">
        <w:rPr>
          <w:rFonts w:ascii="Rubik" w:hAnsi="Rubik" w:cs="Rubik"/>
          <w:b/>
        </w:rPr>
        <w:t>)</w:t>
      </w:r>
    </w:p>
    <w:p w14:paraId="56EE1DEE" w14:textId="75777994" w:rsidR="0015588C" w:rsidRDefault="63FB9D62" w:rsidP="00815D15">
      <w:pPr>
        <w:autoSpaceDE w:val="0"/>
        <w:autoSpaceDN w:val="0"/>
        <w:adjustRightInd w:val="0"/>
        <w:jc w:val="both"/>
        <w:rPr>
          <w:rFonts w:ascii="Rubik" w:eastAsia="Rubik" w:hAnsi="Rubik" w:cs="Rubik"/>
        </w:rPr>
      </w:pPr>
      <w:r w:rsidRPr="00815D15">
        <w:rPr>
          <w:rFonts w:ascii="Rubik" w:hAnsi="Rubik" w:cs="Rubik"/>
        </w:rPr>
        <w:t>Opintojakso</w:t>
      </w:r>
      <w:r w:rsidRPr="003769C3">
        <w:rPr>
          <w:rFonts w:ascii="Rubik" w:eastAsia="Rubik" w:hAnsi="Rubik" w:cs="Rubik"/>
        </w:rPr>
        <w:t xml:space="preserve"> muodostuu esityksistä erilaisissa </w:t>
      </w:r>
      <w:r w:rsidRPr="003769C3">
        <w:rPr>
          <w:rFonts w:ascii="Rubik" w:eastAsia="Rubik" w:hAnsi="Rubik" w:cs="Rubik"/>
          <w:color w:val="000000" w:themeColor="text1"/>
        </w:rPr>
        <w:t>lukion</w:t>
      </w:r>
      <w:r w:rsidRPr="003769C3">
        <w:rPr>
          <w:rFonts w:ascii="Rubik" w:eastAsia="Rubik" w:hAnsi="Rubik" w:cs="Rubik"/>
        </w:rPr>
        <w:t xml:space="preserve"> tilaisuuksissa. Esityksien myötä saa lisää esiintymiskokemusta sekä itseluottamusta ja oppii valmistelemaan esityksiä erilaisissa kokoonpanoissa. </w:t>
      </w:r>
      <w:r w:rsidR="6AA9E97B" w:rsidRPr="003769C3">
        <w:rPr>
          <w:rFonts w:ascii="Rubik" w:eastAsia="Rubik" w:hAnsi="Rubik" w:cs="Rubik"/>
        </w:rPr>
        <w:t xml:space="preserve">Harjoituksia pidetään pääsääntöisesti kouluajan ulkopuolella. </w:t>
      </w:r>
      <w:r w:rsidRPr="003769C3">
        <w:rPr>
          <w:rFonts w:ascii="Rubik" w:eastAsia="Rubik" w:hAnsi="Rubik" w:cs="Rubik"/>
        </w:rPr>
        <w:t>Osallistua voi haluamallaan soittimella tai laulaen. Ohjelmisto valitaan yhdessä.  Suorituksen saa vähintään 1,5 vuoden osallistumisesta. On kuitenkin mahdollista laajentaa suoritusta jatkamalla sitä pidempään.</w:t>
      </w:r>
    </w:p>
    <w:p w14:paraId="0380066D" w14:textId="77777777" w:rsidR="00815D15" w:rsidRPr="00815D15" w:rsidRDefault="00815D15" w:rsidP="00815D15">
      <w:pPr>
        <w:autoSpaceDE w:val="0"/>
        <w:autoSpaceDN w:val="0"/>
        <w:adjustRightInd w:val="0"/>
        <w:jc w:val="both"/>
        <w:rPr>
          <w:rFonts w:ascii="Rubik" w:eastAsia="Rubik" w:hAnsi="Rubik" w:cs="Rubik"/>
          <w:sz w:val="16"/>
          <w:szCs w:val="16"/>
        </w:rPr>
      </w:pPr>
    </w:p>
    <w:p w14:paraId="4B727306" w14:textId="4A05D007" w:rsidR="00D5039C" w:rsidRPr="00326F0A" w:rsidRDefault="00D5039C" w:rsidP="00815D15">
      <w:pPr>
        <w:autoSpaceDE w:val="0"/>
        <w:autoSpaceDN w:val="0"/>
        <w:adjustRightInd w:val="0"/>
        <w:jc w:val="both"/>
        <w:rPr>
          <w:rFonts w:ascii="Rubik" w:hAnsi="Rubik" w:cs="Rubik"/>
          <w:b/>
        </w:rPr>
      </w:pPr>
      <w:r w:rsidRPr="00326F0A">
        <w:rPr>
          <w:rFonts w:ascii="Rubik" w:hAnsi="Rubik" w:cs="Rubik"/>
          <w:b/>
        </w:rPr>
        <w:t>MUSIIKIN PERUSASTEEN OPINNOT HYVÄKSILUETTAVIKSI LUKIOSSA</w:t>
      </w:r>
    </w:p>
    <w:p w14:paraId="4090821E" w14:textId="3BC8E752" w:rsidR="00A53376" w:rsidRPr="004F7D52" w:rsidRDefault="00426090" w:rsidP="00815D15">
      <w:pPr>
        <w:autoSpaceDE w:val="0"/>
        <w:autoSpaceDN w:val="0"/>
        <w:adjustRightInd w:val="0"/>
        <w:jc w:val="both"/>
        <w:rPr>
          <w:rFonts w:ascii="Rubik" w:hAnsi="Rubik" w:cs="Rubik"/>
        </w:rPr>
      </w:pPr>
      <w:r w:rsidRPr="00815D15">
        <w:rPr>
          <w:rFonts w:ascii="Rubik" w:hAnsi="Rubik" w:cs="Rubik"/>
        </w:rPr>
        <w:t>Lukiolain 2</w:t>
      </w:r>
      <w:r w:rsidR="00815D15">
        <w:rPr>
          <w:rFonts w:ascii="Rubik" w:hAnsi="Rubik" w:cs="Rubik"/>
        </w:rPr>
        <w:t>7</w:t>
      </w:r>
      <w:r w:rsidRPr="004F7D52">
        <w:rPr>
          <w:rFonts w:ascii="Rubik" w:hAnsi="Rubik" w:cs="Rubik"/>
        </w:rPr>
        <w:t xml:space="preserve"> §:n mukaan opiskelijalla on oikeus lukea hyväkseen muualla suoritettuja kursseja, mikäli ne tavoitteiltaan ja keskeisiltä sisällöiltään vastaavat lukion kursseja.  Muualla suoritettujen kurssien hyväksymisen periaatteet sisältyvät opetussuunnitelmaan.</w:t>
      </w:r>
    </w:p>
    <w:p w14:paraId="69D1A4AB" w14:textId="77777777" w:rsidR="00426090" w:rsidRPr="004F7D52" w:rsidRDefault="00426090" w:rsidP="004F7D52">
      <w:pPr>
        <w:spacing w:after="200"/>
        <w:jc w:val="both"/>
        <w:rPr>
          <w:rFonts w:ascii="Rubik" w:hAnsi="Rubik" w:cs="Rubik"/>
        </w:rPr>
      </w:pPr>
      <w:r w:rsidRPr="004F7D52">
        <w:rPr>
          <w:rFonts w:ascii="Rubik" w:hAnsi="Rubik" w:cs="Rubik"/>
        </w:rPr>
        <w:t>Lukion opiskelijalla on oikeus saada päätös muualla suoritettujen opintojen hyväksilukemisesta lukion musiikin opetuksesta ja arvioinnista vastaavalta opettajalta sitä erikseen pyydettäessä ennen mainittujen opintojen tai hyväksiluettavaa osaamista koskevan opintokokonaisuuden alkamista.  Päättöarvioinnista vastaavat rehtori ja opiskelijan opettaja yhdessä.</w:t>
      </w:r>
    </w:p>
    <w:p w14:paraId="260044C4" w14:textId="483E8C6E" w:rsidR="005509FF" w:rsidRPr="00326F0A" w:rsidRDefault="00326F0A" w:rsidP="00815D15">
      <w:pPr>
        <w:autoSpaceDE w:val="0"/>
        <w:autoSpaceDN w:val="0"/>
        <w:adjustRightInd w:val="0"/>
        <w:jc w:val="both"/>
        <w:rPr>
          <w:rFonts w:ascii="Rubik" w:hAnsi="Rubik" w:cs="Rubik"/>
          <w:b/>
        </w:rPr>
      </w:pPr>
      <w:r w:rsidRPr="00326F0A">
        <w:rPr>
          <w:rFonts w:ascii="Rubik" w:hAnsi="Rubik" w:cs="Rubik"/>
          <w:b/>
        </w:rPr>
        <w:t xml:space="preserve">MU8 </w:t>
      </w:r>
      <w:r w:rsidR="00A21D3E" w:rsidRPr="00326F0A">
        <w:rPr>
          <w:rFonts w:ascii="Rubik" w:hAnsi="Rubik" w:cs="Rubik"/>
          <w:b/>
        </w:rPr>
        <w:t xml:space="preserve">Instrumentin soitto ja yksinlaulu </w:t>
      </w:r>
      <w:r w:rsidR="51C714AE" w:rsidRPr="00326F0A">
        <w:rPr>
          <w:rFonts w:ascii="Rubik" w:hAnsi="Rubik" w:cs="Rubik"/>
          <w:b/>
        </w:rPr>
        <w:t xml:space="preserve">(2op) </w:t>
      </w:r>
    </w:p>
    <w:p w14:paraId="6CD50D47" w14:textId="77777777" w:rsidR="00B20007" w:rsidRPr="004F7D52" w:rsidRDefault="00B20007" w:rsidP="00815D15">
      <w:pPr>
        <w:autoSpaceDE w:val="0"/>
        <w:autoSpaceDN w:val="0"/>
        <w:adjustRightInd w:val="0"/>
        <w:jc w:val="both"/>
        <w:rPr>
          <w:rFonts w:ascii="Rubik" w:hAnsi="Rubik" w:cs="Rubik"/>
        </w:rPr>
      </w:pPr>
      <w:r w:rsidRPr="00815D15">
        <w:rPr>
          <w:rFonts w:ascii="Rubik" w:hAnsi="Rubik" w:cs="Rubik"/>
        </w:rPr>
        <w:t>Voit joko</w:t>
      </w:r>
      <w:r w:rsidRPr="004F7D52">
        <w:rPr>
          <w:rFonts w:ascii="Rubik" w:hAnsi="Rubik" w:cs="Rubik"/>
        </w:rPr>
        <w:t xml:space="preserve"> aloittaa laulu- tai instrumenttiopinnot (piano, kitara, viulu, sello, huilu, nokkahuilu, klarinetti, saksofoni, harmonikka) tai jatkaa aiemmin aloittamiasi soitto- tai lauluopintoja.  Opintoihin kuuluu yksilöllistä ohjausta kerran viikossa sekä omakohtaista harjoittelua.</w:t>
      </w:r>
    </w:p>
    <w:p w14:paraId="1DDC34E4" w14:textId="7BFD59CD" w:rsidR="00656C6A" w:rsidRPr="00326F0A" w:rsidRDefault="00326F0A" w:rsidP="00815D15">
      <w:pPr>
        <w:autoSpaceDE w:val="0"/>
        <w:autoSpaceDN w:val="0"/>
        <w:adjustRightInd w:val="0"/>
        <w:jc w:val="both"/>
        <w:rPr>
          <w:rFonts w:ascii="Rubik" w:hAnsi="Rubik" w:cs="Rubik"/>
          <w:b/>
        </w:rPr>
      </w:pPr>
      <w:r w:rsidRPr="00326F0A">
        <w:rPr>
          <w:rFonts w:ascii="Rubik" w:hAnsi="Rubik" w:cs="Rubik"/>
          <w:b/>
        </w:rPr>
        <w:t xml:space="preserve">MU9 </w:t>
      </w:r>
      <w:r w:rsidR="00941AC5" w:rsidRPr="00326F0A">
        <w:rPr>
          <w:rFonts w:ascii="Rubik" w:hAnsi="Rubik" w:cs="Rubik"/>
          <w:b/>
        </w:rPr>
        <w:t xml:space="preserve">Instrumentin soitto ja yksinlaulu II </w:t>
      </w:r>
      <w:r w:rsidR="0D7920A3" w:rsidRPr="00326F0A">
        <w:rPr>
          <w:rFonts w:ascii="Rubik" w:hAnsi="Rubik" w:cs="Rubik"/>
          <w:b/>
        </w:rPr>
        <w:t xml:space="preserve">(2op) </w:t>
      </w:r>
    </w:p>
    <w:p w14:paraId="1979DEB6" w14:textId="77777777" w:rsidR="00D5039C" w:rsidRPr="004F7D52" w:rsidRDefault="00656C6A" w:rsidP="00815D15">
      <w:pPr>
        <w:autoSpaceDE w:val="0"/>
        <w:autoSpaceDN w:val="0"/>
        <w:adjustRightInd w:val="0"/>
        <w:jc w:val="both"/>
        <w:rPr>
          <w:rFonts w:ascii="Rubik" w:hAnsi="Rubik" w:cs="Rubik"/>
        </w:rPr>
      </w:pPr>
      <w:r w:rsidRPr="00815D15">
        <w:rPr>
          <w:rFonts w:ascii="Rubik" w:hAnsi="Rubik" w:cs="Rubik"/>
        </w:rPr>
        <w:t>Perustellusta</w:t>
      </w:r>
      <w:r w:rsidRPr="004F7D52">
        <w:rPr>
          <w:rFonts w:ascii="Rubik" w:hAnsi="Rubik" w:cs="Rubik"/>
        </w:rPr>
        <w:t xml:space="preserve"> syystä ja opintojen laajuudesta johtuen voi edellä mainituista opinnoista lukea hyväkseen toisen kurssin.</w:t>
      </w:r>
    </w:p>
    <w:p w14:paraId="479B8234" w14:textId="3906FFB5" w:rsidR="00FC3D4E" w:rsidRPr="00326F0A" w:rsidRDefault="00326F0A" w:rsidP="00815D15">
      <w:pPr>
        <w:autoSpaceDE w:val="0"/>
        <w:autoSpaceDN w:val="0"/>
        <w:adjustRightInd w:val="0"/>
        <w:jc w:val="both"/>
        <w:rPr>
          <w:rFonts w:ascii="Rubik" w:hAnsi="Rubik" w:cs="Rubik"/>
          <w:b/>
        </w:rPr>
      </w:pPr>
      <w:r w:rsidRPr="00326F0A">
        <w:rPr>
          <w:rFonts w:ascii="Rubik" w:hAnsi="Rubik" w:cs="Rubik"/>
          <w:b/>
        </w:rPr>
        <w:t xml:space="preserve">MU10 </w:t>
      </w:r>
      <w:r w:rsidR="00656C6A" w:rsidRPr="00326F0A">
        <w:rPr>
          <w:rFonts w:ascii="Rubik" w:hAnsi="Rubik" w:cs="Rubik"/>
          <w:b/>
        </w:rPr>
        <w:t xml:space="preserve">Musiikin teoria ja säveltapailu </w:t>
      </w:r>
      <w:r w:rsidR="527BF3E1" w:rsidRPr="00326F0A">
        <w:rPr>
          <w:rFonts w:ascii="Rubik" w:hAnsi="Rubik" w:cs="Rubik"/>
          <w:b/>
        </w:rPr>
        <w:t xml:space="preserve">(2op) </w:t>
      </w:r>
    </w:p>
    <w:p w14:paraId="2A45058E" w14:textId="02127976" w:rsidR="0049774C" w:rsidRDefault="0049774C" w:rsidP="00815D15">
      <w:pPr>
        <w:autoSpaceDE w:val="0"/>
        <w:autoSpaceDN w:val="0"/>
        <w:adjustRightInd w:val="0"/>
        <w:jc w:val="both"/>
        <w:rPr>
          <w:rFonts w:ascii="Rubik" w:hAnsi="Rubik" w:cs="Rubik"/>
        </w:rPr>
      </w:pPr>
      <w:r w:rsidRPr="00815D15">
        <w:rPr>
          <w:rFonts w:ascii="Rubik" w:hAnsi="Rubik" w:cs="Rubik"/>
        </w:rPr>
        <w:t>Kurssilla voit</w:t>
      </w:r>
      <w:r w:rsidRPr="004F7D52">
        <w:rPr>
          <w:rFonts w:ascii="Rubik" w:hAnsi="Rubik" w:cs="Rubik"/>
        </w:rPr>
        <w:t xml:space="preserve"> oppia ”uuden kielen” perusteita teoriassa.  Oppiminen etenee yksittäisten nuottien lukemisesta erilaisten nuottiyhdistelmien kytköksiin, suhteisiin ja kaavoihin asti.  Teoreettisella tasolla tutustutaan musiikin rytmisiin ja melodisiin elementteihin ja saadaan mahdollisuus myös kokeilla nuoteista laulamista ja viheltämistä.  Ryhmäopetusta kerran viikossa.</w:t>
      </w:r>
    </w:p>
    <w:p w14:paraId="19CA58D8" w14:textId="77777777" w:rsidR="00815D15" w:rsidRPr="00815D15" w:rsidRDefault="00815D15" w:rsidP="00815D15">
      <w:pPr>
        <w:autoSpaceDE w:val="0"/>
        <w:autoSpaceDN w:val="0"/>
        <w:adjustRightInd w:val="0"/>
        <w:jc w:val="both"/>
        <w:rPr>
          <w:rFonts w:ascii="Rubik" w:hAnsi="Rubik" w:cs="Rubik"/>
          <w:sz w:val="16"/>
          <w:szCs w:val="16"/>
        </w:rPr>
      </w:pPr>
    </w:p>
    <w:p w14:paraId="03970832" w14:textId="77777777" w:rsidR="00172E54" w:rsidRPr="00201BA3" w:rsidRDefault="00172E54" w:rsidP="004F7D52">
      <w:pPr>
        <w:spacing w:after="200"/>
        <w:jc w:val="both"/>
        <w:rPr>
          <w:rFonts w:ascii="Rubik" w:hAnsi="Rubik" w:cs="Rubik"/>
          <w:b/>
          <w:sz w:val="28"/>
          <w:szCs w:val="28"/>
        </w:rPr>
      </w:pPr>
      <w:r w:rsidRPr="00201BA3">
        <w:rPr>
          <w:rFonts w:ascii="Rubik" w:hAnsi="Rubik" w:cs="Rubik"/>
          <w:b/>
          <w:sz w:val="28"/>
          <w:szCs w:val="28"/>
        </w:rPr>
        <w:t>KUVATAIDE</w:t>
      </w:r>
    </w:p>
    <w:p w14:paraId="6C802D81" w14:textId="6FB6C8A8" w:rsidR="00172E54" w:rsidRPr="00F727FC" w:rsidRDefault="00172E54" w:rsidP="004F7D52">
      <w:pPr>
        <w:spacing w:after="200"/>
        <w:jc w:val="both"/>
        <w:rPr>
          <w:rFonts w:ascii="Rubik" w:hAnsi="Rubik" w:cs="Rubik"/>
          <w:b/>
        </w:rPr>
      </w:pPr>
      <w:r w:rsidRPr="5FA602EC">
        <w:rPr>
          <w:rFonts w:ascii="Rubik" w:hAnsi="Rubik" w:cs="Rubik"/>
          <w:b/>
          <w:bCs/>
        </w:rPr>
        <w:t xml:space="preserve">PAKOLLISET </w:t>
      </w:r>
      <w:r w:rsidR="00F727FC" w:rsidRPr="5FA602EC">
        <w:rPr>
          <w:rFonts w:ascii="Rubik" w:hAnsi="Rubik" w:cs="Rubik"/>
          <w:b/>
          <w:bCs/>
        </w:rPr>
        <w:t>OPINNO</w:t>
      </w:r>
      <w:r w:rsidRPr="5FA602EC">
        <w:rPr>
          <w:rFonts w:ascii="Rubik" w:hAnsi="Rubik" w:cs="Rubik"/>
          <w:b/>
          <w:bCs/>
        </w:rPr>
        <w:t>T</w:t>
      </w:r>
    </w:p>
    <w:p w14:paraId="4C0AEBBD" w14:textId="34740F52" w:rsidR="00AE0467" w:rsidRPr="00757859" w:rsidRDefault="00AE0467" w:rsidP="00815D15">
      <w:pPr>
        <w:autoSpaceDE w:val="0"/>
        <w:autoSpaceDN w:val="0"/>
        <w:adjustRightInd w:val="0"/>
        <w:jc w:val="both"/>
        <w:rPr>
          <w:rFonts w:ascii="Rubik" w:hAnsi="Rubik" w:cs="Rubik"/>
          <w:b/>
        </w:rPr>
      </w:pPr>
      <w:r w:rsidRPr="00757859">
        <w:rPr>
          <w:rFonts w:ascii="Rubik" w:hAnsi="Rubik" w:cs="Rubik"/>
          <w:b/>
        </w:rPr>
        <w:lastRenderedPageBreak/>
        <w:t xml:space="preserve">KU1 Omat kuvat, jaetut kulttuurit (2 op) </w:t>
      </w:r>
    </w:p>
    <w:p w14:paraId="6D9C27CB" w14:textId="5F48A1D3" w:rsidR="0A7DFEE0" w:rsidRPr="004A50AC" w:rsidRDefault="0A7DFEE0" w:rsidP="00815D15">
      <w:pPr>
        <w:autoSpaceDE w:val="0"/>
        <w:autoSpaceDN w:val="0"/>
        <w:adjustRightInd w:val="0"/>
        <w:jc w:val="both"/>
        <w:rPr>
          <w:rFonts w:ascii="Rubik" w:hAnsi="Rubik" w:cs="Rubik"/>
        </w:rPr>
      </w:pPr>
      <w:r w:rsidRPr="00815D15">
        <w:rPr>
          <w:rFonts w:ascii="Rubik" w:hAnsi="Rubik" w:cs="Rubik"/>
        </w:rPr>
        <w:t>Opintojaksossa</w:t>
      </w:r>
      <w:r w:rsidRPr="004A50AC">
        <w:rPr>
          <w:rFonts w:ascii="Rubik" w:eastAsia="Calibri" w:hAnsi="Rubik" w:cs="Rubik"/>
        </w:rPr>
        <w:t xml:space="preserve"> perehdytään taiteen tehtäviin ja visuaaliseen kulttuuriin.</w:t>
      </w:r>
      <w:r w:rsidR="008C532C">
        <w:rPr>
          <w:rFonts w:ascii="Rubik" w:eastAsia="Calibri" w:hAnsi="Rubik" w:cs="Rubik"/>
        </w:rPr>
        <w:t xml:space="preserve"> </w:t>
      </w:r>
      <w:r w:rsidRPr="004A50AC">
        <w:rPr>
          <w:rFonts w:ascii="Rubik" w:eastAsia="Calibri" w:hAnsi="Rubik" w:cs="Rubik"/>
        </w:rPr>
        <w:t>Käytämme eri materiaaleja, välineitä ja ilmaisukeinoja omassa kuvailmaisussa ja tutkimme ja tulkitsemme yleisesti taiteen ja kuvakulttuurien erilaisia merkityksiä.</w:t>
      </w:r>
    </w:p>
    <w:p w14:paraId="673755A4" w14:textId="3089755C" w:rsidR="00815D15" w:rsidRDefault="0A7DFEE0" w:rsidP="00815D15">
      <w:pPr>
        <w:spacing w:line="257" w:lineRule="auto"/>
        <w:jc w:val="both"/>
        <w:rPr>
          <w:rFonts w:ascii="Rubik" w:eastAsia="Calibri" w:hAnsi="Rubik" w:cs="Rubik"/>
        </w:rPr>
      </w:pPr>
      <w:r w:rsidRPr="004A50AC">
        <w:rPr>
          <w:rFonts w:ascii="Rubik" w:eastAsia="Calibri" w:hAnsi="Rubik" w:cs="Rubik"/>
        </w:rPr>
        <w:t>Ku 1 on pakollinen opintojakso, eikä sitä voi suorittaa itsenäisesti.</w:t>
      </w:r>
    </w:p>
    <w:p w14:paraId="24681EF1" w14:textId="77777777" w:rsidR="00815D15" w:rsidRPr="00815D15" w:rsidRDefault="00815D15" w:rsidP="00815D15">
      <w:pPr>
        <w:spacing w:line="257" w:lineRule="auto"/>
        <w:jc w:val="both"/>
        <w:rPr>
          <w:rFonts w:ascii="Rubik" w:hAnsi="Rubik" w:cs="Rubik"/>
          <w:sz w:val="16"/>
          <w:szCs w:val="16"/>
        </w:rPr>
      </w:pPr>
    </w:p>
    <w:p w14:paraId="52D1DADE" w14:textId="074B6B23" w:rsidR="00A610BB" w:rsidRPr="00757859" w:rsidRDefault="00AE0467" w:rsidP="00815D15">
      <w:pPr>
        <w:autoSpaceDE w:val="0"/>
        <w:autoSpaceDN w:val="0"/>
        <w:adjustRightInd w:val="0"/>
        <w:jc w:val="both"/>
        <w:rPr>
          <w:rFonts w:ascii="Rubik" w:hAnsi="Rubik" w:cs="Rubik"/>
          <w:b/>
        </w:rPr>
      </w:pPr>
      <w:r w:rsidRPr="00757859">
        <w:rPr>
          <w:rFonts w:ascii="Rubik" w:hAnsi="Rubik" w:cs="Rubik"/>
          <w:b/>
        </w:rPr>
        <w:t xml:space="preserve">KU2 Ympäristön tilat, paikat ja ilmiöt (2 op) </w:t>
      </w:r>
    </w:p>
    <w:p w14:paraId="2D314484" w14:textId="6B45FA10" w:rsidR="27139334" w:rsidRPr="004A50AC" w:rsidRDefault="27139334" w:rsidP="00815D15">
      <w:pPr>
        <w:autoSpaceDE w:val="0"/>
        <w:autoSpaceDN w:val="0"/>
        <w:adjustRightInd w:val="0"/>
        <w:jc w:val="both"/>
        <w:rPr>
          <w:rFonts w:ascii="Rubik" w:hAnsi="Rubik" w:cs="Rubik"/>
        </w:rPr>
      </w:pPr>
      <w:r w:rsidRPr="00815D15">
        <w:rPr>
          <w:rFonts w:ascii="Rubik" w:hAnsi="Rubik" w:cs="Rubik"/>
        </w:rPr>
        <w:t>Opintojaksossa</w:t>
      </w:r>
      <w:r w:rsidRPr="004A50AC">
        <w:rPr>
          <w:rFonts w:ascii="Rubik" w:eastAsia="Calibri" w:hAnsi="Rubik" w:cs="Rubik"/>
        </w:rPr>
        <w:t xml:space="preserve"> tutkitaan ja sovelletaan opiskelijalle itselle ja yhteisölle tärkeitä   ympäristöjä, tuotteita ja palveluja taiteellisen merkityksenannon näkökulmasta.</w:t>
      </w:r>
    </w:p>
    <w:p w14:paraId="1464B424" w14:textId="18814BC4" w:rsidR="27139334" w:rsidRDefault="27139334" w:rsidP="5FA602EC">
      <w:pPr>
        <w:spacing w:line="257" w:lineRule="auto"/>
        <w:jc w:val="both"/>
        <w:rPr>
          <w:rFonts w:ascii="Rubik" w:eastAsia="Calibri" w:hAnsi="Rubik" w:cs="Rubik"/>
        </w:rPr>
      </w:pPr>
      <w:r w:rsidRPr="004A50AC">
        <w:rPr>
          <w:rFonts w:ascii="Rubik" w:eastAsia="Calibri" w:hAnsi="Rubik" w:cs="Rubik"/>
        </w:rPr>
        <w:t>Opiskelija kehittää kuvailmaisuaan ja osaamistaan perehtyessään esteettisesti, eettisesti ja ekologisesti asennoituen ympäristön suunnittelu-, tuotteistamis- ja viestintäprosesseihin.</w:t>
      </w:r>
    </w:p>
    <w:p w14:paraId="33445D72" w14:textId="77777777" w:rsidR="004A50AC" w:rsidRPr="004A50AC" w:rsidRDefault="004A50AC" w:rsidP="5FA602EC">
      <w:pPr>
        <w:spacing w:line="257" w:lineRule="auto"/>
        <w:jc w:val="both"/>
        <w:rPr>
          <w:rFonts w:ascii="Rubik" w:hAnsi="Rubik" w:cs="Rubik"/>
        </w:rPr>
      </w:pPr>
    </w:p>
    <w:p w14:paraId="7C2BEB6B" w14:textId="0E0384CA" w:rsidR="00F727FC" w:rsidRPr="009C1E40" w:rsidRDefault="00F727FC" w:rsidP="00F727FC">
      <w:pPr>
        <w:spacing w:after="200"/>
        <w:jc w:val="both"/>
        <w:rPr>
          <w:rFonts w:ascii="Rubik" w:hAnsi="Rubik" w:cs="Rubik"/>
          <w:b/>
        </w:rPr>
      </w:pPr>
      <w:r w:rsidRPr="009C1E40">
        <w:rPr>
          <w:rFonts w:ascii="Rubik" w:hAnsi="Rubik" w:cs="Rubik"/>
          <w:b/>
        </w:rPr>
        <w:t>VALTAKUNNALLISET VALINNAISET OPINNOT</w:t>
      </w:r>
    </w:p>
    <w:p w14:paraId="0333046E" w14:textId="54840043" w:rsidR="00A610BB" w:rsidRPr="00757859" w:rsidRDefault="00AE0467" w:rsidP="00815D15">
      <w:pPr>
        <w:autoSpaceDE w:val="0"/>
        <w:autoSpaceDN w:val="0"/>
        <w:adjustRightInd w:val="0"/>
        <w:jc w:val="both"/>
        <w:rPr>
          <w:rFonts w:ascii="Rubik" w:hAnsi="Rubik" w:cs="Rubik"/>
          <w:b/>
        </w:rPr>
      </w:pPr>
      <w:r w:rsidRPr="00757859">
        <w:rPr>
          <w:rFonts w:ascii="Rubik" w:hAnsi="Rubik" w:cs="Rubik"/>
          <w:b/>
        </w:rPr>
        <w:t xml:space="preserve">KU3 Kuva viestii ja vaikuttaa (2 op) </w:t>
      </w:r>
    </w:p>
    <w:p w14:paraId="324890A1" w14:textId="04ADFB83" w:rsidR="3705BE43" w:rsidRPr="004A50AC" w:rsidRDefault="3705BE43" w:rsidP="00815D15">
      <w:pPr>
        <w:autoSpaceDE w:val="0"/>
        <w:autoSpaceDN w:val="0"/>
        <w:adjustRightInd w:val="0"/>
        <w:jc w:val="both"/>
        <w:rPr>
          <w:rFonts w:ascii="Rubik" w:hAnsi="Rubik" w:cs="Rubik"/>
        </w:rPr>
      </w:pPr>
      <w:r w:rsidRPr="00815D15">
        <w:rPr>
          <w:rFonts w:ascii="Rubik" w:hAnsi="Rubik" w:cs="Rubik"/>
        </w:rPr>
        <w:t>Opintojaksossa</w:t>
      </w:r>
      <w:r w:rsidRPr="004A50AC">
        <w:rPr>
          <w:rFonts w:ascii="Rubik" w:eastAsia="Calibri" w:hAnsi="Rubik" w:cs="Rubik"/>
        </w:rPr>
        <w:t xml:space="preserve"> tutkitaan mediakulttuuria ja tuotetaan ja tulkitaan taiteellisia kuvaesityksiä. Opiskelija perehtyy visuaaliseen viestintään identiteettien rakentajana ja oppii arvioimaan kantaa ottavien arvojen merkitystä kuvaviesteissä.</w:t>
      </w:r>
    </w:p>
    <w:p w14:paraId="1042CDD3" w14:textId="1AFC49CD" w:rsidR="5FA602EC" w:rsidRDefault="5FA602EC" w:rsidP="5FA602EC">
      <w:pPr>
        <w:spacing w:after="200"/>
        <w:jc w:val="both"/>
        <w:rPr>
          <w:rFonts w:ascii="Rubik" w:hAnsi="Rubik" w:cs="Rubik"/>
        </w:rPr>
      </w:pPr>
    </w:p>
    <w:p w14:paraId="789ABF95" w14:textId="77B2207A" w:rsidR="00F84A77" w:rsidRPr="00757859" w:rsidRDefault="3EB39D21" w:rsidP="00E5624D">
      <w:pPr>
        <w:autoSpaceDE w:val="0"/>
        <w:autoSpaceDN w:val="0"/>
        <w:adjustRightInd w:val="0"/>
        <w:jc w:val="both"/>
        <w:rPr>
          <w:rFonts w:ascii="Rubik" w:hAnsi="Rubik" w:cs="Rubik"/>
          <w:b/>
        </w:rPr>
      </w:pPr>
      <w:r w:rsidRPr="00757859">
        <w:rPr>
          <w:rFonts w:ascii="Rubik" w:hAnsi="Rubik" w:cs="Rubik"/>
          <w:b/>
        </w:rPr>
        <w:t xml:space="preserve">KU4 </w:t>
      </w:r>
      <w:r w:rsidR="00F84A77" w:rsidRPr="00757859">
        <w:rPr>
          <w:rFonts w:ascii="Rubik" w:hAnsi="Rubik" w:cs="Rubik"/>
          <w:b/>
        </w:rPr>
        <w:t>Taiteen monet maailmat (</w:t>
      </w:r>
      <w:r w:rsidR="0B99AB91" w:rsidRPr="00757859">
        <w:rPr>
          <w:rFonts w:ascii="Rubik" w:hAnsi="Rubik" w:cs="Rubik"/>
          <w:b/>
        </w:rPr>
        <w:t>2 op</w:t>
      </w:r>
      <w:r w:rsidR="00CA3366" w:rsidRPr="00757859">
        <w:rPr>
          <w:rFonts w:ascii="Rubik" w:hAnsi="Rubik" w:cs="Rubik"/>
          <w:b/>
        </w:rPr>
        <w:t>)</w:t>
      </w:r>
    </w:p>
    <w:p w14:paraId="24A348E6" w14:textId="7A05E4EE" w:rsidR="181D1BBE" w:rsidRPr="004A50AC" w:rsidRDefault="181D1BBE" w:rsidP="00E5624D">
      <w:pPr>
        <w:autoSpaceDE w:val="0"/>
        <w:autoSpaceDN w:val="0"/>
        <w:adjustRightInd w:val="0"/>
        <w:jc w:val="both"/>
        <w:rPr>
          <w:rFonts w:ascii="Rubik" w:hAnsi="Rubik" w:cs="Rubik"/>
        </w:rPr>
      </w:pPr>
      <w:r w:rsidRPr="00E5624D">
        <w:rPr>
          <w:rFonts w:ascii="Rubik" w:hAnsi="Rubik" w:cs="Rubik"/>
        </w:rPr>
        <w:t>Opintojakson</w:t>
      </w:r>
      <w:r w:rsidRPr="004A50AC">
        <w:rPr>
          <w:rFonts w:ascii="Rubik" w:eastAsia="Calibri" w:hAnsi="Rubik" w:cs="Rubik"/>
        </w:rPr>
        <w:t xml:space="preserve"> tavoitteena on kehittää opiskelijan omaa kuvailmaisua ja tietoisuutta taiteen tuottamisen ja vastaanottamisen mekanismeista.</w:t>
      </w:r>
    </w:p>
    <w:p w14:paraId="1A474717" w14:textId="6D8F5B31" w:rsidR="181D1BBE" w:rsidRPr="004A50AC" w:rsidRDefault="181D1BBE" w:rsidP="5FA602EC">
      <w:pPr>
        <w:spacing w:line="257" w:lineRule="auto"/>
        <w:jc w:val="both"/>
        <w:rPr>
          <w:rFonts w:ascii="Rubik" w:hAnsi="Rubik" w:cs="Rubik"/>
        </w:rPr>
      </w:pPr>
      <w:r w:rsidRPr="004A50AC">
        <w:rPr>
          <w:rFonts w:ascii="Rubik" w:eastAsia="Calibri" w:hAnsi="Rubik" w:cs="Rubik"/>
        </w:rPr>
        <w:t>Työskentelyä syvennetään kuvataiteen henkilökohtaisia ja yhteiskunnallisia merkityksiä tutkimalla ja nykytaiteen esittämistapoja kokeilemalla.</w:t>
      </w:r>
    </w:p>
    <w:p w14:paraId="7F5B57BC" w14:textId="2A251FE7" w:rsidR="5FA602EC" w:rsidRPr="004A50AC" w:rsidRDefault="5FA602EC" w:rsidP="5FA602EC">
      <w:pPr>
        <w:spacing w:after="200"/>
        <w:jc w:val="both"/>
        <w:rPr>
          <w:rFonts w:ascii="Rubik" w:hAnsi="Rubik" w:cs="Rubik"/>
        </w:rPr>
      </w:pPr>
    </w:p>
    <w:p w14:paraId="6186BE23" w14:textId="6A44962C" w:rsidR="00721BA0" w:rsidRPr="00F727FC" w:rsidRDefault="00F727FC" w:rsidP="5FA602EC">
      <w:pPr>
        <w:spacing w:after="200"/>
        <w:jc w:val="both"/>
        <w:rPr>
          <w:rFonts w:ascii="Rubik" w:hAnsi="Rubik" w:cs="Rubik"/>
          <w:b/>
          <w:bCs/>
        </w:rPr>
      </w:pPr>
      <w:r w:rsidRPr="5FA602EC">
        <w:rPr>
          <w:rFonts w:ascii="Rubik" w:hAnsi="Rubik" w:cs="Rubik"/>
          <w:b/>
          <w:bCs/>
        </w:rPr>
        <w:t>MUUT VALINNAISET OPINNOT</w:t>
      </w:r>
    </w:p>
    <w:p w14:paraId="6D2079D7" w14:textId="3B9B5256" w:rsidR="00F84A77" w:rsidRPr="00757859" w:rsidRDefault="00F84A77" w:rsidP="00E5624D">
      <w:pPr>
        <w:autoSpaceDE w:val="0"/>
        <w:autoSpaceDN w:val="0"/>
        <w:adjustRightInd w:val="0"/>
        <w:jc w:val="both"/>
        <w:rPr>
          <w:rFonts w:ascii="Rubik" w:hAnsi="Rubik" w:cs="Rubik"/>
          <w:b/>
        </w:rPr>
      </w:pPr>
      <w:r w:rsidRPr="00757859">
        <w:rPr>
          <w:rFonts w:ascii="Rubik" w:hAnsi="Rubik" w:cs="Rubik"/>
          <w:b/>
        </w:rPr>
        <w:t>KU5</w:t>
      </w:r>
      <w:r w:rsidR="729A8FFD" w:rsidRPr="00757859">
        <w:rPr>
          <w:rFonts w:ascii="Rubik" w:hAnsi="Rubik" w:cs="Rubik"/>
          <w:b/>
        </w:rPr>
        <w:t xml:space="preserve"> </w:t>
      </w:r>
      <w:r w:rsidR="729A8FFD" w:rsidRPr="00757859">
        <w:rPr>
          <w:rFonts w:ascii="Calibri" w:eastAsia="Calibri" w:hAnsi="Calibri" w:cs="Calibri"/>
          <w:b/>
          <w:sz w:val="28"/>
          <w:szCs w:val="28"/>
        </w:rPr>
        <w:t>Gr</w:t>
      </w:r>
      <w:r w:rsidR="729A8FFD" w:rsidRPr="00E5624D">
        <w:rPr>
          <w:rFonts w:ascii="Rubik" w:hAnsi="Rubik" w:cs="Rubik"/>
          <w:b/>
        </w:rPr>
        <w:t>afiikka – oma taidekuva (2 op)</w:t>
      </w:r>
    </w:p>
    <w:p w14:paraId="5FF70B0F" w14:textId="68D02683" w:rsidR="00F84A77" w:rsidRPr="004A50AC" w:rsidRDefault="729A8FFD" w:rsidP="00E5624D">
      <w:pPr>
        <w:autoSpaceDE w:val="0"/>
        <w:autoSpaceDN w:val="0"/>
        <w:adjustRightInd w:val="0"/>
        <w:jc w:val="both"/>
        <w:rPr>
          <w:rFonts w:ascii="Rubik" w:hAnsi="Rubik" w:cs="Rubik"/>
        </w:rPr>
      </w:pPr>
      <w:r w:rsidRPr="00E5624D">
        <w:rPr>
          <w:rFonts w:ascii="Rubik" w:hAnsi="Rubik" w:cs="Rubik"/>
        </w:rPr>
        <w:t>Opintojakson</w:t>
      </w:r>
      <w:r w:rsidRPr="004A50AC">
        <w:rPr>
          <w:rFonts w:ascii="Rubik" w:eastAsia="Calibri" w:hAnsi="Rubik" w:cs="Rubik"/>
        </w:rPr>
        <w:t xml:space="preserve"> tavoitteena on, että opiskelija inspiroituu jostakin kuvataiteilijasta tai teoksesta/teoksista ja lähtee tältä pohjalta luomaan omaa graafista taideteosta, joka ottaa ehkä jollain tavoin vaikutteita, mutta etääntyy prosessin kuluessa esikuvistaan ja päätyy puhuttelevaksi ja persoonalliseksi oman tyyliseksi taidekuvaksi.</w:t>
      </w:r>
    </w:p>
    <w:p w14:paraId="399E0F26" w14:textId="0908F85E" w:rsidR="00F84A77" w:rsidRPr="004A50AC" w:rsidRDefault="729A8FFD" w:rsidP="5FA602EC">
      <w:pPr>
        <w:spacing w:after="200" w:line="257" w:lineRule="auto"/>
        <w:jc w:val="both"/>
        <w:rPr>
          <w:rFonts w:ascii="Rubik" w:hAnsi="Rubik" w:cs="Rubik"/>
        </w:rPr>
      </w:pPr>
      <w:r w:rsidRPr="004A50AC">
        <w:rPr>
          <w:rFonts w:ascii="Rubik" w:eastAsia="Calibri" w:hAnsi="Rubik" w:cs="Rubik"/>
        </w:rPr>
        <w:t xml:space="preserve">Opiskelijan omat ”pöytälaatikkokuvatkin” voivat tällä opintojaksolla saada huomiota ja olla graafisen teoksen lähtökohtana. </w:t>
      </w:r>
    </w:p>
    <w:p w14:paraId="43F2A050" w14:textId="7082910D" w:rsidR="00F84A77" w:rsidRPr="004A50AC" w:rsidRDefault="729A8FFD" w:rsidP="5FA602EC">
      <w:pPr>
        <w:spacing w:after="200" w:line="257" w:lineRule="auto"/>
        <w:jc w:val="both"/>
        <w:rPr>
          <w:rFonts w:ascii="Rubik" w:hAnsi="Rubik" w:cs="Rubik"/>
        </w:rPr>
      </w:pPr>
      <w:r w:rsidRPr="004A50AC">
        <w:rPr>
          <w:rFonts w:ascii="Rubik" w:eastAsia="Calibri" w:hAnsi="Rubik" w:cs="Rubik"/>
        </w:rPr>
        <w:t>Ideana on, että opiskelijalla on heti alussa oma idea ja kutsumus taiteen tekemiseen.  Tekninen, jokaisen tyyliin ja vahvuuksiin sopiva grafiikan työn tekotapa kehitellään opintojakson aikana.</w:t>
      </w:r>
    </w:p>
    <w:p w14:paraId="2AE2B9A5" w14:textId="7BA27A85" w:rsidR="00F84A77" w:rsidRPr="00757859" w:rsidRDefault="00F84A77" w:rsidP="00E5624D">
      <w:pPr>
        <w:autoSpaceDE w:val="0"/>
        <w:autoSpaceDN w:val="0"/>
        <w:adjustRightInd w:val="0"/>
        <w:jc w:val="both"/>
        <w:rPr>
          <w:rFonts w:ascii="Rubik" w:hAnsi="Rubik" w:cs="Rubik"/>
          <w:b/>
        </w:rPr>
      </w:pPr>
      <w:r w:rsidRPr="00757859">
        <w:rPr>
          <w:rFonts w:ascii="Rubik" w:hAnsi="Rubik" w:cs="Rubik"/>
          <w:b/>
        </w:rPr>
        <w:t>KU6</w:t>
      </w:r>
      <w:r w:rsidR="19B55345" w:rsidRPr="00757859">
        <w:rPr>
          <w:rFonts w:ascii="Rubik" w:hAnsi="Rubik" w:cs="Rubik"/>
          <w:b/>
        </w:rPr>
        <w:t xml:space="preserve"> </w:t>
      </w:r>
      <w:r w:rsidR="19B55345" w:rsidRPr="00E5624D">
        <w:rPr>
          <w:rFonts w:ascii="Rubik" w:hAnsi="Rubik" w:cs="Rubik"/>
          <w:b/>
        </w:rPr>
        <w:t>Kuvanveisto ja keramiikka (2 op)</w:t>
      </w:r>
    </w:p>
    <w:p w14:paraId="6A548FA9" w14:textId="2EF62167" w:rsidR="00F84A77" w:rsidRPr="004A50AC" w:rsidRDefault="19B55345" w:rsidP="00E5624D">
      <w:pPr>
        <w:autoSpaceDE w:val="0"/>
        <w:autoSpaceDN w:val="0"/>
        <w:adjustRightInd w:val="0"/>
        <w:jc w:val="both"/>
        <w:rPr>
          <w:rFonts w:ascii="Rubik" w:hAnsi="Rubik" w:cs="Rubik"/>
        </w:rPr>
      </w:pPr>
      <w:r w:rsidRPr="00E5624D">
        <w:rPr>
          <w:rFonts w:ascii="Rubik" w:hAnsi="Rubik" w:cs="Rubik"/>
        </w:rPr>
        <w:t>Opintojaksossa</w:t>
      </w:r>
      <w:r w:rsidRPr="004A50AC">
        <w:rPr>
          <w:rFonts w:ascii="Rubik" w:eastAsia="Calibri" w:hAnsi="Rubik" w:cs="Rubik"/>
        </w:rPr>
        <w:t xml:space="preserve"> perehdytään saveen kuvanveiston tai taide-esineiden muotoilun materiaalina.</w:t>
      </w:r>
    </w:p>
    <w:p w14:paraId="5E459AF3" w14:textId="241E3471" w:rsidR="00F84A77" w:rsidRPr="004A50AC" w:rsidRDefault="19B55345" w:rsidP="5FA602EC">
      <w:pPr>
        <w:spacing w:after="200" w:line="257" w:lineRule="auto"/>
        <w:jc w:val="both"/>
        <w:rPr>
          <w:rFonts w:ascii="Rubik" w:hAnsi="Rubik" w:cs="Rubik"/>
        </w:rPr>
      </w:pPr>
      <w:r w:rsidRPr="004A50AC">
        <w:rPr>
          <w:rFonts w:ascii="Rubik" w:eastAsia="Calibri" w:hAnsi="Rubik" w:cs="Rubik"/>
        </w:rPr>
        <w:t xml:space="preserve">Tavoitteena on kannustavassa ilmapiirissä löytää itsestään muotoiluun ja tilalliseen hahmottamiseen liittyviä taitoja, jotka todennäköisesti vähäisen kokemuksen takia ovat piilossa, mutta työskentelyn aikana löytyessään tuovat iloisia onnistumisen elämyksiä! </w:t>
      </w:r>
      <w:r w:rsidRPr="004A50AC">
        <w:rPr>
          <w:rFonts w:ascii="Rubik" w:eastAsia="Calibri" w:hAnsi="Rubik" w:cs="Rubik"/>
        </w:rPr>
        <w:lastRenderedPageBreak/>
        <w:t>Saatamme kokeilla muitakin kolmiulotteisia materiaaleja ja tarvittaessa yhdistellä niitä keraamisiin materiaaleihin.</w:t>
      </w:r>
    </w:p>
    <w:p w14:paraId="21DD06F7" w14:textId="77777777" w:rsidR="00172E54" w:rsidRPr="00201BA3" w:rsidRDefault="00172E54" w:rsidP="004F7D52">
      <w:pPr>
        <w:spacing w:after="200"/>
        <w:jc w:val="both"/>
        <w:rPr>
          <w:rFonts w:ascii="Rubik" w:hAnsi="Rubik" w:cs="Rubik"/>
          <w:b/>
          <w:sz w:val="28"/>
          <w:szCs w:val="28"/>
        </w:rPr>
      </w:pPr>
      <w:r w:rsidRPr="00201BA3">
        <w:rPr>
          <w:rFonts w:ascii="Rubik" w:hAnsi="Rubik" w:cs="Rubik"/>
          <w:b/>
          <w:sz w:val="28"/>
          <w:szCs w:val="28"/>
        </w:rPr>
        <w:t>OPINTO-OHJAUS</w:t>
      </w:r>
    </w:p>
    <w:p w14:paraId="030EE32A" w14:textId="24D81E09" w:rsidR="00915C10" w:rsidRPr="00F727FC" w:rsidRDefault="37F4BFC8" w:rsidP="004F7D52">
      <w:pPr>
        <w:spacing w:after="200"/>
        <w:jc w:val="both"/>
        <w:rPr>
          <w:rFonts w:ascii="Rubik" w:hAnsi="Rubik" w:cs="Rubik"/>
          <w:b/>
        </w:rPr>
      </w:pPr>
      <w:r w:rsidRPr="00F727FC">
        <w:rPr>
          <w:rFonts w:ascii="Rubik" w:hAnsi="Rubik" w:cs="Rubik"/>
          <w:b/>
        </w:rPr>
        <w:t xml:space="preserve">PAKOLLISET </w:t>
      </w:r>
      <w:r w:rsidR="00F727FC" w:rsidRPr="00F727FC">
        <w:rPr>
          <w:rFonts w:ascii="Rubik" w:hAnsi="Rubik" w:cs="Rubik"/>
          <w:b/>
        </w:rPr>
        <w:t>OPINNO</w:t>
      </w:r>
      <w:r w:rsidRPr="00F727FC">
        <w:rPr>
          <w:rFonts w:ascii="Rubik" w:hAnsi="Rubik" w:cs="Rubik"/>
          <w:b/>
        </w:rPr>
        <w:t>T</w:t>
      </w:r>
    </w:p>
    <w:p w14:paraId="588F2342" w14:textId="06B824BC" w:rsidR="00915C10" w:rsidRPr="00757859" w:rsidRDefault="37F4BFC8" w:rsidP="00E5624D">
      <w:pPr>
        <w:autoSpaceDE w:val="0"/>
        <w:autoSpaceDN w:val="0"/>
        <w:adjustRightInd w:val="0"/>
        <w:jc w:val="both"/>
        <w:rPr>
          <w:rFonts w:ascii="Rubik" w:hAnsi="Rubik" w:cs="Rubik"/>
          <w:b/>
        </w:rPr>
      </w:pPr>
      <w:r w:rsidRPr="00757859">
        <w:rPr>
          <w:rFonts w:ascii="Rubik" w:hAnsi="Rubik" w:cs="Rubik"/>
          <w:b/>
        </w:rPr>
        <w:t xml:space="preserve">OP1 Minä opiskelijana (2 op) </w:t>
      </w:r>
    </w:p>
    <w:p w14:paraId="53470F8C" w14:textId="6AA1AC2D" w:rsidR="00915C10" w:rsidRDefault="4507BAE1" w:rsidP="00E5624D">
      <w:pPr>
        <w:autoSpaceDE w:val="0"/>
        <w:autoSpaceDN w:val="0"/>
        <w:adjustRightInd w:val="0"/>
        <w:jc w:val="both"/>
        <w:rPr>
          <w:rFonts w:ascii="Rubik" w:eastAsia="Rubik" w:hAnsi="Rubik" w:cs="Rubik"/>
        </w:rPr>
      </w:pPr>
      <w:r w:rsidRPr="00E5624D">
        <w:rPr>
          <w:rFonts w:ascii="Rubik" w:hAnsi="Rubik" w:cs="Rubik"/>
        </w:rPr>
        <w:t>Opintojaksolla</w:t>
      </w:r>
      <w:r w:rsidRPr="4E325A48">
        <w:rPr>
          <w:rFonts w:ascii="Rubik" w:eastAsia="Rubik" w:hAnsi="Rubik" w:cs="Rubik"/>
        </w:rPr>
        <w:t xml:space="preserve"> tutustutaan lukio-opiskelun käytäntöihin, opiskelumenetelmiin, ylioppilastutkintoon sekä tarkastellaan lukio-opintojen merkitystä jatko-opintoihin hakeutumisen ja urasuunnittelun kannalta. Opintojakson tavoitteena on antaa opiskelijalle tietoa ja tukea henkilökohtaisen opintosuunnitelman tekemiseen. Opintojakson aikana käsitellään myös itsetuntemukseen, hyvinvointiin sekä itsenäistymiseen liittyviä teemoja. Opintojakson opiskelu jakaantuu useammalle vuodelle. Arviointina suoritusmerkintä.</w:t>
      </w:r>
    </w:p>
    <w:p w14:paraId="57571BFA" w14:textId="77777777" w:rsidR="00E5624D" w:rsidRPr="00E5624D" w:rsidRDefault="00E5624D" w:rsidP="00E5624D">
      <w:pPr>
        <w:autoSpaceDE w:val="0"/>
        <w:autoSpaceDN w:val="0"/>
        <w:adjustRightInd w:val="0"/>
        <w:jc w:val="both"/>
        <w:rPr>
          <w:rFonts w:ascii="Rubik" w:hAnsi="Rubik" w:cs="Rubik"/>
          <w:sz w:val="16"/>
          <w:szCs w:val="16"/>
        </w:rPr>
      </w:pPr>
    </w:p>
    <w:p w14:paraId="33B0ED9F" w14:textId="7227ED21" w:rsidR="00915C10" w:rsidRPr="00757859" w:rsidRDefault="37F4BFC8" w:rsidP="00E5624D">
      <w:pPr>
        <w:autoSpaceDE w:val="0"/>
        <w:autoSpaceDN w:val="0"/>
        <w:adjustRightInd w:val="0"/>
        <w:jc w:val="both"/>
        <w:rPr>
          <w:rFonts w:ascii="Rubik" w:hAnsi="Rubik" w:cs="Rubik"/>
          <w:b/>
        </w:rPr>
      </w:pPr>
      <w:r w:rsidRPr="00757859">
        <w:rPr>
          <w:rFonts w:ascii="Rubik" w:hAnsi="Rubik" w:cs="Rubik"/>
          <w:b/>
        </w:rPr>
        <w:t>OP2 Jatko-opinnot, työelämä ja tulevaisuus (2 op)</w:t>
      </w:r>
    </w:p>
    <w:p w14:paraId="5E7DB4EA" w14:textId="62A3261C" w:rsidR="46A519CC" w:rsidRDefault="46A519CC" w:rsidP="00E5624D">
      <w:pPr>
        <w:autoSpaceDE w:val="0"/>
        <w:autoSpaceDN w:val="0"/>
        <w:adjustRightInd w:val="0"/>
        <w:jc w:val="both"/>
      </w:pPr>
      <w:r w:rsidRPr="00E5624D">
        <w:rPr>
          <w:rFonts w:ascii="Rubik" w:hAnsi="Rubik" w:cs="Rubik"/>
        </w:rPr>
        <w:t>Opintojaksolla</w:t>
      </w:r>
      <w:r w:rsidRPr="620B15E0">
        <w:rPr>
          <w:rFonts w:ascii="Rubik" w:eastAsia="Rubik" w:hAnsi="Rubik" w:cs="Rubik"/>
        </w:rPr>
        <w:t xml:space="preserve"> syvennetään opiskelijan itsetuntemusta sekä lisätään tietoisuutta jatko-opintovaihtoehdoista Suomessa ja ulkomailla. Lisäksi </w:t>
      </w:r>
      <w:r w:rsidR="7081EA89" w:rsidRPr="620B15E0">
        <w:rPr>
          <w:rFonts w:ascii="Rubik" w:eastAsia="Rubik" w:hAnsi="Rubik" w:cs="Rubik"/>
        </w:rPr>
        <w:t>perehdytään</w:t>
      </w:r>
      <w:r w:rsidRPr="620B15E0">
        <w:rPr>
          <w:rFonts w:ascii="Rubik" w:eastAsia="Rubik" w:hAnsi="Rubik" w:cs="Rubik"/>
        </w:rPr>
        <w:t xml:space="preserve"> urasuunnittelun ja työelämän kannalta keskeisiin tietolähteisiin, ohjauspalveluihin ja hakujärjestelmiin. </w:t>
      </w:r>
      <w:r w:rsidR="41C0F74D" w:rsidRPr="620B15E0">
        <w:rPr>
          <w:rFonts w:ascii="Rubik" w:eastAsia="Rubik" w:hAnsi="Rubik" w:cs="Rubik"/>
        </w:rPr>
        <w:t>Opiskelija tutustuu työelämään ja yrittäjyyteen sekä saa lisätietoa oman talouden hallinnasta, opintotuesta ja asumisesta</w:t>
      </w:r>
      <w:r w:rsidRPr="620B15E0">
        <w:rPr>
          <w:rFonts w:ascii="Rubik" w:eastAsia="Rubik" w:hAnsi="Rubik" w:cs="Rubik"/>
        </w:rPr>
        <w:t xml:space="preserve"> Myös tietoisuus työelämän muutoksista ja sen vaikutuksesta elinikäiseen oppimiseen lisääntyy. Tutustutaan jatko-opiskelupaikkoihin ja saadaan kokemuksia niistä. Arviointina suoritusmerkintä.</w:t>
      </w:r>
    </w:p>
    <w:p w14:paraId="0F473176" w14:textId="77777777" w:rsidR="00E5624D" w:rsidRPr="00E5624D" w:rsidRDefault="00E5624D" w:rsidP="004F7D52">
      <w:pPr>
        <w:spacing w:after="200"/>
        <w:jc w:val="both"/>
        <w:rPr>
          <w:rFonts w:ascii="Rubik" w:hAnsi="Rubik" w:cs="Rubik"/>
          <w:sz w:val="16"/>
          <w:szCs w:val="16"/>
        </w:rPr>
      </w:pPr>
    </w:p>
    <w:p w14:paraId="312CA689" w14:textId="29ADE56C" w:rsidR="00A43EEE" w:rsidRPr="00201BA3" w:rsidRDefault="00A43EEE" w:rsidP="004F7D52">
      <w:pPr>
        <w:spacing w:after="200"/>
        <w:jc w:val="both"/>
        <w:rPr>
          <w:rFonts w:ascii="Rubik" w:hAnsi="Rubik" w:cs="Rubik"/>
          <w:b/>
          <w:sz w:val="28"/>
          <w:szCs w:val="28"/>
        </w:rPr>
      </w:pPr>
      <w:r w:rsidRPr="00201BA3">
        <w:rPr>
          <w:rFonts w:ascii="Rubik" w:hAnsi="Rubik" w:cs="Rubik"/>
          <w:b/>
          <w:sz w:val="28"/>
          <w:szCs w:val="28"/>
        </w:rPr>
        <w:t>TEM</w:t>
      </w:r>
      <w:r w:rsidR="00967391" w:rsidRPr="00201BA3">
        <w:rPr>
          <w:rFonts w:ascii="Rubik" w:hAnsi="Rubik" w:cs="Rubik"/>
          <w:b/>
          <w:sz w:val="28"/>
          <w:szCs w:val="28"/>
        </w:rPr>
        <w:t>A</w:t>
      </w:r>
      <w:r w:rsidRPr="00201BA3">
        <w:rPr>
          <w:rFonts w:ascii="Rubik" w:hAnsi="Rubik" w:cs="Rubik"/>
          <w:b/>
          <w:sz w:val="28"/>
          <w:szCs w:val="28"/>
        </w:rPr>
        <w:t>A</w:t>
      </w:r>
      <w:r w:rsidR="00967391" w:rsidRPr="00201BA3">
        <w:rPr>
          <w:rFonts w:ascii="Rubik" w:hAnsi="Rubik" w:cs="Rubik"/>
          <w:b/>
          <w:sz w:val="28"/>
          <w:szCs w:val="28"/>
        </w:rPr>
        <w:t xml:space="preserve">TTISET </w:t>
      </w:r>
      <w:r w:rsidRPr="00201BA3">
        <w:rPr>
          <w:rFonts w:ascii="Rubik" w:hAnsi="Rubik" w:cs="Rubik"/>
          <w:b/>
          <w:sz w:val="28"/>
          <w:szCs w:val="28"/>
        </w:rPr>
        <w:t>OPINNOT</w:t>
      </w:r>
    </w:p>
    <w:p w14:paraId="47561D86" w14:textId="6055CE00" w:rsidR="00BD58BE" w:rsidRDefault="00BD58BE" w:rsidP="004F7D52">
      <w:pPr>
        <w:spacing w:after="200"/>
        <w:jc w:val="both"/>
        <w:rPr>
          <w:rFonts w:ascii="Rubik" w:hAnsi="Rubik" w:cs="Rubik"/>
        </w:rPr>
      </w:pPr>
      <w:r w:rsidRPr="00BD58BE">
        <w:rPr>
          <w:rFonts w:ascii="Rubik" w:hAnsi="Rubik" w:cs="Rubik"/>
        </w:rPr>
        <w:t>Lukio</w:t>
      </w:r>
      <w:r>
        <w:rPr>
          <w:rFonts w:ascii="Rubik" w:hAnsi="Rubik" w:cs="Rubik"/>
        </w:rPr>
        <w:t>ssa</w:t>
      </w:r>
      <w:r w:rsidRPr="00BD58BE">
        <w:rPr>
          <w:rFonts w:ascii="Rubik" w:hAnsi="Rubik" w:cs="Rubik"/>
        </w:rPr>
        <w:t xml:space="preserve"> voi </w:t>
      </w:r>
      <w:r>
        <w:rPr>
          <w:rFonts w:ascii="Rubik" w:hAnsi="Rubik" w:cs="Rubik"/>
        </w:rPr>
        <w:t xml:space="preserve">valita </w:t>
      </w:r>
      <w:r w:rsidRPr="00BD58BE">
        <w:rPr>
          <w:rFonts w:ascii="Rubik" w:hAnsi="Rubik" w:cs="Rubik"/>
        </w:rPr>
        <w:t>laaja-alaista osaamista kehittäviä temaattisia opintoja</w:t>
      </w:r>
      <w:r>
        <w:rPr>
          <w:rFonts w:ascii="Rubik" w:hAnsi="Rubik" w:cs="Rubik"/>
        </w:rPr>
        <w:t>, jotka ovat muita valinnaisia opintoja</w:t>
      </w:r>
      <w:r w:rsidRPr="00BD58BE">
        <w:rPr>
          <w:rFonts w:ascii="Rubik" w:hAnsi="Rubik" w:cs="Rubik"/>
        </w:rPr>
        <w:t>.</w:t>
      </w:r>
      <w:r>
        <w:rPr>
          <w:rFonts w:ascii="Rubik" w:hAnsi="Rubik" w:cs="Rubik"/>
        </w:rPr>
        <w:t xml:space="preserve"> Vaihtoehtoja ovat:</w:t>
      </w:r>
    </w:p>
    <w:p w14:paraId="4C4BD19B" w14:textId="7534F97A" w:rsidR="00555306" w:rsidRPr="00E5624D" w:rsidRDefault="00BD58BE" w:rsidP="00E5624D">
      <w:pPr>
        <w:autoSpaceDE w:val="0"/>
        <w:autoSpaceDN w:val="0"/>
        <w:adjustRightInd w:val="0"/>
        <w:jc w:val="both"/>
        <w:rPr>
          <w:rFonts w:ascii="Rubik" w:hAnsi="Rubik" w:cs="Rubik"/>
          <w:b/>
        </w:rPr>
      </w:pPr>
      <w:r w:rsidRPr="00BD58BE">
        <w:rPr>
          <w:rFonts w:ascii="Rubik" w:hAnsi="Rubik" w:cs="Rubik"/>
          <w:b/>
        </w:rPr>
        <w:t>TO1</w:t>
      </w:r>
      <w:r w:rsidR="00A43EEE" w:rsidRPr="00BD58BE">
        <w:rPr>
          <w:rFonts w:ascii="Rubik" w:hAnsi="Rubik" w:cs="Rubik"/>
          <w:b/>
        </w:rPr>
        <w:t xml:space="preserve"> </w:t>
      </w:r>
      <w:r w:rsidR="00F43CFD" w:rsidRPr="00BD58BE">
        <w:rPr>
          <w:rFonts w:ascii="Rubik" w:hAnsi="Rubik" w:cs="Rubik"/>
          <w:b/>
        </w:rPr>
        <w:t>Arkipäivä</w:t>
      </w:r>
      <w:r w:rsidR="002D689B" w:rsidRPr="00BD58BE">
        <w:rPr>
          <w:rFonts w:ascii="Rubik" w:hAnsi="Rubik" w:cs="Rubik"/>
          <w:b/>
        </w:rPr>
        <w:t>n</w:t>
      </w:r>
      <w:r w:rsidR="002D689B" w:rsidRPr="00E5624D">
        <w:rPr>
          <w:rFonts w:ascii="Rubik" w:hAnsi="Rubik" w:cs="Rubik"/>
          <w:b/>
        </w:rPr>
        <w:t xml:space="preserve"> fysiikkaa ja kemiaa</w:t>
      </w:r>
      <w:r w:rsidRPr="00E5624D">
        <w:rPr>
          <w:rFonts w:ascii="Rubik" w:hAnsi="Rubik" w:cs="Rubik"/>
          <w:b/>
        </w:rPr>
        <w:t xml:space="preserve"> (2 op)</w:t>
      </w:r>
    </w:p>
    <w:p w14:paraId="38DDB80A" w14:textId="16EC9E5B" w:rsidR="00555306" w:rsidRDefault="00BD58BE" w:rsidP="00E5624D">
      <w:pPr>
        <w:autoSpaceDE w:val="0"/>
        <w:autoSpaceDN w:val="0"/>
        <w:adjustRightInd w:val="0"/>
        <w:jc w:val="both"/>
        <w:rPr>
          <w:rFonts w:ascii="Rubik" w:hAnsi="Rubik" w:cs="Rubik"/>
        </w:rPr>
      </w:pPr>
      <w:r w:rsidRPr="00E5624D">
        <w:rPr>
          <w:rFonts w:ascii="Rubik" w:hAnsi="Rubik" w:cs="Rubik"/>
        </w:rPr>
        <w:t>Opintojakso</w:t>
      </w:r>
      <w:r w:rsidR="00555306" w:rsidRPr="00E5624D">
        <w:rPr>
          <w:rFonts w:ascii="Rubik" w:hAnsi="Rubik" w:cs="Rubik"/>
        </w:rPr>
        <w:t xml:space="preserve"> toteutetaan </w:t>
      </w:r>
      <w:r w:rsidR="00555306" w:rsidRPr="004F7D52">
        <w:rPr>
          <w:rFonts w:ascii="Rubik" w:hAnsi="Rubik" w:cs="Rubik"/>
        </w:rPr>
        <w:t>lukiossa toisena opiskeluvuonna.  Ryhmä kootaan lukuvuoden alussa ja toimintajakso on lukuvuoden viimeinen jakso, jossa kurssi on normaalissa työjärjestyksessä.  Ratkotaan annettuja pulmia vaihtoehtoisilla välineillä ja myytinmurtajahengessä tutkitaan opiskelijoiden omia projekteja ja testataan ennakkokäsityksiä.</w:t>
      </w:r>
    </w:p>
    <w:p w14:paraId="0E83D258" w14:textId="77777777" w:rsidR="00E5624D" w:rsidRPr="00E5624D" w:rsidRDefault="00E5624D" w:rsidP="00E5624D">
      <w:pPr>
        <w:autoSpaceDE w:val="0"/>
        <w:autoSpaceDN w:val="0"/>
        <w:adjustRightInd w:val="0"/>
        <w:jc w:val="both"/>
        <w:rPr>
          <w:rFonts w:ascii="Rubik" w:hAnsi="Rubik" w:cs="Rubik"/>
          <w:sz w:val="16"/>
          <w:szCs w:val="16"/>
        </w:rPr>
      </w:pPr>
    </w:p>
    <w:p w14:paraId="0654363F" w14:textId="57C6FFA7" w:rsidR="5B3C0753" w:rsidRPr="00E5624D" w:rsidRDefault="20DCDCDC" w:rsidP="00E5624D">
      <w:pPr>
        <w:autoSpaceDE w:val="0"/>
        <w:autoSpaceDN w:val="0"/>
        <w:adjustRightInd w:val="0"/>
        <w:jc w:val="both"/>
        <w:rPr>
          <w:rFonts w:ascii="Rubik" w:hAnsi="Rubik" w:cs="Rubik"/>
          <w:b/>
        </w:rPr>
      </w:pPr>
      <w:r w:rsidRPr="37A1D4E8">
        <w:rPr>
          <w:rFonts w:ascii="Rubik" w:hAnsi="Rubik" w:cs="Rubik"/>
          <w:b/>
          <w:bCs/>
        </w:rPr>
        <w:t>TO</w:t>
      </w:r>
      <w:r w:rsidR="00BD58BE">
        <w:rPr>
          <w:rFonts w:ascii="Rubik" w:hAnsi="Rubik" w:cs="Rubik"/>
          <w:b/>
          <w:bCs/>
        </w:rPr>
        <w:t>2</w:t>
      </w:r>
      <w:r w:rsidRPr="37A1D4E8">
        <w:rPr>
          <w:rFonts w:ascii="Rubik" w:hAnsi="Rubik" w:cs="Rubik"/>
          <w:b/>
          <w:bCs/>
        </w:rPr>
        <w:t xml:space="preserve"> </w:t>
      </w:r>
      <w:r w:rsidR="5B3C0753" w:rsidRPr="37A1D4E8">
        <w:rPr>
          <w:rFonts w:ascii="Rubik" w:hAnsi="Rubik" w:cs="Rubik"/>
          <w:b/>
          <w:bCs/>
        </w:rPr>
        <w:t>Yrittäj</w:t>
      </w:r>
      <w:r w:rsidR="5B3C0753" w:rsidRPr="00E5624D">
        <w:rPr>
          <w:rFonts w:ascii="Rubik" w:hAnsi="Rubik" w:cs="Rubik"/>
          <w:b/>
        </w:rPr>
        <w:t>yys</w:t>
      </w:r>
      <w:r w:rsidR="11212030" w:rsidRPr="00E5624D">
        <w:rPr>
          <w:rFonts w:ascii="Rubik" w:hAnsi="Rubik" w:cs="Rubik"/>
          <w:b/>
        </w:rPr>
        <w:t xml:space="preserve"> </w:t>
      </w:r>
      <w:r w:rsidR="5B3C0753" w:rsidRPr="00BD58BE">
        <w:rPr>
          <w:rFonts w:ascii="Rubik" w:hAnsi="Rubik" w:cs="Rubik"/>
          <w:b/>
        </w:rPr>
        <w:t>(2 op)</w:t>
      </w:r>
    </w:p>
    <w:p w14:paraId="3870E334" w14:textId="4622299C" w:rsidR="00743A49" w:rsidRDefault="7BCA85F3" w:rsidP="00E5624D">
      <w:pPr>
        <w:autoSpaceDE w:val="0"/>
        <w:autoSpaceDN w:val="0"/>
        <w:adjustRightInd w:val="0"/>
        <w:jc w:val="both"/>
        <w:rPr>
          <w:rFonts w:ascii="Rubik" w:hAnsi="Rubik" w:cs="Rubik"/>
        </w:rPr>
      </w:pPr>
      <w:r w:rsidRPr="00E5624D">
        <w:rPr>
          <w:rFonts w:ascii="Rubik" w:hAnsi="Rubik" w:cs="Rubik"/>
        </w:rPr>
        <w:t xml:space="preserve">Opintojaksolla </w:t>
      </w:r>
      <w:r w:rsidRPr="37A1D4E8">
        <w:rPr>
          <w:rFonts w:ascii="Rubik" w:hAnsi="Rubik" w:cs="Rubik"/>
        </w:rPr>
        <w:t xml:space="preserve">kehitetään </w:t>
      </w:r>
      <w:r w:rsidR="77BFB68D" w:rsidRPr="37A1D4E8">
        <w:rPr>
          <w:rFonts w:ascii="Rubik" w:hAnsi="Rubik" w:cs="Rubik"/>
        </w:rPr>
        <w:t xml:space="preserve">työelämätaitoja ja </w:t>
      </w:r>
      <w:r w:rsidRPr="37A1D4E8">
        <w:rPr>
          <w:rFonts w:ascii="Rubik" w:hAnsi="Rubik" w:cs="Rubik"/>
        </w:rPr>
        <w:t>yrittäjä</w:t>
      </w:r>
      <w:r w:rsidR="7256CFB1" w:rsidRPr="37A1D4E8">
        <w:rPr>
          <w:rFonts w:ascii="Rubik" w:hAnsi="Rubik" w:cs="Rubik"/>
        </w:rPr>
        <w:t>jämäistä asennetta</w:t>
      </w:r>
      <w:r w:rsidR="7AC9ECF6" w:rsidRPr="37A1D4E8">
        <w:rPr>
          <w:rFonts w:ascii="Rubik" w:hAnsi="Rubik" w:cs="Rubik"/>
        </w:rPr>
        <w:t xml:space="preserve">, </w:t>
      </w:r>
      <w:r w:rsidR="7AC9ECF6" w:rsidRPr="37A1D4E8">
        <w:rPr>
          <w:rFonts w:ascii="Rubik" w:eastAsia="Rubik" w:hAnsi="Rubik" w:cs="Rubik"/>
          <w:color w:val="000000" w:themeColor="text1"/>
        </w:rPr>
        <w:t>tarkoituksena on työelämätaitojen, yrittäjämäisen asenteen ja aktiivisen toimintatavan oppiminen jo opiskeluaikana</w:t>
      </w:r>
      <w:r w:rsidR="192A9C9B" w:rsidRPr="37A1D4E8">
        <w:rPr>
          <w:rFonts w:ascii="Rubik" w:hAnsi="Rubik" w:cs="Rubik"/>
        </w:rPr>
        <w:t>. Jaksolla</w:t>
      </w:r>
      <w:r w:rsidR="7256CFB1" w:rsidRPr="37A1D4E8">
        <w:rPr>
          <w:rFonts w:ascii="Rubik" w:hAnsi="Rubik" w:cs="Rubik"/>
        </w:rPr>
        <w:t xml:space="preserve"> tutustutaan yrittäjyyteen käytännössä</w:t>
      </w:r>
      <w:r w:rsidR="6CAD91F3" w:rsidRPr="37A1D4E8">
        <w:rPr>
          <w:rFonts w:ascii="Rubik" w:hAnsi="Rubik" w:cs="Rubik"/>
        </w:rPr>
        <w:t>,</w:t>
      </w:r>
      <w:r w:rsidR="7256CFB1" w:rsidRPr="37A1D4E8">
        <w:rPr>
          <w:rFonts w:ascii="Rubik" w:hAnsi="Rubik" w:cs="Rubik"/>
        </w:rPr>
        <w:t xml:space="preserve"> esimerkiksi perustamalla vuodeksi oma yritys</w:t>
      </w:r>
      <w:r w:rsidR="4A5FA166" w:rsidRPr="37A1D4E8">
        <w:rPr>
          <w:rFonts w:ascii="Rubik" w:hAnsi="Rubik" w:cs="Rubik"/>
        </w:rPr>
        <w:t xml:space="preserve"> (NY-yritys)</w:t>
      </w:r>
      <w:r w:rsidR="7EF43D17" w:rsidRPr="37A1D4E8">
        <w:rPr>
          <w:rFonts w:ascii="Rubik" w:hAnsi="Rubik" w:cs="Rubik"/>
        </w:rPr>
        <w:t>.</w:t>
      </w:r>
      <w:r w:rsidR="00743A49" w:rsidRPr="37A1D4E8">
        <w:rPr>
          <w:rFonts w:ascii="Rubik" w:hAnsi="Rubik" w:cs="Rubik"/>
        </w:rPr>
        <w:t xml:space="preserve"> </w:t>
      </w:r>
      <w:r w:rsidR="1510E3FA" w:rsidRPr="37A1D4E8">
        <w:rPr>
          <w:rFonts w:ascii="Rubik" w:hAnsi="Rubik" w:cs="Rubik"/>
        </w:rPr>
        <w:t>Arviointina suoritusmerkintä.</w:t>
      </w:r>
    </w:p>
    <w:p w14:paraId="27A32E93" w14:textId="77777777" w:rsidR="00E5624D" w:rsidRPr="00E5624D" w:rsidRDefault="00E5624D" w:rsidP="00E5624D">
      <w:pPr>
        <w:autoSpaceDE w:val="0"/>
        <w:autoSpaceDN w:val="0"/>
        <w:adjustRightInd w:val="0"/>
        <w:jc w:val="both"/>
        <w:rPr>
          <w:rFonts w:ascii="Rubik" w:hAnsi="Rubik" w:cs="Rubik"/>
          <w:sz w:val="16"/>
          <w:szCs w:val="16"/>
        </w:rPr>
      </w:pPr>
    </w:p>
    <w:p w14:paraId="2817D185" w14:textId="720C339B" w:rsidR="00C73891" w:rsidRPr="00BD58BE" w:rsidRDefault="00BD58BE" w:rsidP="00E5624D">
      <w:pPr>
        <w:autoSpaceDE w:val="0"/>
        <w:autoSpaceDN w:val="0"/>
        <w:adjustRightInd w:val="0"/>
        <w:jc w:val="both"/>
        <w:rPr>
          <w:rFonts w:ascii="Rubik" w:hAnsi="Rubik" w:cs="Rubik"/>
          <w:b/>
          <w:bCs/>
        </w:rPr>
      </w:pPr>
      <w:r w:rsidRPr="13373D28">
        <w:rPr>
          <w:rFonts w:ascii="Rubik" w:hAnsi="Rubik" w:cs="Rubik"/>
          <w:b/>
          <w:bCs/>
        </w:rPr>
        <w:t>TO3</w:t>
      </w:r>
      <w:r w:rsidR="00A43EEE" w:rsidRPr="13373D28">
        <w:rPr>
          <w:rFonts w:ascii="Rubik" w:hAnsi="Rubik" w:cs="Rubik"/>
          <w:b/>
          <w:bCs/>
        </w:rPr>
        <w:t xml:space="preserve"> </w:t>
      </w:r>
      <w:r w:rsidR="506F2992" w:rsidRPr="13373D28">
        <w:rPr>
          <w:rFonts w:ascii="Rubik" w:hAnsi="Rubik" w:cs="Rubik"/>
          <w:b/>
          <w:bCs/>
        </w:rPr>
        <w:t>Retkeily ja kansainvälisyys</w:t>
      </w:r>
      <w:r w:rsidRPr="13373D28">
        <w:rPr>
          <w:rFonts w:ascii="Rubik" w:hAnsi="Rubik" w:cs="Rubik"/>
          <w:b/>
          <w:bCs/>
        </w:rPr>
        <w:t xml:space="preserve"> (2 op)</w:t>
      </w:r>
    </w:p>
    <w:p w14:paraId="72A6586F" w14:textId="2BC65342" w:rsidR="00FB4C67" w:rsidRDefault="00C73891" w:rsidP="00E5624D">
      <w:pPr>
        <w:autoSpaceDE w:val="0"/>
        <w:autoSpaceDN w:val="0"/>
        <w:adjustRightInd w:val="0"/>
        <w:jc w:val="both"/>
        <w:rPr>
          <w:rFonts w:ascii="Rubik" w:hAnsi="Rubik" w:cs="Rubik"/>
        </w:rPr>
      </w:pPr>
      <w:r w:rsidRPr="00E5624D">
        <w:rPr>
          <w:rFonts w:ascii="Rubik" w:hAnsi="Rubik" w:cs="Rubik"/>
          <w:bCs/>
        </w:rPr>
        <w:t>Kurssisuorituksia</w:t>
      </w:r>
      <w:r w:rsidRPr="004F7D52">
        <w:rPr>
          <w:rFonts w:ascii="Rubik" w:hAnsi="Rubik" w:cs="Rubik"/>
        </w:rPr>
        <w:t xml:space="preserve"> voi saada osallistumalla koulun kansainvälisiin hankkeisiin, ystävyyskoulutoimintaan tai</w:t>
      </w:r>
      <w:r w:rsidR="00B80D97" w:rsidRPr="004F7D52">
        <w:rPr>
          <w:rFonts w:ascii="Rubik" w:hAnsi="Rubik" w:cs="Rubik"/>
        </w:rPr>
        <w:t xml:space="preserve"> teemakohtaisiin leirikouluihin. </w:t>
      </w:r>
      <w:r w:rsidR="00E639D8" w:rsidRPr="004F7D52">
        <w:rPr>
          <w:rFonts w:ascii="Rubik" w:hAnsi="Rubik" w:cs="Rubik"/>
        </w:rPr>
        <w:t>P</w:t>
      </w:r>
      <w:r w:rsidR="00B80D97" w:rsidRPr="004F7D52">
        <w:rPr>
          <w:rFonts w:ascii="Rubik" w:hAnsi="Rubik" w:cs="Rubik"/>
        </w:rPr>
        <w:t>erustettavat ryhmät kootaan yleensä lukuvuoden alussa.</w:t>
      </w:r>
    </w:p>
    <w:p w14:paraId="7274E676" w14:textId="77777777" w:rsidR="00E5624D" w:rsidRPr="00E5624D" w:rsidRDefault="00E5624D" w:rsidP="00E5624D">
      <w:pPr>
        <w:autoSpaceDE w:val="0"/>
        <w:autoSpaceDN w:val="0"/>
        <w:adjustRightInd w:val="0"/>
        <w:jc w:val="both"/>
        <w:rPr>
          <w:rFonts w:ascii="Rubik" w:hAnsi="Rubik" w:cs="Rubik"/>
          <w:sz w:val="16"/>
          <w:szCs w:val="16"/>
        </w:rPr>
      </w:pPr>
    </w:p>
    <w:p w14:paraId="691B52B0" w14:textId="77777777" w:rsidR="00172E54" w:rsidRPr="00201BA3" w:rsidRDefault="00172E54" w:rsidP="004F7D52">
      <w:pPr>
        <w:spacing w:after="200"/>
        <w:jc w:val="both"/>
        <w:rPr>
          <w:rFonts w:ascii="Rubik" w:hAnsi="Rubik" w:cs="Rubik"/>
          <w:b/>
          <w:sz w:val="28"/>
          <w:szCs w:val="28"/>
        </w:rPr>
      </w:pPr>
      <w:r w:rsidRPr="00201BA3">
        <w:rPr>
          <w:rFonts w:ascii="Rubik" w:hAnsi="Rubik" w:cs="Rubik"/>
          <w:b/>
          <w:sz w:val="28"/>
          <w:szCs w:val="28"/>
        </w:rPr>
        <w:t xml:space="preserve">ILMAISUTAITO </w:t>
      </w:r>
      <w:r w:rsidRPr="00201BA3">
        <w:rPr>
          <w:rFonts w:ascii="Rubik" w:hAnsi="Rubik" w:cs="Rubik"/>
          <w:b/>
          <w:sz w:val="28"/>
          <w:szCs w:val="28"/>
        </w:rPr>
        <w:tab/>
        <w:t xml:space="preserve"> </w:t>
      </w:r>
    </w:p>
    <w:p w14:paraId="62EC622D" w14:textId="120AE025" w:rsidR="00172E54" w:rsidRPr="004F7D52" w:rsidRDefault="69D1512D" w:rsidP="004F7D52">
      <w:pPr>
        <w:spacing w:after="200"/>
        <w:jc w:val="both"/>
        <w:rPr>
          <w:rFonts w:ascii="Rubik" w:hAnsi="Rubik" w:cs="Rubik"/>
        </w:rPr>
      </w:pPr>
      <w:r w:rsidRPr="10699020">
        <w:rPr>
          <w:rFonts w:ascii="Rubik" w:hAnsi="Rubik" w:cs="Rubik"/>
          <w:b/>
          <w:bCs/>
        </w:rPr>
        <w:t xml:space="preserve">IT1 </w:t>
      </w:r>
      <w:r w:rsidR="43A8F7D0" w:rsidRPr="10699020">
        <w:rPr>
          <w:rFonts w:ascii="Rubik" w:hAnsi="Rubik" w:cs="Rubik"/>
          <w:b/>
          <w:bCs/>
        </w:rPr>
        <w:t xml:space="preserve">Ilmaisutaidon </w:t>
      </w:r>
      <w:r w:rsidR="00172E54" w:rsidRPr="10699020">
        <w:rPr>
          <w:rFonts w:ascii="Rubik" w:hAnsi="Rubik" w:cs="Rubik"/>
          <w:b/>
          <w:bCs/>
        </w:rPr>
        <w:t>perus</w:t>
      </w:r>
      <w:r w:rsidR="1B513E5E" w:rsidRPr="10699020">
        <w:rPr>
          <w:rFonts w:ascii="Rubik" w:hAnsi="Rubik" w:cs="Rubik"/>
          <w:b/>
          <w:bCs/>
        </w:rPr>
        <w:t>teet</w:t>
      </w:r>
      <w:r w:rsidR="00172E54" w:rsidRPr="10699020">
        <w:rPr>
          <w:rFonts w:ascii="Rubik" w:hAnsi="Rubik" w:cs="Rubik"/>
        </w:rPr>
        <w:t xml:space="preserve"> </w:t>
      </w:r>
      <w:r w:rsidR="00172E54" w:rsidRPr="00757859">
        <w:rPr>
          <w:rFonts w:ascii="Rubik" w:hAnsi="Rubik" w:cs="Rubik"/>
          <w:b/>
        </w:rPr>
        <w:t>(</w:t>
      </w:r>
      <w:r w:rsidR="09AEE7D8" w:rsidRPr="00757859">
        <w:rPr>
          <w:rFonts w:ascii="Rubik" w:hAnsi="Rubik" w:cs="Rubik"/>
          <w:b/>
        </w:rPr>
        <w:t>2</w:t>
      </w:r>
      <w:r w:rsidR="0164FEBB" w:rsidRPr="00757859">
        <w:rPr>
          <w:rFonts w:ascii="Rubik" w:hAnsi="Rubik" w:cs="Rubik"/>
          <w:b/>
        </w:rPr>
        <w:t xml:space="preserve"> </w:t>
      </w:r>
      <w:r w:rsidR="09AEE7D8" w:rsidRPr="00757859">
        <w:rPr>
          <w:rFonts w:ascii="Rubik" w:hAnsi="Rubik" w:cs="Rubik"/>
          <w:b/>
        </w:rPr>
        <w:t>op</w:t>
      </w:r>
      <w:r w:rsidR="00172E54" w:rsidRPr="00757859">
        <w:rPr>
          <w:rFonts w:ascii="Rubik" w:hAnsi="Rubik" w:cs="Rubik"/>
          <w:b/>
        </w:rPr>
        <w:t>)</w:t>
      </w:r>
    </w:p>
    <w:p w14:paraId="74B57CB0" w14:textId="5B8CFD5A" w:rsidR="00172E54" w:rsidRPr="004F7D52" w:rsidRDefault="00172E54" w:rsidP="004F7D52">
      <w:pPr>
        <w:spacing w:after="200"/>
        <w:jc w:val="both"/>
        <w:rPr>
          <w:rFonts w:ascii="Rubik" w:hAnsi="Rubik" w:cs="Rubik"/>
        </w:rPr>
      </w:pPr>
      <w:r w:rsidRPr="10699020">
        <w:rPr>
          <w:rFonts w:ascii="Rubik" w:hAnsi="Rubik" w:cs="Rubik"/>
        </w:rPr>
        <w:lastRenderedPageBreak/>
        <w:t xml:space="preserve">Ilmaisutaito on taito- ja taideaine, jossa rohkaistaan ja kehitetään omaa ilmaisua. </w:t>
      </w:r>
      <w:r w:rsidR="7B7FAE51" w:rsidRPr="10699020">
        <w:rPr>
          <w:rFonts w:ascii="Rubik" w:hAnsi="Rubik" w:cs="Rubik"/>
        </w:rPr>
        <w:t>H</w:t>
      </w:r>
      <w:r w:rsidRPr="10699020">
        <w:rPr>
          <w:rFonts w:ascii="Rubik" w:hAnsi="Rubik" w:cs="Rubik"/>
        </w:rPr>
        <w:t>ar</w:t>
      </w:r>
      <w:r w:rsidR="2B79A397" w:rsidRPr="10699020">
        <w:rPr>
          <w:rFonts w:ascii="Rubik" w:hAnsi="Rubik" w:cs="Rubik"/>
        </w:rPr>
        <w:t>j</w:t>
      </w:r>
      <w:r w:rsidRPr="10699020">
        <w:rPr>
          <w:rFonts w:ascii="Rubik" w:hAnsi="Rubik" w:cs="Rubik"/>
        </w:rPr>
        <w:t xml:space="preserve">oitellaan ilmaisun perusvalmiuksia (rentoutta, keskittymistä, uskallusta), puheilmaisua, eleitä ym. sekä improvisoidaan ja näytellään. Myös teatteriin ja sen tekijöihin tutustutaan. </w:t>
      </w:r>
      <w:r w:rsidR="7631A6A3" w:rsidRPr="10699020">
        <w:rPr>
          <w:rFonts w:ascii="Rubik" w:hAnsi="Rubik" w:cs="Rubik"/>
        </w:rPr>
        <w:t>S</w:t>
      </w:r>
      <w:r w:rsidRPr="10699020">
        <w:rPr>
          <w:rFonts w:ascii="Rubik" w:hAnsi="Rubik" w:cs="Rubik"/>
        </w:rPr>
        <w:t>uoritusmerkintä</w:t>
      </w:r>
      <w:r w:rsidR="3D5DF9F0" w:rsidRPr="10699020">
        <w:rPr>
          <w:rFonts w:ascii="Rubik" w:hAnsi="Rubik" w:cs="Rubik"/>
        </w:rPr>
        <w:t>.</w:t>
      </w:r>
      <w:r w:rsidR="00191F62" w:rsidRPr="10699020">
        <w:rPr>
          <w:rFonts w:ascii="Rubik" w:hAnsi="Rubik" w:cs="Rubik"/>
        </w:rPr>
        <w:t xml:space="preserve"> </w:t>
      </w:r>
    </w:p>
    <w:p w14:paraId="72802B8D" w14:textId="68957DF8" w:rsidR="00172E54" w:rsidRPr="00E5624D" w:rsidRDefault="1230A8EF" w:rsidP="00E5624D">
      <w:pPr>
        <w:autoSpaceDE w:val="0"/>
        <w:autoSpaceDN w:val="0"/>
        <w:adjustRightInd w:val="0"/>
        <w:jc w:val="both"/>
        <w:rPr>
          <w:rFonts w:ascii="Rubik" w:hAnsi="Rubik" w:cs="Rubik"/>
          <w:b/>
          <w:bCs/>
        </w:rPr>
      </w:pPr>
      <w:r w:rsidRPr="10699020">
        <w:rPr>
          <w:rFonts w:ascii="Rubik" w:hAnsi="Rubik" w:cs="Rubik"/>
          <w:b/>
          <w:bCs/>
        </w:rPr>
        <w:t xml:space="preserve">IT2 </w:t>
      </w:r>
      <w:r w:rsidR="0845AABC" w:rsidRPr="10699020">
        <w:rPr>
          <w:rFonts w:ascii="Rubik" w:hAnsi="Rubik" w:cs="Rubik"/>
          <w:b/>
          <w:bCs/>
        </w:rPr>
        <w:t>Ilmaisusta esitykseen</w:t>
      </w:r>
      <w:r w:rsidR="00172E54" w:rsidRPr="00E5624D">
        <w:rPr>
          <w:rFonts w:ascii="Rubik" w:hAnsi="Rubik" w:cs="Rubik"/>
          <w:b/>
          <w:bCs/>
        </w:rPr>
        <w:t xml:space="preserve"> (</w:t>
      </w:r>
      <w:r w:rsidR="394528BE" w:rsidRPr="00E5624D">
        <w:rPr>
          <w:rFonts w:ascii="Rubik" w:hAnsi="Rubik" w:cs="Rubik"/>
          <w:b/>
          <w:bCs/>
        </w:rPr>
        <w:t>2</w:t>
      </w:r>
      <w:r w:rsidR="5D6A1018" w:rsidRPr="00E5624D">
        <w:rPr>
          <w:rFonts w:ascii="Rubik" w:hAnsi="Rubik" w:cs="Rubik"/>
          <w:b/>
          <w:bCs/>
        </w:rPr>
        <w:t xml:space="preserve"> op</w:t>
      </w:r>
      <w:r w:rsidR="00172E54" w:rsidRPr="00E5624D">
        <w:rPr>
          <w:rFonts w:ascii="Rubik" w:hAnsi="Rubik" w:cs="Rubik"/>
          <w:b/>
          <w:bCs/>
        </w:rPr>
        <w:t>)</w:t>
      </w:r>
    </w:p>
    <w:p w14:paraId="260D43E4" w14:textId="5384B40E" w:rsidR="00172E54" w:rsidRDefault="7BA1F307" w:rsidP="00E5624D">
      <w:pPr>
        <w:autoSpaceDE w:val="0"/>
        <w:autoSpaceDN w:val="0"/>
        <w:adjustRightInd w:val="0"/>
        <w:jc w:val="both"/>
        <w:rPr>
          <w:rFonts w:ascii="Rubik" w:hAnsi="Rubik" w:cs="Rubik"/>
        </w:rPr>
      </w:pPr>
      <w:r w:rsidRPr="00E5624D">
        <w:rPr>
          <w:rFonts w:ascii="Rubik" w:hAnsi="Rubik" w:cs="Rubik"/>
          <w:bCs/>
        </w:rPr>
        <w:t>S</w:t>
      </w:r>
      <w:r w:rsidR="00172E54" w:rsidRPr="00E5624D">
        <w:rPr>
          <w:rFonts w:ascii="Rubik" w:hAnsi="Rubik" w:cs="Rubik"/>
          <w:bCs/>
        </w:rPr>
        <w:t>yvennetään</w:t>
      </w:r>
      <w:r w:rsidR="00172E54" w:rsidRPr="10699020">
        <w:rPr>
          <w:rFonts w:ascii="Rubik" w:hAnsi="Rubik" w:cs="Rubik"/>
        </w:rPr>
        <w:t xml:space="preserve"> perustaitoja ja luodaan yhdessä jokin esitys (näytelmä, koulun juhlaohjelma, performanssi, demonstraatio tms.) prosessinomaisena työskentelynä, jossa ryhmän kesken luodaan tavoitteet ja vastataan niiden toteutumisesta. Myös teatterin tuntemusta syvennetään esim. vierailuin.  </w:t>
      </w:r>
      <w:r w:rsidR="52C6B341" w:rsidRPr="10699020">
        <w:rPr>
          <w:rFonts w:ascii="Rubik" w:hAnsi="Rubik" w:cs="Rubik"/>
        </w:rPr>
        <w:t>S</w:t>
      </w:r>
      <w:r w:rsidR="00172E54" w:rsidRPr="10699020">
        <w:rPr>
          <w:rFonts w:ascii="Rubik" w:hAnsi="Rubik" w:cs="Rubik"/>
        </w:rPr>
        <w:t>uoritusmerkintä.</w:t>
      </w:r>
    </w:p>
    <w:p w14:paraId="24FC4DEF" w14:textId="77777777" w:rsidR="00E5624D" w:rsidRPr="00E5624D" w:rsidRDefault="00E5624D" w:rsidP="00E5624D">
      <w:pPr>
        <w:autoSpaceDE w:val="0"/>
        <w:autoSpaceDN w:val="0"/>
        <w:adjustRightInd w:val="0"/>
        <w:jc w:val="both"/>
        <w:rPr>
          <w:rFonts w:ascii="Rubik" w:hAnsi="Rubik" w:cs="Rubik"/>
          <w:sz w:val="16"/>
          <w:szCs w:val="16"/>
        </w:rPr>
      </w:pPr>
    </w:p>
    <w:p w14:paraId="6F7D7C7E" w14:textId="5C3EAFD7" w:rsidR="001B7437" w:rsidRPr="00E5624D" w:rsidRDefault="2F49E5E2" w:rsidP="00E5624D">
      <w:pPr>
        <w:autoSpaceDE w:val="0"/>
        <w:autoSpaceDN w:val="0"/>
        <w:adjustRightInd w:val="0"/>
        <w:jc w:val="both"/>
        <w:rPr>
          <w:rFonts w:ascii="Rubik" w:hAnsi="Rubik" w:cs="Rubik"/>
          <w:b/>
          <w:bCs/>
        </w:rPr>
      </w:pPr>
      <w:r w:rsidRPr="10699020">
        <w:rPr>
          <w:rFonts w:ascii="Rubik" w:hAnsi="Rubik" w:cs="Rubik"/>
          <w:b/>
          <w:bCs/>
        </w:rPr>
        <w:t xml:space="preserve">IT 3 </w:t>
      </w:r>
      <w:r w:rsidR="001B7437" w:rsidRPr="10699020">
        <w:rPr>
          <w:rFonts w:ascii="Rubik" w:hAnsi="Rubik" w:cs="Rubik"/>
          <w:b/>
          <w:bCs/>
        </w:rPr>
        <w:t>Teatteritai</w:t>
      </w:r>
      <w:r w:rsidR="717E209E" w:rsidRPr="10699020">
        <w:rPr>
          <w:rFonts w:ascii="Rubik" w:hAnsi="Rubik" w:cs="Rubik"/>
          <w:b/>
          <w:bCs/>
        </w:rPr>
        <w:t>de</w:t>
      </w:r>
      <w:r w:rsidR="001B7437" w:rsidRPr="00E5624D">
        <w:rPr>
          <w:rFonts w:ascii="Rubik" w:hAnsi="Rubik" w:cs="Rubik"/>
          <w:b/>
          <w:bCs/>
        </w:rPr>
        <w:t xml:space="preserve"> (</w:t>
      </w:r>
      <w:r w:rsidR="1C2D3BB9" w:rsidRPr="00E5624D">
        <w:rPr>
          <w:rFonts w:ascii="Rubik" w:hAnsi="Rubik" w:cs="Rubik"/>
          <w:b/>
          <w:bCs/>
        </w:rPr>
        <w:t>2 op</w:t>
      </w:r>
      <w:r w:rsidR="001B7437" w:rsidRPr="00E5624D">
        <w:rPr>
          <w:rFonts w:ascii="Rubik" w:hAnsi="Rubik" w:cs="Rubik"/>
          <w:b/>
          <w:bCs/>
        </w:rPr>
        <w:t>)</w:t>
      </w:r>
    </w:p>
    <w:p w14:paraId="34C0B642" w14:textId="2C159380" w:rsidR="00EA4EC2" w:rsidRPr="004F7D52" w:rsidRDefault="00EA4EC2" w:rsidP="00E5624D">
      <w:pPr>
        <w:autoSpaceDE w:val="0"/>
        <w:autoSpaceDN w:val="0"/>
        <w:adjustRightInd w:val="0"/>
        <w:jc w:val="both"/>
        <w:rPr>
          <w:rFonts w:ascii="Rubik" w:hAnsi="Rubik" w:cs="Rubik"/>
        </w:rPr>
      </w:pPr>
      <w:r w:rsidRPr="00E5624D">
        <w:rPr>
          <w:rFonts w:ascii="Rubik" w:hAnsi="Rubik" w:cs="Rubik"/>
          <w:bCs/>
        </w:rPr>
        <w:t>Teatteritaiteen</w:t>
      </w:r>
      <w:r w:rsidRPr="10699020">
        <w:rPr>
          <w:rFonts w:ascii="Rubik" w:hAnsi="Rubik" w:cs="Rubik"/>
        </w:rPr>
        <w:t xml:space="preserve"> </w:t>
      </w:r>
      <w:r w:rsidR="37633B23" w:rsidRPr="10699020">
        <w:rPr>
          <w:rFonts w:ascii="Rubik" w:hAnsi="Rubik" w:cs="Rubik"/>
        </w:rPr>
        <w:t>opintojakso</w:t>
      </w:r>
      <w:r w:rsidRPr="10699020">
        <w:rPr>
          <w:rFonts w:ascii="Rubik" w:hAnsi="Rubik" w:cs="Rubik"/>
        </w:rPr>
        <w:t xml:space="preserve"> on </w:t>
      </w:r>
      <w:r w:rsidR="00F47950" w:rsidRPr="10699020">
        <w:rPr>
          <w:rFonts w:ascii="Rubik" w:hAnsi="Rubik" w:cs="Rubik"/>
        </w:rPr>
        <w:t>suositeltava</w:t>
      </w:r>
      <w:r w:rsidRPr="10699020">
        <w:rPr>
          <w:rFonts w:ascii="Rubik" w:hAnsi="Rubik" w:cs="Rubik"/>
        </w:rPr>
        <w:t>, jos aikoo osallistua teatteridiplomin suorittamiseen.  Muutkin</w:t>
      </w:r>
      <w:r w:rsidR="103FB1C8" w:rsidRPr="10699020">
        <w:rPr>
          <w:rFonts w:ascii="Rubik" w:hAnsi="Rubik" w:cs="Rubik"/>
        </w:rPr>
        <w:t xml:space="preserve"> </w:t>
      </w:r>
      <w:r w:rsidR="7DBE0DB7" w:rsidRPr="10699020">
        <w:rPr>
          <w:rFonts w:ascii="Rubik" w:hAnsi="Rubik" w:cs="Rubik"/>
        </w:rPr>
        <w:t>opintojakson</w:t>
      </w:r>
      <w:r w:rsidRPr="10699020">
        <w:rPr>
          <w:rFonts w:ascii="Rubik" w:hAnsi="Rubik" w:cs="Rubik"/>
        </w:rPr>
        <w:t xml:space="preserve"> sisällöstä kiinnostuneet ovat tervetulleita.</w:t>
      </w:r>
    </w:p>
    <w:p w14:paraId="15989316" w14:textId="355B4FBF" w:rsidR="0055694E" w:rsidRPr="004F7D52" w:rsidRDefault="1CB16DDB" w:rsidP="004F7D52">
      <w:pPr>
        <w:spacing w:after="200"/>
        <w:jc w:val="both"/>
        <w:rPr>
          <w:rFonts w:ascii="Rubik" w:hAnsi="Rubik" w:cs="Rubik"/>
        </w:rPr>
      </w:pPr>
      <w:r w:rsidRPr="10699020">
        <w:rPr>
          <w:rFonts w:ascii="Rubik" w:hAnsi="Rubik" w:cs="Rubik"/>
        </w:rPr>
        <w:t>T</w:t>
      </w:r>
      <w:r w:rsidR="001B7437" w:rsidRPr="10699020">
        <w:rPr>
          <w:rFonts w:ascii="Rubik" w:hAnsi="Rubik" w:cs="Rubik"/>
        </w:rPr>
        <w:t>utustutaan teatteritaiteen eri osa-alueisiin: lavastukseen, äänisuunnitteluun, valosuunnitteluun ja näyttelijän työhön. Itseä eniten kiinnostavan osa-alueen voi valita ja keskittyä siihen.</w:t>
      </w:r>
      <w:r w:rsidR="5C449D2F" w:rsidRPr="10699020">
        <w:rPr>
          <w:rFonts w:ascii="Rubik" w:hAnsi="Rubik" w:cs="Rubik"/>
        </w:rPr>
        <w:t xml:space="preserve"> </w:t>
      </w:r>
      <w:r w:rsidR="39813452" w:rsidRPr="10699020">
        <w:rPr>
          <w:rFonts w:ascii="Rubik" w:hAnsi="Rubik" w:cs="Rubik"/>
        </w:rPr>
        <w:t xml:space="preserve">Opintojakson </w:t>
      </w:r>
      <w:r w:rsidR="001B7437" w:rsidRPr="10699020">
        <w:rPr>
          <w:rFonts w:ascii="Rubik" w:hAnsi="Rubik" w:cs="Rubik"/>
        </w:rPr>
        <w:t xml:space="preserve">lopuksi toteutetaan esitys, jota pääsevät katsomaan ryhmäläisten valitsemat kutsuvieraat. </w:t>
      </w:r>
      <w:r w:rsidR="36AD26FE" w:rsidRPr="10699020">
        <w:rPr>
          <w:rFonts w:ascii="Rubik" w:hAnsi="Rubik" w:cs="Rubik"/>
        </w:rPr>
        <w:t>S</w:t>
      </w:r>
      <w:r w:rsidR="001B7437" w:rsidRPr="10699020">
        <w:rPr>
          <w:rFonts w:ascii="Rubik" w:hAnsi="Rubik" w:cs="Rubik"/>
        </w:rPr>
        <w:t xml:space="preserve">uoritusmerkintä. </w:t>
      </w:r>
    </w:p>
    <w:p w14:paraId="3C6B2996" w14:textId="0D955D10" w:rsidR="00172E54" w:rsidRPr="00E5624D" w:rsidRDefault="00172E54" w:rsidP="00E5624D">
      <w:pPr>
        <w:autoSpaceDE w:val="0"/>
        <w:autoSpaceDN w:val="0"/>
        <w:adjustRightInd w:val="0"/>
        <w:jc w:val="both"/>
        <w:rPr>
          <w:rFonts w:ascii="Rubik" w:hAnsi="Rubik" w:cs="Rubik"/>
          <w:b/>
          <w:bCs/>
        </w:rPr>
      </w:pPr>
      <w:r w:rsidRPr="004F7D52">
        <w:rPr>
          <w:rFonts w:ascii="Rubik" w:hAnsi="Rubik" w:cs="Rubik"/>
        </w:rPr>
        <w:softHyphen/>
      </w:r>
      <w:r w:rsidRPr="004F7D52">
        <w:rPr>
          <w:rFonts w:ascii="Rubik" w:hAnsi="Rubik" w:cs="Rubik"/>
        </w:rPr>
        <w:softHyphen/>
      </w:r>
      <w:r w:rsidRPr="004F7D52">
        <w:rPr>
          <w:rFonts w:ascii="Rubik" w:hAnsi="Rubik" w:cs="Rubik"/>
        </w:rPr>
        <w:softHyphen/>
      </w:r>
      <w:r w:rsidRPr="004F7D52">
        <w:rPr>
          <w:rFonts w:ascii="Rubik" w:hAnsi="Rubik" w:cs="Rubik"/>
        </w:rPr>
        <w:softHyphen/>
      </w:r>
      <w:r w:rsidRPr="004F7D52">
        <w:rPr>
          <w:rFonts w:ascii="Rubik" w:hAnsi="Rubik" w:cs="Rubik"/>
        </w:rPr>
        <w:softHyphen/>
      </w:r>
      <w:r w:rsidR="00BD58BE">
        <w:rPr>
          <w:rFonts w:ascii="Rubik" w:hAnsi="Rubik" w:cs="Rubik"/>
          <w:b/>
        </w:rPr>
        <w:t xml:space="preserve">RE1 </w:t>
      </w:r>
      <w:r w:rsidRPr="00BD58BE">
        <w:rPr>
          <w:rFonts w:ascii="Rubik" w:hAnsi="Rubik" w:cs="Rubik"/>
          <w:b/>
        </w:rPr>
        <w:t>RE</w:t>
      </w:r>
      <w:r w:rsidRPr="00E5624D">
        <w:rPr>
          <w:rFonts w:ascii="Rubik" w:hAnsi="Rubik" w:cs="Rubik"/>
          <w:b/>
          <w:bCs/>
        </w:rPr>
        <w:t>AALIAINEIDEN KERTAUS- JA HARJOITUSKURSSI</w:t>
      </w:r>
      <w:r w:rsidR="00BD58BE" w:rsidRPr="00E5624D">
        <w:rPr>
          <w:rFonts w:ascii="Rubik" w:hAnsi="Rubik" w:cs="Rubik"/>
          <w:b/>
          <w:bCs/>
        </w:rPr>
        <w:t xml:space="preserve"> </w:t>
      </w:r>
    </w:p>
    <w:p w14:paraId="774AF2BF" w14:textId="68F5CA02" w:rsidR="00EB0925" w:rsidRDefault="00B70F47" w:rsidP="00E5624D">
      <w:pPr>
        <w:autoSpaceDE w:val="0"/>
        <w:autoSpaceDN w:val="0"/>
        <w:adjustRightInd w:val="0"/>
        <w:jc w:val="both"/>
        <w:rPr>
          <w:rFonts w:ascii="Rubik" w:hAnsi="Rubik" w:cs="Rubik"/>
        </w:rPr>
      </w:pPr>
      <w:r w:rsidRPr="00E5624D">
        <w:rPr>
          <w:rFonts w:ascii="Rubik" w:hAnsi="Rubik" w:cs="Rubik"/>
          <w:bCs/>
        </w:rPr>
        <w:t>Opintojakso</w:t>
      </w:r>
      <w:r w:rsidR="62060AF4" w:rsidRPr="48CEC18B">
        <w:rPr>
          <w:rFonts w:ascii="Rubik" w:hAnsi="Rubik" w:cs="Rubik"/>
        </w:rPr>
        <w:t xml:space="preserve"> on tarkoitettu ylioppilaskirjoitusten reaalikokeeseen valmistautuville.  Se keskittyy uskontoon, psykologiaan, maantietoon, biologiaan</w:t>
      </w:r>
      <w:r w:rsidR="287BAFB0" w:rsidRPr="48CEC18B">
        <w:rPr>
          <w:rFonts w:ascii="Rubik" w:hAnsi="Rubik" w:cs="Rubik"/>
        </w:rPr>
        <w:t>, terveystietoon,</w:t>
      </w:r>
      <w:r w:rsidR="62060AF4" w:rsidRPr="48CEC18B">
        <w:rPr>
          <w:rFonts w:ascii="Rubik" w:hAnsi="Rubik" w:cs="Rubik"/>
        </w:rPr>
        <w:t xml:space="preserve"> historiaan ja yhteiskuntaoppiin. Osallistuja voi valita enintään kaksi ainetta</w:t>
      </w:r>
      <w:r w:rsidR="52035A00" w:rsidRPr="48CEC18B">
        <w:rPr>
          <w:rFonts w:ascii="Rubik" w:hAnsi="Rubik" w:cs="Rubik"/>
        </w:rPr>
        <w:t>. N</w:t>
      </w:r>
      <w:r w:rsidR="62060AF4" w:rsidRPr="48CEC18B">
        <w:rPr>
          <w:rFonts w:ascii="Rubik" w:hAnsi="Rubik" w:cs="Rubik"/>
        </w:rPr>
        <w:t>umeroarviointi</w:t>
      </w:r>
      <w:r w:rsidR="52035A00" w:rsidRPr="48CEC18B">
        <w:rPr>
          <w:rFonts w:ascii="Rubik" w:hAnsi="Rubik" w:cs="Rubik"/>
        </w:rPr>
        <w:t xml:space="preserve"> tai</w:t>
      </w:r>
      <w:r w:rsidR="62060AF4" w:rsidRPr="48CEC18B">
        <w:rPr>
          <w:rFonts w:ascii="Rubik" w:hAnsi="Rubik" w:cs="Rubik"/>
        </w:rPr>
        <w:t xml:space="preserve"> suoritusmerkintä.</w:t>
      </w:r>
    </w:p>
    <w:p w14:paraId="3853A869" w14:textId="77777777" w:rsidR="00E5624D" w:rsidRPr="004F7D52" w:rsidRDefault="00E5624D" w:rsidP="00E5624D">
      <w:pPr>
        <w:autoSpaceDE w:val="0"/>
        <w:autoSpaceDN w:val="0"/>
        <w:adjustRightInd w:val="0"/>
        <w:jc w:val="both"/>
        <w:rPr>
          <w:rFonts w:ascii="Rubik" w:hAnsi="Rubik" w:cs="Rubik"/>
        </w:rPr>
      </w:pPr>
    </w:p>
    <w:p w14:paraId="71A53B2E" w14:textId="1B8CB3AA" w:rsidR="00172E54" w:rsidRPr="00201BA3" w:rsidRDefault="00172E54" w:rsidP="004F7D52">
      <w:pPr>
        <w:spacing w:after="200"/>
        <w:jc w:val="both"/>
        <w:rPr>
          <w:rFonts w:ascii="Rubik" w:hAnsi="Rubik" w:cs="Rubik"/>
          <w:b/>
          <w:sz w:val="28"/>
          <w:szCs w:val="28"/>
        </w:rPr>
      </w:pPr>
      <w:r w:rsidRPr="13373D28">
        <w:rPr>
          <w:rFonts w:ascii="Rubik" w:hAnsi="Rubik" w:cs="Rubik"/>
          <w:b/>
          <w:bCs/>
          <w:sz w:val="28"/>
          <w:szCs w:val="28"/>
        </w:rPr>
        <w:t>TIETO</w:t>
      </w:r>
      <w:r w:rsidR="00CF1F23" w:rsidRPr="13373D28">
        <w:rPr>
          <w:rFonts w:ascii="Rubik" w:hAnsi="Rubik" w:cs="Rubik"/>
          <w:b/>
          <w:bCs/>
          <w:sz w:val="28"/>
          <w:szCs w:val="28"/>
        </w:rPr>
        <w:t>- ja VIESTINTÄ</w:t>
      </w:r>
      <w:r w:rsidRPr="13373D28">
        <w:rPr>
          <w:rFonts w:ascii="Rubik" w:hAnsi="Rubik" w:cs="Rubik"/>
          <w:b/>
          <w:bCs/>
          <w:sz w:val="28"/>
          <w:szCs w:val="28"/>
        </w:rPr>
        <w:t>TEKNIIKKA</w:t>
      </w:r>
      <w:r w:rsidR="00CF1F23" w:rsidRPr="13373D28">
        <w:rPr>
          <w:rFonts w:ascii="Rubik" w:hAnsi="Rubik" w:cs="Rubik"/>
          <w:b/>
          <w:bCs/>
          <w:sz w:val="28"/>
          <w:szCs w:val="28"/>
        </w:rPr>
        <w:t xml:space="preserve"> (tvt)</w:t>
      </w:r>
    </w:p>
    <w:p w14:paraId="7D359960" w14:textId="5081CC00" w:rsidR="3CB713DC" w:rsidRDefault="3CB713DC" w:rsidP="13373D28">
      <w:pPr>
        <w:spacing w:after="200"/>
        <w:jc w:val="both"/>
        <w:rPr>
          <w:rFonts w:ascii="Rubik" w:hAnsi="Rubik" w:cs="Rubik"/>
          <w:b/>
          <w:bCs/>
        </w:rPr>
      </w:pPr>
      <w:r w:rsidRPr="13373D28">
        <w:rPr>
          <w:rFonts w:ascii="Rubik" w:hAnsi="Rubik" w:cs="Rubik"/>
        </w:rPr>
        <w:t>TVT2-TVT4 järjestetään vuorovuosittain TVT5-TVT7 kanssa</w:t>
      </w:r>
    </w:p>
    <w:p w14:paraId="780BB1B6" w14:textId="4F0AFB40" w:rsidR="00BF6032" w:rsidRPr="00757859" w:rsidRDefault="00CF1F23" w:rsidP="00E5624D">
      <w:pPr>
        <w:autoSpaceDE w:val="0"/>
        <w:autoSpaceDN w:val="0"/>
        <w:adjustRightInd w:val="0"/>
        <w:jc w:val="both"/>
        <w:rPr>
          <w:rFonts w:ascii="Rubik" w:hAnsi="Rubik" w:cs="Rubik"/>
          <w:b/>
        </w:rPr>
      </w:pPr>
      <w:r>
        <w:rPr>
          <w:rFonts w:ascii="Rubik" w:hAnsi="Rubik" w:cs="Rubik"/>
          <w:b/>
          <w:bCs/>
        </w:rPr>
        <w:t>TV</w:t>
      </w:r>
      <w:r w:rsidRPr="00E5624D">
        <w:rPr>
          <w:rFonts w:ascii="Rubik" w:hAnsi="Rubik" w:cs="Rubik"/>
          <w:b/>
        </w:rPr>
        <w:t>T</w:t>
      </w:r>
      <w:r w:rsidR="131DC1D5" w:rsidRPr="00E5624D">
        <w:rPr>
          <w:rFonts w:ascii="Rubik" w:hAnsi="Rubik" w:cs="Rubik"/>
          <w:b/>
        </w:rPr>
        <w:t xml:space="preserve">1 </w:t>
      </w:r>
      <w:r w:rsidR="005676DA" w:rsidRPr="00E5624D">
        <w:rPr>
          <w:rFonts w:ascii="Rubik" w:hAnsi="Rubik" w:cs="Rubik"/>
          <w:b/>
        </w:rPr>
        <w:t>Orientaatio lukio-opiskeluun</w:t>
      </w:r>
      <w:r w:rsidR="00BF6032" w:rsidRPr="00E5624D">
        <w:rPr>
          <w:rFonts w:ascii="Rubik" w:hAnsi="Rubik" w:cs="Rubik"/>
          <w:b/>
        </w:rPr>
        <w:t xml:space="preserve"> </w:t>
      </w:r>
      <w:r w:rsidR="00BF6032" w:rsidRPr="00757859">
        <w:rPr>
          <w:rFonts w:ascii="Rubik" w:hAnsi="Rubik" w:cs="Rubik"/>
          <w:b/>
        </w:rPr>
        <w:t>(</w:t>
      </w:r>
      <w:r w:rsidR="3BBA2616" w:rsidRPr="00757859">
        <w:rPr>
          <w:rFonts w:ascii="Rubik" w:hAnsi="Rubik" w:cs="Rubik"/>
          <w:b/>
        </w:rPr>
        <w:t>op 2</w:t>
      </w:r>
      <w:r w:rsidR="00BF6032" w:rsidRPr="00757859">
        <w:rPr>
          <w:rFonts w:ascii="Rubik" w:hAnsi="Rubik" w:cs="Rubik"/>
          <w:b/>
        </w:rPr>
        <w:t xml:space="preserve">) </w:t>
      </w:r>
    </w:p>
    <w:p w14:paraId="048053BD" w14:textId="07B454C3" w:rsidR="00D20451" w:rsidRDefault="0FADB7F0" w:rsidP="00E5624D">
      <w:pPr>
        <w:autoSpaceDE w:val="0"/>
        <w:autoSpaceDN w:val="0"/>
        <w:adjustRightInd w:val="0"/>
        <w:jc w:val="both"/>
        <w:rPr>
          <w:rFonts w:ascii="Rubik" w:hAnsi="Rubik" w:cs="Rubik"/>
        </w:rPr>
      </w:pPr>
      <w:r w:rsidRPr="00E5624D">
        <w:rPr>
          <w:rFonts w:ascii="Rubik" w:hAnsi="Rubik" w:cs="Rubik"/>
        </w:rPr>
        <w:t>Opintojaksolla</w:t>
      </w:r>
      <w:r w:rsidRPr="1124DCBC">
        <w:rPr>
          <w:rFonts w:ascii="Rubik" w:hAnsi="Rubik" w:cs="Rubik"/>
        </w:rPr>
        <w:t xml:space="preserve"> </w:t>
      </w:r>
      <w:r w:rsidR="00BD58BE">
        <w:rPr>
          <w:rFonts w:ascii="Rubik" w:hAnsi="Rubik" w:cs="Rubik"/>
        </w:rPr>
        <w:t>käydään läpi</w:t>
      </w:r>
      <w:r w:rsidRPr="1124DCBC">
        <w:rPr>
          <w:rFonts w:ascii="Rubik" w:hAnsi="Rubik" w:cs="Rubik"/>
        </w:rPr>
        <w:t xml:space="preserve"> </w:t>
      </w:r>
      <w:r w:rsidR="00BF6032" w:rsidRPr="1124DCBC">
        <w:rPr>
          <w:rFonts w:ascii="Rubik" w:hAnsi="Rubik" w:cs="Rubik"/>
        </w:rPr>
        <w:t>lukio-opiskelussa tarvit</w:t>
      </w:r>
      <w:r w:rsidR="388788D9" w:rsidRPr="1124DCBC">
        <w:rPr>
          <w:rFonts w:ascii="Rubik" w:hAnsi="Rubik" w:cs="Rubik"/>
        </w:rPr>
        <w:t>t</w:t>
      </w:r>
      <w:r w:rsidR="00BF6032" w:rsidRPr="1124DCBC">
        <w:rPr>
          <w:rFonts w:ascii="Rubik" w:hAnsi="Rubik" w:cs="Rubik"/>
        </w:rPr>
        <w:t>a</w:t>
      </w:r>
      <w:r w:rsidR="388788D9" w:rsidRPr="1124DCBC">
        <w:rPr>
          <w:rFonts w:ascii="Rubik" w:hAnsi="Rubik" w:cs="Rubik"/>
        </w:rPr>
        <w:t>via</w:t>
      </w:r>
      <w:r w:rsidR="00BF6032" w:rsidRPr="1124DCBC">
        <w:rPr>
          <w:rFonts w:ascii="Rubik" w:hAnsi="Rubik" w:cs="Rubik"/>
        </w:rPr>
        <w:t xml:space="preserve"> </w:t>
      </w:r>
      <w:r w:rsidR="7A038DC4" w:rsidRPr="1124DCBC">
        <w:rPr>
          <w:rFonts w:ascii="Rubik" w:hAnsi="Rubik" w:cs="Rubik"/>
        </w:rPr>
        <w:t>ohjelmia</w:t>
      </w:r>
      <w:r w:rsidR="00BD58BE">
        <w:rPr>
          <w:rFonts w:ascii="Rubik" w:hAnsi="Rubik" w:cs="Rubik"/>
        </w:rPr>
        <w:t xml:space="preserve"> sekä oppimismenetelmiä</w:t>
      </w:r>
      <w:r w:rsidR="005676DA">
        <w:rPr>
          <w:rFonts w:ascii="Rubik" w:hAnsi="Rubik" w:cs="Rubik"/>
        </w:rPr>
        <w:t xml:space="preserve"> ja lukio-opiskelun perusteita</w:t>
      </w:r>
      <w:r w:rsidR="33117AF4" w:rsidRPr="1124DCBC">
        <w:rPr>
          <w:rFonts w:ascii="Rubik" w:hAnsi="Rubik" w:cs="Rubik"/>
        </w:rPr>
        <w:t>. Tunneilla</w:t>
      </w:r>
      <w:r w:rsidR="66729054" w:rsidRPr="1124DCBC">
        <w:rPr>
          <w:rFonts w:ascii="Rubik" w:hAnsi="Rubik" w:cs="Rubik"/>
        </w:rPr>
        <w:t xml:space="preserve"> </w:t>
      </w:r>
      <w:r w:rsidR="6F478A26" w:rsidRPr="1124DCBC">
        <w:rPr>
          <w:rFonts w:ascii="Rubik" w:hAnsi="Rubik" w:cs="Rubik"/>
        </w:rPr>
        <w:t>tehdään harjoituksia</w:t>
      </w:r>
      <w:r w:rsidR="00BF6032" w:rsidRPr="1124DCBC">
        <w:rPr>
          <w:rFonts w:ascii="Rubik" w:hAnsi="Rubik" w:cs="Rubik"/>
        </w:rPr>
        <w:t xml:space="preserve"> sähköisissä yo-kirjoituksissa käytössä olevi</w:t>
      </w:r>
      <w:r w:rsidR="715D8ADA" w:rsidRPr="1124DCBC">
        <w:rPr>
          <w:rFonts w:ascii="Rubik" w:hAnsi="Rubik" w:cs="Rubik"/>
        </w:rPr>
        <w:t>lla</w:t>
      </w:r>
      <w:r w:rsidR="00BF6032" w:rsidRPr="1124DCBC">
        <w:rPr>
          <w:rFonts w:ascii="Rubik" w:hAnsi="Rubik" w:cs="Rubik"/>
        </w:rPr>
        <w:t xml:space="preserve"> ohjelmi</w:t>
      </w:r>
      <w:r w:rsidR="5504F2F9" w:rsidRPr="1124DCBC">
        <w:rPr>
          <w:rFonts w:ascii="Rubik" w:hAnsi="Rubik" w:cs="Rubik"/>
        </w:rPr>
        <w:t>lla</w:t>
      </w:r>
      <w:r w:rsidR="00BF6032" w:rsidRPr="1124DCBC">
        <w:rPr>
          <w:rFonts w:ascii="Rubik" w:hAnsi="Rubik" w:cs="Rubik"/>
        </w:rPr>
        <w:t xml:space="preserve"> ja </w:t>
      </w:r>
      <w:r w:rsidR="510C571C" w:rsidRPr="1124DCBC">
        <w:rPr>
          <w:rFonts w:ascii="Rubik" w:hAnsi="Rubik" w:cs="Rubik"/>
        </w:rPr>
        <w:t xml:space="preserve">jakso </w:t>
      </w:r>
      <w:r w:rsidR="00BF6032" w:rsidRPr="1124DCBC">
        <w:rPr>
          <w:rFonts w:ascii="Rubik" w:hAnsi="Rubik" w:cs="Rubik"/>
        </w:rPr>
        <w:t>antaa valmiuksia hyödyntää ohjelmistoja, sähköisiä oppimisympäristöjä ja pilvipalveluja muilla lukio</w:t>
      </w:r>
      <w:r w:rsidR="00CF1F23">
        <w:rPr>
          <w:rFonts w:ascii="Rubik" w:hAnsi="Rubik" w:cs="Rubik"/>
        </w:rPr>
        <w:t>n opintojaksoilla</w:t>
      </w:r>
      <w:r w:rsidR="00BF6032" w:rsidRPr="1124DCBC">
        <w:rPr>
          <w:rFonts w:ascii="Rubik" w:hAnsi="Rubik" w:cs="Rubik"/>
        </w:rPr>
        <w:t xml:space="preserve">. </w:t>
      </w:r>
      <w:r w:rsidR="00BD58BE">
        <w:rPr>
          <w:rFonts w:ascii="Rubik" w:hAnsi="Rubik" w:cs="Rubik"/>
        </w:rPr>
        <w:t>Kaikille lukion aloittaville</w:t>
      </w:r>
      <w:r w:rsidR="41535291" w:rsidRPr="1124DCBC">
        <w:rPr>
          <w:rFonts w:ascii="Rubik" w:hAnsi="Rubik" w:cs="Rubik"/>
        </w:rPr>
        <w:t xml:space="preserve">. </w:t>
      </w:r>
      <w:r w:rsidR="00BF6032" w:rsidRPr="1124DCBC">
        <w:rPr>
          <w:rFonts w:ascii="Rubik" w:hAnsi="Rubik" w:cs="Rubik"/>
        </w:rPr>
        <w:t>Suoritusmerkintä.</w:t>
      </w:r>
    </w:p>
    <w:p w14:paraId="2C246FA5" w14:textId="77777777" w:rsidR="00E5624D" w:rsidRPr="00E5624D" w:rsidRDefault="00E5624D" w:rsidP="00E5624D">
      <w:pPr>
        <w:autoSpaceDE w:val="0"/>
        <w:autoSpaceDN w:val="0"/>
        <w:adjustRightInd w:val="0"/>
        <w:jc w:val="both"/>
        <w:rPr>
          <w:rFonts w:ascii="Rubik" w:hAnsi="Rubik" w:cs="Rubik"/>
          <w:sz w:val="16"/>
          <w:szCs w:val="16"/>
        </w:rPr>
      </w:pPr>
    </w:p>
    <w:p w14:paraId="58733149" w14:textId="60BD7398" w:rsidR="00BF6032" w:rsidRPr="00E5624D" w:rsidRDefault="00CF1F23" w:rsidP="00E5624D">
      <w:pPr>
        <w:autoSpaceDE w:val="0"/>
        <w:autoSpaceDN w:val="0"/>
        <w:adjustRightInd w:val="0"/>
        <w:jc w:val="both"/>
        <w:rPr>
          <w:rFonts w:ascii="Rubik" w:hAnsi="Rubik" w:cs="Rubik"/>
          <w:b/>
        </w:rPr>
      </w:pPr>
      <w:r>
        <w:rPr>
          <w:rFonts w:ascii="Rubik" w:hAnsi="Rubik" w:cs="Rubik"/>
          <w:b/>
          <w:bCs/>
        </w:rPr>
        <w:t>TVT</w:t>
      </w:r>
      <w:r w:rsidR="61F6BCF0" w:rsidRPr="1124DCBC">
        <w:rPr>
          <w:rFonts w:ascii="Rubik" w:hAnsi="Rubik" w:cs="Rubik"/>
          <w:b/>
          <w:bCs/>
        </w:rPr>
        <w:t xml:space="preserve">2 </w:t>
      </w:r>
      <w:r w:rsidR="00BF6032" w:rsidRPr="1124DCBC">
        <w:rPr>
          <w:rFonts w:ascii="Rubik" w:hAnsi="Rubik" w:cs="Rubik"/>
          <w:b/>
          <w:bCs/>
        </w:rPr>
        <w:t>W</w:t>
      </w:r>
      <w:r w:rsidR="6DE4D529" w:rsidRPr="00E5624D">
        <w:rPr>
          <w:rFonts w:ascii="Rubik" w:hAnsi="Rubik" w:cs="Rubik"/>
          <w:b/>
        </w:rPr>
        <w:t>eb-suunnittelu</w:t>
      </w:r>
      <w:r w:rsidR="00BF6032" w:rsidRPr="00E5624D">
        <w:rPr>
          <w:rFonts w:ascii="Rubik" w:hAnsi="Rubik" w:cs="Rubik"/>
          <w:b/>
        </w:rPr>
        <w:t xml:space="preserve"> </w:t>
      </w:r>
      <w:r w:rsidR="00BF6032" w:rsidRPr="00757859">
        <w:rPr>
          <w:rFonts w:ascii="Rubik" w:hAnsi="Rubik" w:cs="Rubik"/>
          <w:b/>
        </w:rPr>
        <w:t>(</w:t>
      </w:r>
      <w:r w:rsidR="5040DE5A" w:rsidRPr="00757859">
        <w:rPr>
          <w:rFonts w:ascii="Rubik" w:hAnsi="Rubik" w:cs="Rubik"/>
          <w:b/>
        </w:rPr>
        <w:t xml:space="preserve">op </w:t>
      </w:r>
      <w:r w:rsidR="00BF6032" w:rsidRPr="00757859">
        <w:rPr>
          <w:rFonts w:ascii="Rubik" w:hAnsi="Rubik" w:cs="Rubik"/>
          <w:b/>
        </w:rPr>
        <w:t>2)</w:t>
      </w:r>
      <w:r w:rsidR="00BF6032" w:rsidRPr="00E5624D">
        <w:rPr>
          <w:rFonts w:ascii="Rubik" w:hAnsi="Rubik" w:cs="Rubik"/>
          <w:b/>
        </w:rPr>
        <w:t xml:space="preserve"> </w:t>
      </w:r>
    </w:p>
    <w:p w14:paraId="3B1E9E67" w14:textId="5A0911FC" w:rsidR="00BF6032" w:rsidRDefault="00BF6032" w:rsidP="00E5624D">
      <w:pPr>
        <w:autoSpaceDE w:val="0"/>
        <w:autoSpaceDN w:val="0"/>
        <w:adjustRightInd w:val="0"/>
        <w:jc w:val="both"/>
        <w:rPr>
          <w:rFonts w:ascii="Rubik" w:hAnsi="Rubik" w:cs="Rubik"/>
        </w:rPr>
      </w:pPr>
      <w:r w:rsidRPr="00E5624D">
        <w:rPr>
          <w:rFonts w:ascii="Rubik" w:hAnsi="Rubik" w:cs="Rubik"/>
        </w:rPr>
        <w:t>Tutustutaan</w:t>
      </w:r>
      <w:r w:rsidRPr="1124DCBC">
        <w:rPr>
          <w:rFonts w:ascii="Rubik" w:hAnsi="Rubik" w:cs="Rubik"/>
        </w:rPr>
        <w:t xml:space="preserve"> </w:t>
      </w:r>
      <w:r w:rsidR="00CF1F23">
        <w:rPr>
          <w:rFonts w:ascii="Rubik" w:hAnsi="Rubik" w:cs="Rubik"/>
        </w:rPr>
        <w:t>verkko</w:t>
      </w:r>
      <w:r w:rsidR="5E465C29" w:rsidRPr="1124DCBC">
        <w:rPr>
          <w:rFonts w:ascii="Rubik" w:hAnsi="Rubik" w:cs="Rubik"/>
        </w:rPr>
        <w:t>sivustojen rakenteeseen ja sisällönhallintajärjestelmiin.</w:t>
      </w:r>
      <w:r w:rsidRPr="1124DCBC">
        <w:rPr>
          <w:rFonts w:ascii="Rubik" w:hAnsi="Rubik" w:cs="Rubik"/>
        </w:rPr>
        <w:t xml:space="preserve">  </w:t>
      </w:r>
      <w:r w:rsidR="27DDD7A6" w:rsidRPr="1124DCBC">
        <w:rPr>
          <w:rFonts w:ascii="Rubik" w:hAnsi="Rubik" w:cs="Rubik"/>
        </w:rPr>
        <w:t>Opitaan luo</w:t>
      </w:r>
      <w:r w:rsidR="00CF1F23">
        <w:rPr>
          <w:rFonts w:ascii="Rubik" w:hAnsi="Rubik" w:cs="Rubik"/>
        </w:rPr>
        <w:softHyphen/>
      </w:r>
      <w:r w:rsidR="27DDD7A6" w:rsidRPr="1124DCBC">
        <w:rPr>
          <w:rFonts w:ascii="Rubik" w:hAnsi="Rubik" w:cs="Rubik"/>
        </w:rPr>
        <w:t xml:space="preserve">maan verkkosivuja (html, CSS, JavaScript) </w:t>
      </w:r>
      <w:r w:rsidR="0B03BDB3" w:rsidRPr="1124DCBC">
        <w:rPr>
          <w:rFonts w:ascii="Rubik" w:hAnsi="Rubik" w:cs="Rubik"/>
        </w:rPr>
        <w:t xml:space="preserve">sekä koodaamalla että käyttäen julkaisujärjestelmää. </w:t>
      </w:r>
      <w:r w:rsidR="400B291F" w:rsidRPr="1124DCBC">
        <w:rPr>
          <w:rFonts w:ascii="Rubik" w:hAnsi="Rubik" w:cs="Rubik"/>
        </w:rPr>
        <w:t xml:space="preserve"> </w:t>
      </w:r>
      <w:r w:rsidRPr="1124DCBC">
        <w:rPr>
          <w:rFonts w:ascii="Rubik" w:hAnsi="Rubik" w:cs="Rubik"/>
        </w:rPr>
        <w:t xml:space="preserve">Suoritusmerkintä tai arvosana. </w:t>
      </w:r>
    </w:p>
    <w:p w14:paraId="2903CE82" w14:textId="77777777" w:rsidR="00E5624D" w:rsidRPr="004F7D52" w:rsidRDefault="00E5624D" w:rsidP="00E5624D">
      <w:pPr>
        <w:autoSpaceDE w:val="0"/>
        <w:autoSpaceDN w:val="0"/>
        <w:adjustRightInd w:val="0"/>
        <w:jc w:val="both"/>
        <w:rPr>
          <w:rFonts w:ascii="Rubik" w:hAnsi="Rubik" w:cs="Rubik"/>
        </w:rPr>
      </w:pPr>
    </w:p>
    <w:p w14:paraId="14AD8AEB" w14:textId="6373B299" w:rsidR="00BF6032" w:rsidRPr="00757859" w:rsidRDefault="00F60864" w:rsidP="00E5624D">
      <w:pPr>
        <w:autoSpaceDE w:val="0"/>
        <w:autoSpaceDN w:val="0"/>
        <w:adjustRightInd w:val="0"/>
        <w:jc w:val="both"/>
        <w:rPr>
          <w:rFonts w:ascii="Rubik" w:hAnsi="Rubik" w:cs="Rubik"/>
          <w:b/>
        </w:rPr>
      </w:pPr>
      <w:r>
        <w:rPr>
          <w:rFonts w:ascii="Rubik" w:hAnsi="Rubik" w:cs="Rubik"/>
          <w:b/>
          <w:bCs/>
        </w:rPr>
        <w:t>TVT</w:t>
      </w:r>
      <w:r w:rsidR="7C413851" w:rsidRPr="1124DCBC">
        <w:rPr>
          <w:rFonts w:ascii="Rubik" w:hAnsi="Rubik" w:cs="Rubik"/>
          <w:b/>
          <w:bCs/>
        </w:rPr>
        <w:t xml:space="preserve">3 </w:t>
      </w:r>
      <w:r w:rsidR="00BF6032" w:rsidRPr="1124DCBC">
        <w:rPr>
          <w:rFonts w:ascii="Rubik" w:hAnsi="Rubik" w:cs="Rubik"/>
          <w:b/>
          <w:bCs/>
        </w:rPr>
        <w:t>Tiedo</w:t>
      </w:r>
      <w:r w:rsidR="00BF6032" w:rsidRPr="00E5624D">
        <w:rPr>
          <w:rFonts w:ascii="Rubik" w:hAnsi="Rubik" w:cs="Rubik"/>
          <w:b/>
        </w:rPr>
        <w:t xml:space="preserve">nhallinta </w:t>
      </w:r>
      <w:r w:rsidR="00BF6032" w:rsidRPr="00757859">
        <w:rPr>
          <w:rFonts w:ascii="Rubik" w:hAnsi="Rubik" w:cs="Rubik"/>
          <w:b/>
        </w:rPr>
        <w:t>(</w:t>
      </w:r>
      <w:r w:rsidR="282BD99B" w:rsidRPr="00757859">
        <w:rPr>
          <w:rFonts w:ascii="Rubik" w:hAnsi="Rubik" w:cs="Rubik"/>
          <w:b/>
        </w:rPr>
        <w:t>op</w:t>
      </w:r>
      <w:r w:rsidR="63CAA520" w:rsidRPr="00757859">
        <w:rPr>
          <w:rFonts w:ascii="Rubik" w:hAnsi="Rubik" w:cs="Rubik"/>
          <w:b/>
        </w:rPr>
        <w:t xml:space="preserve"> </w:t>
      </w:r>
      <w:r w:rsidR="282BD99B" w:rsidRPr="00757859">
        <w:rPr>
          <w:rFonts w:ascii="Rubik" w:hAnsi="Rubik" w:cs="Rubik"/>
          <w:b/>
        </w:rPr>
        <w:t>2</w:t>
      </w:r>
      <w:r w:rsidR="00BF6032" w:rsidRPr="00757859">
        <w:rPr>
          <w:rFonts w:ascii="Rubik" w:hAnsi="Rubik" w:cs="Rubik"/>
          <w:b/>
        </w:rPr>
        <w:t xml:space="preserve">) </w:t>
      </w:r>
    </w:p>
    <w:p w14:paraId="6B5D6992" w14:textId="425BC2B0" w:rsidR="00BF6032" w:rsidRDefault="00BF6032" w:rsidP="00E5624D">
      <w:pPr>
        <w:autoSpaceDE w:val="0"/>
        <w:autoSpaceDN w:val="0"/>
        <w:adjustRightInd w:val="0"/>
        <w:jc w:val="both"/>
        <w:rPr>
          <w:rFonts w:ascii="Rubik" w:hAnsi="Rubik" w:cs="Rubik"/>
        </w:rPr>
      </w:pPr>
      <w:r w:rsidRPr="00E5624D">
        <w:rPr>
          <w:rFonts w:ascii="Rubik" w:hAnsi="Rubik" w:cs="Rubik"/>
        </w:rPr>
        <w:t>Opi</w:t>
      </w:r>
      <w:r w:rsidR="00CF1F23" w:rsidRPr="00E5624D">
        <w:rPr>
          <w:rFonts w:ascii="Rubik" w:hAnsi="Rubik" w:cs="Rubik"/>
        </w:rPr>
        <w:t>taan</w:t>
      </w:r>
      <w:r w:rsidRPr="00E5624D">
        <w:rPr>
          <w:rFonts w:ascii="Rubik" w:hAnsi="Rubik" w:cs="Rubik"/>
        </w:rPr>
        <w:t xml:space="preserve"> taulukkolaskentaohjelman</w:t>
      </w:r>
      <w:r w:rsidR="221E8611" w:rsidRPr="00CF1F23">
        <w:rPr>
          <w:rFonts w:ascii="Rubik" w:hAnsi="Rubik" w:cs="Rubik"/>
        </w:rPr>
        <w:t xml:space="preserve"> </w:t>
      </w:r>
      <w:r w:rsidRPr="00CF1F23">
        <w:rPr>
          <w:rFonts w:ascii="Rubik" w:hAnsi="Rubik" w:cs="Rubik"/>
        </w:rPr>
        <w:t>monipuolinen käyttö ja perehdytään tietokantojen peruskäsitteisiin. Suoritusmerkintä tai arvosana.</w:t>
      </w:r>
      <w:r w:rsidRPr="1124DCBC">
        <w:rPr>
          <w:rFonts w:ascii="Rubik" w:hAnsi="Rubik" w:cs="Rubik"/>
        </w:rPr>
        <w:t xml:space="preserve"> </w:t>
      </w:r>
    </w:p>
    <w:p w14:paraId="5548A3E4" w14:textId="77777777" w:rsidR="00E5624D" w:rsidRPr="00CF1F23" w:rsidRDefault="00E5624D" w:rsidP="00E5624D">
      <w:pPr>
        <w:autoSpaceDE w:val="0"/>
        <w:autoSpaceDN w:val="0"/>
        <w:adjustRightInd w:val="0"/>
        <w:jc w:val="both"/>
        <w:rPr>
          <w:rFonts w:ascii="Rubik" w:hAnsi="Rubik" w:cs="Rubik"/>
        </w:rPr>
      </w:pPr>
    </w:p>
    <w:p w14:paraId="350D8103" w14:textId="41F537B9" w:rsidR="00BF6032" w:rsidRPr="00E5624D" w:rsidRDefault="00F60864" w:rsidP="00E5624D">
      <w:pPr>
        <w:autoSpaceDE w:val="0"/>
        <w:autoSpaceDN w:val="0"/>
        <w:adjustRightInd w:val="0"/>
        <w:jc w:val="both"/>
        <w:rPr>
          <w:rFonts w:ascii="Rubik" w:hAnsi="Rubik" w:cs="Rubik"/>
          <w:b/>
          <w:bCs/>
        </w:rPr>
      </w:pPr>
      <w:r>
        <w:rPr>
          <w:rFonts w:ascii="Rubik" w:hAnsi="Rubik" w:cs="Rubik"/>
          <w:b/>
          <w:bCs/>
        </w:rPr>
        <w:t>TVT</w:t>
      </w:r>
      <w:r w:rsidR="34964E80" w:rsidRPr="1124DCBC">
        <w:rPr>
          <w:rFonts w:ascii="Rubik" w:hAnsi="Rubik" w:cs="Rubik"/>
          <w:b/>
          <w:bCs/>
        </w:rPr>
        <w:t xml:space="preserve">4 </w:t>
      </w:r>
      <w:r w:rsidR="00BF6032" w:rsidRPr="1124DCBC">
        <w:rPr>
          <w:rFonts w:ascii="Rubik" w:hAnsi="Rubik" w:cs="Rubik"/>
          <w:b/>
          <w:bCs/>
        </w:rPr>
        <w:t>Kuvankäsittely-multimedia</w:t>
      </w:r>
      <w:r w:rsidR="00BF6032" w:rsidRPr="00E5624D">
        <w:rPr>
          <w:rFonts w:ascii="Rubik" w:hAnsi="Rubik" w:cs="Rubik"/>
          <w:b/>
          <w:bCs/>
        </w:rPr>
        <w:t xml:space="preserve"> (</w:t>
      </w:r>
      <w:r w:rsidR="371E3A94" w:rsidRPr="00E5624D">
        <w:rPr>
          <w:rFonts w:ascii="Rubik" w:hAnsi="Rubik" w:cs="Rubik"/>
          <w:b/>
          <w:bCs/>
        </w:rPr>
        <w:t>op 2</w:t>
      </w:r>
      <w:r w:rsidR="00BF6032" w:rsidRPr="00E5624D">
        <w:rPr>
          <w:rFonts w:ascii="Rubik" w:hAnsi="Rubik" w:cs="Rubik"/>
          <w:b/>
          <w:bCs/>
        </w:rPr>
        <w:t xml:space="preserve">) </w:t>
      </w:r>
    </w:p>
    <w:p w14:paraId="2D8FB320" w14:textId="10DAC0AF" w:rsidR="00BF6032" w:rsidRPr="004F7D52" w:rsidRDefault="00BF6032" w:rsidP="00E5624D">
      <w:pPr>
        <w:autoSpaceDE w:val="0"/>
        <w:autoSpaceDN w:val="0"/>
        <w:adjustRightInd w:val="0"/>
        <w:jc w:val="both"/>
        <w:rPr>
          <w:rFonts w:ascii="Rubik" w:hAnsi="Rubik" w:cs="Rubik"/>
        </w:rPr>
      </w:pPr>
      <w:r w:rsidRPr="00E5624D">
        <w:rPr>
          <w:rFonts w:ascii="Rubik" w:hAnsi="Rubik" w:cs="Rubik"/>
          <w:bCs/>
        </w:rPr>
        <w:t>Opi</w:t>
      </w:r>
      <w:r w:rsidR="00CF1F23" w:rsidRPr="00E5624D">
        <w:rPr>
          <w:rFonts w:ascii="Rubik" w:hAnsi="Rubik" w:cs="Rubik"/>
          <w:bCs/>
        </w:rPr>
        <w:t>taan</w:t>
      </w:r>
      <w:r w:rsidRPr="004F7D52">
        <w:rPr>
          <w:rFonts w:ascii="Rubik" w:hAnsi="Rubik" w:cs="Rubik"/>
        </w:rPr>
        <w:t xml:space="preserve"> perusteet digitaalisesta kuvankäsittelystä sekä vektori- että bittikarttagrafiikan osalta. Lisäksi tutustutaan 3D-mallinnukseen ja animointiin.  Suoritusmerkintä. </w:t>
      </w:r>
    </w:p>
    <w:p w14:paraId="2D954D3A" w14:textId="5C7B8088" w:rsidR="00BF6032" w:rsidRPr="004F7D52" w:rsidRDefault="473076DA" w:rsidP="004F7D52">
      <w:pPr>
        <w:spacing w:after="200"/>
        <w:jc w:val="both"/>
        <w:rPr>
          <w:rFonts w:ascii="Rubik" w:hAnsi="Rubik" w:cs="Rubik"/>
        </w:rPr>
      </w:pPr>
      <w:r w:rsidRPr="1124DCBC">
        <w:rPr>
          <w:rFonts w:ascii="Rubik" w:hAnsi="Rubik" w:cs="Rubik"/>
        </w:rPr>
        <w:lastRenderedPageBreak/>
        <w:t xml:space="preserve">Opintojaksot </w:t>
      </w:r>
      <w:r w:rsidR="00F60864">
        <w:rPr>
          <w:rFonts w:ascii="Rubik" w:hAnsi="Rubik" w:cs="Rubik"/>
        </w:rPr>
        <w:t>TVT</w:t>
      </w:r>
      <w:r w:rsidR="00BF6032" w:rsidRPr="1124DCBC">
        <w:rPr>
          <w:rFonts w:ascii="Rubik" w:hAnsi="Rubik" w:cs="Rubik"/>
        </w:rPr>
        <w:t>5-</w:t>
      </w:r>
      <w:r w:rsidR="00F60864">
        <w:rPr>
          <w:rFonts w:ascii="Rubik" w:hAnsi="Rubik" w:cs="Rubik"/>
        </w:rPr>
        <w:t>TVT</w:t>
      </w:r>
      <w:r w:rsidR="00BF6032" w:rsidRPr="1124DCBC">
        <w:rPr>
          <w:rFonts w:ascii="Rubik" w:hAnsi="Rubik" w:cs="Rubik"/>
        </w:rPr>
        <w:t xml:space="preserve">7 järjestetään yhteistyössä Turun yliopiston </w:t>
      </w:r>
      <w:r w:rsidR="00F60864">
        <w:rPr>
          <w:rFonts w:ascii="Rubik" w:hAnsi="Rubik" w:cs="Rubik"/>
        </w:rPr>
        <w:t>Tietotekniikan</w:t>
      </w:r>
      <w:r w:rsidR="00BF6032" w:rsidRPr="1124DCBC">
        <w:rPr>
          <w:rFonts w:ascii="Rubik" w:hAnsi="Rubik" w:cs="Rubik"/>
        </w:rPr>
        <w:t xml:space="preserve"> laitoksen kanssa käyttäen heidän verkko-oppimisympäristöään. Suoritettuaan </w:t>
      </w:r>
      <w:r w:rsidR="6AD490C0" w:rsidRPr="1124DCBC">
        <w:rPr>
          <w:rFonts w:ascii="Rubik" w:hAnsi="Rubik" w:cs="Rubik"/>
        </w:rPr>
        <w:t>jaksot</w:t>
      </w:r>
      <w:r w:rsidR="00BF6032" w:rsidRPr="1124DCBC">
        <w:rPr>
          <w:rFonts w:ascii="Rubik" w:hAnsi="Rubik" w:cs="Rubik"/>
        </w:rPr>
        <w:t xml:space="preserve"> lukioaikana hyvin arvosanoin, opiskelijalla on mahdollisuus päästä </w:t>
      </w:r>
      <w:r w:rsidR="68C5DAD6" w:rsidRPr="1124DCBC">
        <w:rPr>
          <w:rFonts w:ascii="Rubik" w:hAnsi="Rubik" w:cs="Rubik"/>
        </w:rPr>
        <w:t xml:space="preserve">haastattelun kautta </w:t>
      </w:r>
      <w:r w:rsidR="00BF6032" w:rsidRPr="1124DCBC">
        <w:rPr>
          <w:rFonts w:ascii="Rubik" w:hAnsi="Rubik" w:cs="Rubik"/>
        </w:rPr>
        <w:t xml:space="preserve">opiskelemaan Turun yliopistoon </w:t>
      </w:r>
      <w:r w:rsidR="00F60864">
        <w:rPr>
          <w:rFonts w:ascii="Rubik" w:hAnsi="Rubik" w:cs="Rubik"/>
        </w:rPr>
        <w:t>tieto- ja viestintätekniikkaa</w:t>
      </w:r>
      <w:r w:rsidR="00BF6032" w:rsidRPr="1124DCBC">
        <w:rPr>
          <w:rFonts w:ascii="Rubik" w:hAnsi="Rubik" w:cs="Rubik"/>
        </w:rPr>
        <w:t xml:space="preserve"> ilman pääsykoetta.</w:t>
      </w:r>
    </w:p>
    <w:p w14:paraId="360E3743" w14:textId="74FA3507" w:rsidR="00BF6032" w:rsidRPr="00757859" w:rsidRDefault="00F60864" w:rsidP="00E5624D">
      <w:pPr>
        <w:autoSpaceDE w:val="0"/>
        <w:autoSpaceDN w:val="0"/>
        <w:adjustRightInd w:val="0"/>
        <w:jc w:val="both"/>
        <w:rPr>
          <w:rFonts w:ascii="Rubik" w:hAnsi="Rubik" w:cs="Rubik"/>
          <w:b/>
        </w:rPr>
      </w:pPr>
      <w:r>
        <w:rPr>
          <w:rFonts w:ascii="Rubik" w:hAnsi="Rubik" w:cs="Rubik"/>
          <w:b/>
          <w:bCs/>
        </w:rPr>
        <w:t>TVT</w:t>
      </w:r>
      <w:r w:rsidR="4E32ACE4" w:rsidRPr="1124DCBC">
        <w:rPr>
          <w:rFonts w:ascii="Rubik" w:hAnsi="Rubik" w:cs="Rubik"/>
          <w:b/>
          <w:bCs/>
        </w:rPr>
        <w:t>5 Ohj</w:t>
      </w:r>
      <w:r w:rsidR="4E32ACE4" w:rsidRPr="00E5624D">
        <w:rPr>
          <w:rFonts w:ascii="Rubik" w:hAnsi="Rubik" w:cs="Rubik"/>
          <w:b/>
        </w:rPr>
        <w:t xml:space="preserve">elmointi 1 </w:t>
      </w:r>
      <w:r w:rsidR="4E32ACE4" w:rsidRPr="00757859">
        <w:rPr>
          <w:rFonts w:ascii="Rubik" w:hAnsi="Rubik" w:cs="Rubik"/>
          <w:b/>
        </w:rPr>
        <w:t>(2</w:t>
      </w:r>
      <w:r w:rsidR="1298AE3D" w:rsidRPr="00757859">
        <w:rPr>
          <w:rFonts w:ascii="Rubik" w:hAnsi="Rubik" w:cs="Rubik"/>
          <w:b/>
        </w:rPr>
        <w:t xml:space="preserve"> </w:t>
      </w:r>
      <w:r w:rsidR="4E32ACE4" w:rsidRPr="00757859">
        <w:rPr>
          <w:rFonts w:ascii="Rubik" w:hAnsi="Rubik" w:cs="Rubik"/>
          <w:b/>
        </w:rPr>
        <w:t>op)</w:t>
      </w:r>
    </w:p>
    <w:p w14:paraId="0B656954" w14:textId="79432011" w:rsidR="00BF6032" w:rsidRDefault="1C73DBFC" w:rsidP="00E5624D">
      <w:pPr>
        <w:autoSpaceDE w:val="0"/>
        <w:autoSpaceDN w:val="0"/>
        <w:adjustRightInd w:val="0"/>
        <w:jc w:val="both"/>
        <w:rPr>
          <w:rFonts w:ascii="Rubik" w:hAnsi="Rubik" w:cs="Rubik"/>
        </w:rPr>
      </w:pPr>
      <w:r w:rsidRPr="00E5624D">
        <w:rPr>
          <w:rFonts w:ascii="Rubik" w:hAnsi="Rubik" w:cs="Rubik"/>
        </w:rPr>
        <w:t>Opintojaksolla</w:t>
      </w:r>
      <w:r w:rsidR="00BF6032" w:rsidRPr="1124DCBC">
        <w:rPr>
          <w:rFonts w:ascii="Rubik" w:hAnsi="Rubik" w:cs="Rubik"/>
        </w:rPr>
        <w:t xml:space="preserve"> opiskellaan ohjelmoinnin perusteet alusta alkaen</w:t>
      </w:r>
      <w:r w:rsidR="396D2A52" w:rsidRPr="1124DCBC">
        <w:rPr>
          <w:rFonts w:ascii="Rubik" w:hAnsi="Rubik" w:cs="Rubik"/>
        </w:rPr>
        <w:t xml:space="preserve"> Python-ohjelmointikielellä</w:t>
      </w:r>
      <w:r w:rsidR="00BF6032" w:rsidRPr="1124DCBC">
        <w:rPr>
          <w:rFonts w:ascii="Rubik" w:hAnsi="Rubik" w:cs="Rubik"/>
        </w:rPr>
        <w:t xml:space="preserve">. </w:t>
      </w:r>
      <w:r w:rsidR="5539E149" w:rsidRPr="1124DCBC">
        <w:rPr>
          <w:rFonts w:ascii="Rubik" w:hAnsi="Rubik" w:cs="Rubik"/>
        </w:rPr>
        <w:t>Opintoj</w:t>
      </w:r>
      <w:r w:rsidR="3195C763" w:rsidRPr="1124DCBC">
        <w:rPr>
          <w:rFonts w:ascii="Rubik" w:hAnsi="Rubik" w:cs="Rubik"/>
        </w:rPr>
        <w:t>akson aikana käydään läpi perusohjelmoinnin käsitteet, kuten peräkkäisyys, valinta, toisto ja aliohjelmat. Jakson jälkeen opiskelijat osaavat omatoimisesti kirjoittaa pieniä ohjelmia ja ratkaista niiden avulla loogisia ongelmia</w:t>
      </w:r>
      <w:r w:rsidR="3B9EF3EC" w:rsidRPr="1124DCBC">
        <w:rPr>
          <w:rFonts w:ascii="Rubik" w:hAnsi="Rubik" w:cs="Rubik"/>
        </w:rPr>
        <w:t>.</w:t>
      </w:r>
      <w:r w:rsidR="3195C763" w:rsidRPr="1124DCBC">
        <w:rPr>
          <w:rFonts w:ascii="Rubik" w:hAnsi="Rubik" w:cs="Rubik"/>
        </w:rPr>
        <w:t xml:space="preserve"> </w:t>
      </w:r>
      <w:r w:rsidR="5BDF28D9" w:rsidRPr="1124DCBC">
        <w:rPr>
          <w:rFonts w:ascii="Rubik" w:hAnsi="Rubik" w:cs="Rubik"/>
        </w:rPr>
        <w:t xml:space="preserve">Opintojaksolla käytetään Turun yliopiston oppimisanalytiikan keskuksen tekemää materiaalia ja Ville-oppimisalustaa. </w:t>
      </w:r>
      <w:r w:rsidR="00BF6032" w:rsidRPr="1124DCBC">
        <w:rPr>
          <w:rFonts w:ascii="Rubik" w:hAnsi="Rubik" w:cs="Rubik"/>
        </w:rPr>
        <w:t>Numeroarviointi</w:t>
      </w:r>
    </w:p>
    <w:p w14:paraId="1F3225F0" w14:textId="77777777" w:rsidR="00E5624D" w:rsidRPr="00E5624D" w:rsidRDefault="00E5624D" w:rsidP="00E5624D">
      <w:pPr>
        <w:autoSpaceDE w:val="0"/>
        <w:autoSpaceDN w:val="0"/>
        <w:adjustRightInd w:val="0"/>
        <w:jc w:val="both"/>
        <w:rPr>
          <w:rFonts w:ascii="Rubik" w:hAnsi="Rubik" w:cs="Rubik"/>
          <w:sz w:val="16"/>
          <w:szCs w:val="16"/>
        </w:rPr>
      </w:pPr>
    </w:p>
    <w:p w14:paraId="7D44AFA7" w14:textId="6495820F" w:rsidR="00BF6032" w:rsidRPr="00E5624D" w:rsidRDefault="00F60864" w:rsidP="00E5624D">
      <w:pPr>
        <w:autoSpaceDE w:val="0"/>
        <w:autoSpaceDN w:val="0"/>
        <w:adjustRightInd w:val="0"/>
        <w:jc w:val="both"/>
        <w:rPr>
          <w:rFonts w:ascii="Rubik" w:hAnsi="Rubik" w:cs="Rubik"/>
          <w:b/>
          <w:bCs/>
        </w:rPr>
      </w:pPr>
      <w:r>
        <w:rPr>
          <w:rFonts w:ascii="Rubik" w:hAnsi="Rubik" w:cs="Rubik"/>
          <w:b/>
          <w:bCs/>
        </w:rPr>
        <w:t>TVT6</w:t>
      </w:r>
      <w:r w:rsidR="5BD3BA4B" w:rsidRPr="1124DCBC">
        <w:rPr>
          <w:rFonts w:ascii="Rubik" w:hAnsi="Rubik" w:cs="Rubik"/>
          <w:b/>
          <w:bCs/>
        </w:rPr>
        <w:t xml:space="preserve"> Ohjelmointi 2 </w:t>
      </w:r>
      <w:r w:rsidR="5BD3BA4B" w:rsidRPr="00E5624D">
        <w:rPr>
          <w:rFonts w:ascii="Rubik" w:hAnsi="Rubik" w:cs="Rubik"/>
          <w:b/>
          <w:bCs/>
        </w:rPr>
        <w:t>(2 op)</w:t>
      </w:r>
    </w:p>
    <w:p w14:paraId="3DC16EE8" w14:textId="169AA439" w:rsidR="00BF6032" w:rsidRDefault="63ADD6AE" w:rsidP="00E5624D">
      <w:pPr>
        <w:autoSpaceDE w:val="0"/>
        <w:autoSpaceDN w:val="0"/>
        <w:adjustRightInd w:val="0"/>
        <w:jc w:val="both"/>
        <w:rPr>
          <w:rFonts w:ascii="Rubik" w:hAnsi="Rubik" w:cs="Rubik"/>
        </w:rPr>
      </w:pPr>
      <w:r w:rsidRPr="00E5624D">
        <w:rPr>
          <w:rFonts w:ascii="Rubik" w:hAnsi="Rubik" w:cs="Rubik"/>
          <w:bCs/>
        </w:rPr>
        <w:t>Opintojaksolla</w:t>
      </w:r>
      <w:r w:rsidRPr="1124DCBC">
        <w:rPr>
          <w:rFonts w:ascii="Rubik" w:hAnsi="Rubik" w:cs="Rubik"/>
        </w:rPr>
        <w:t xml:space="preserve"> kerrataan aluksi proseduraalinen ohjelmointi, mutta tällä kertaa Java-kieltä käyttäen. Tämän jälkeen opetellaan olio-ohjelmoinnin perusteita, mukaan lukien valmiiden luokkien käyttö, omien luokkien kirjoittaminen ja perintä. Jakson jälkeen opiskelijoiden pitäisi pystyä kirjoittamaan omia luokkia Javalla, ja hyödyntämään olio-ohjelmoinnin perusmekanismeja (kuten periytyminen tai kapselointi) ohjelmien kirjoittamiseen</w:t>
      </w:r>
      <w:r w:rsidRPr="1124DCBC">
        <w:rPr>
          <w:rFonts w:ascii="Calibri" w:eastAsia="Calibri" w:hAnsi="Calibri" w:cs="Calibri"/>
          <w:color w:val="212121"/>
          <w:sz w:val="19"/>
          <w:szCs w:val="19"/>
        </w:rPr>
        <w:t>.</w:t>
      </w:r>
      <w:r w:rsidRPr="1124DCBC">
        <w:rPr>
          <w:rFonts w:ascii="Rubik" w:hAnsi="Rubik" w:cs="Rubik"/>
        </w:rPr>
        <w:t xml:space="preserve"> </w:t>
      </w:r>
      <w:r w:rsidR="767CE4ED" w:rsidRPr="1124DCBC">
        <w:rPr>
          <w:rFonts w:ascii="Rubik" w:hAnsi="Rubik" w:cs="Rubik"/>
        </w:rPr>
        <w:t xml:space="preserve">Opintojaksolla käytetään Turun yliopiston oppimisanalytiikan keskuksen tekemää materiaalia ja Ville-oppimisalustaa. </w:t>
      </w:r>
      <w:r w:rsidR="00BF6032" w:rsidRPr="1124DCBC">
        <w:rPr>
          <w:rFonts w:ascii="Rubik" w:hAnsi="Rubik" w:cs="Rubik"/>
        </w:rPr>
        <w:t>Numeroarviointi</w:t>
      </w:r>
    </w:p>
    <w:p w14:paraId="459AE357" w14:textId="77777777" w:rsidR="00E5624D" w:rsidRPr="00E5624D" w:rsidRDefault="00E5624D" w:rsidP="00E5624D">
      <w:pPr>
        <w:autoSpaceDE w:val="0"/>
        <w:autoSpaceDN w:val="0"/>
        <w:adjustRightInd w:val="0"/>
        <w:jc w:val="both"/>
        <w:rPr>
          <w:rFonts w:ascii="Rubik" w:hAnsi="Rubik" w:cs="Rubik"/>
          <w:sz w:val="16"/>
          <w:szCs w:val="16"/>
        </w:rPr>
      </w:pPr>
    </w:p>
    <w:p w14:paraId="6F167BE0" w14:textId="098FD3CF" w:rsidR="3EC728E8" w:rsidRPr="00E5624D" w:rsidRDefault="00F60864" w:rsidP="00E5624D">
      <w:pPr>
        <w:autoSpaceDE w:val="0"/>
        <w:autoSpaceDN w:val="0"/>
        <w:adjustRightInd w:val="0"/>
        <w:jc w:val="both"/>
        <w:rPr>
          <w:rFonts w:ascii="Rubik" w:hAnsi="Rubik" w:cs="Rubik"/>
          <w:b/>
          <w:bCs/>
        </w:rPr>
      </w:pPr>
      <w:r>
        <w:rPr>
          <w:rFonts w:ascii="Rubik" w:hAnsi="Rubik" w:cs="Rubik"/>
          <w:b/>
          <w:bCs/>
        </w:rPr>
        <w:t>TVT</w:t>
      </w:r>
      <w:r w:rsidR="3EC728E8" w:rsidRPr="1124DCBC">
        <w:rPr>
          <w:rFonts w:ascii="Rubik" w:hAnsi="Rubik" w:cs="Rubik"/>
          <w:b/>
          <w:bCs/>
        </w:rPr>
        <w:t xml:space="preserve">7 Tietotekniikka ja kyberturvallisuus </w:t>
      </w:r>
      <w:r w:rsidR="3EC728E8" w:rsidRPr="00E5624D">
        <w:rPr>
          <w:rFonts w:ascii="Rubik" w:hAnsi="Rubik" w:cs="Rubik"/>
          <w:b/>
          <w:bCs/>
        </w:rPr>
        <w:t>(2 op)</w:t>
      </w:r>
    </w:p>
    <w:p w14:paraId="11BFA749" w14:textId="0E76E818" w:rsidR="00172E54" w:rsidRDefault="42423DA0" w:rsidP="00E5624D">
      <w:pPr>
        <w:autoSpaceDE w:val="0"/>
        <w:autoSpaceDN w:val="0"/>
        <w:adjustRightInd w:val="0"/>
        <w:jc w:val="both"/>
        <w:rPr>
          <w:rFonts w:ascii="Rubik" w:hAnsi="Rubik" w:cs="Rubik"/>
        </w:rPr>
      </w:pPr>
      <w:r w:rsidRPr="00E5624D">
        <w:rPr>
          <w:rFonts w:ascii="Rubik" w:hAnsi="Rubik" w:cs="Rubik"/>
          <w:bCs/>
        </w:rPr>
        <w:t>Opintojaksolla</w:t>
      </w:r>
      <w:r w:rsidRPr="1124DCBC">
        <w:rPr>
          <w:rFonts w:ascii="Rubik" w:hAnsi="Rubik" w:cs="Rubik"/>
        </w:rPr>
        <w:t xml:space="preserve"> tutustutaan tietojenkäsittelytieteiden keskeisiin aiheisiin</w:t>
      </w:r>
      <w:r w:rsidR="595D05FE" w:rsidRPr="1124DCBC">
        <w:rPr>
          <w:rFonts w:ascii="Rubik" w:hAnsi="Rubik" w:cs="Rubik"/>
        </w:rPr>
        <w:t>:</w:t>
      </w:r>
      <w:r w:rsidRPr="1124DCBC">
        <w:rPr>
          <w:rFonts w:ascii="Rubik" w:hAnsi="Rubik" w:cs="Rubik"/>
        </w:rPr>
        <w:t xml:space="preserve"> tietokoneiden rakenne</w:t>
      </w:r>
      <w:r w:rsidR="3C98FFE2" w:rsidRPr="1124DCBC">
        <w:rPr>
          <w:rFonts w:ascii="Rubik" w:hAnsi="Rubik" w:cs="Rubik"/>
        </w:rPr>
        <w:t xml:space="preserve"> ja historia, tietotekniikan perusteet eli logiikka</w:t>
      </w:r>
      <w:r w:rsidR="008A5F11" w:rsidRPr="1124DCBC">
        <w:rPr>
          <w:rFonts w:ascii="Rubik" w:hAnsi="Rubik" w:cs="Rubik"/>
        </w:rPr>
        <w:t xml:space="preserve"> </w:t>
      </w:r>
      <w:r w:rsidR="7B0842ED" w:rsidRPr="1124DCBC">
        <w:rPr>
          <w:rFonts w:ascii="Rubik" w:hAnsi="Rubik" w:cs="Rubik"/>
        </w:rPr>
        <w:t>ja Boolen algebra, binääriluvut, tietorakenteet ja algoritmit, tekoälyn perusteet ja tieto</w:t>
      </w:r>
      <w:r w:rsidR="4201E6BE" w:rsidRPr="1124DCBC">
        <w:rPr>
          <w:rFonts w:ascii="Rubik" w:hAnsi="Rubik" w:cs="Rubik"/>
        </w:rPr>
        <w:t>-, TVT- ja kyberturvallisuus, turvallisuuden uhat ja henkilökohtainen suojautuminen</w:t>
      </w:r>
      <w:r w:rsidR="5FFCC2E6" w:rsidRPr="1124DCBC">
        <w:rPr>
          <w:rFonts w:ascii="Rubik" w:hAnsi="Rubik" w:cs="Rubik"/>
        </w:rPr>
        <w:t xml:space="preserve">. </w:t>
      </w:r>
      <w:r w:rsidR="2D8ECB9F" w:rsidRPr="1124DCBC">
        <w:rPr>
          <w:rFonts w:ascii="Rubik" w:hAnsi="Rubik" w:cs="Rubik"/>
        </w:rPr>
        <w:t xml:space="preserve">Opintojaksolla käytetään </w:t>
      </w:r>
      <w:r w:rsidR="604CE6DB" w:rsidRPr="1124DCBC">
        <w:rPr>
          <w:rFonts w:ascii="Rubik" w:hAnsi="Rubik" w:cs="Rubik"/>
        </w:rPr>
        <w:t>Turun yliopiston oppimisanalytiikan keskuksen tekemää materiaalia ja Ville-oppimisalustaa</w:t>
      </w:r>
      <w:r w:rsidR="79E139F4" w:rsidRPr="1124DCBC">
        <w:rPr>
          <w:rFonts w:ascii="Rubik" w:hAnsi="Rubik" w:cs="Rubik"/>
        </w:rPr>
        <w:t>. Numeroarviointi.</w:t>
      </w:r>
    </w:p>
    <w:p w14:paraId="02B2A249" w14:textId="77777777" w:rsidR="00E5624D" w:rsidRPr="00E5624D" w:rsidRDefault="00E5624D" w:rsidP="00E5624D">
      <w:pPr>
        <w:autoSpaceDE w:val="0"/>
        <w:autoSpaceDN w:val="0"/>
        <w:adjustRightInd w:val="0"/>
        <w:jc w:val="both"/>
        <w:rPr>
          <w:rFonts w:ascii="Rubik" w:hAnsi="Rubik" w:cs="Rubik"/>
          <w:sz w:val="16"/>
          <w:szCs w:val="16"/>
        </w:rPr>
      </w:pPr>
    </w:p>
    <w:p w14:paraId="50EC2C8C" w14:textId="77777777" w:rsidR="00172E54" w:rsidRPr="00201BA3" w:rsidRDefault="00172E54" w:rsidP="004F7D52">
      <w:pPr>
        <w:spacing w:after="200"/>
        <w:jc w:val="both"/>
        <w:rPr>
          <w:rFonts w:ascii="Rubik" w:hAnsi="Rubik" w:cs="Rubik"/>
          <w:b/>
          <w:sz w:val="28"/>
          <w:szCs w:val="28"/>
        </w:rPr>
      </w:pPr>
      <w:r w:rsidRPr="00201BA3">
        <w:rPr>
          <w:rFonts w:ascii="Rubik" w:hAnsi="Rubik" w:cs="Rubik"/>
          <w:b/>
          <w:sz w:val="28"/>
          <w:szCs w:val="28"/>
        </w:rPr>
        <w:t>LUKIODIPLOMIT</w:t>
      </w:r>
    </w:p>
    <w:p w14:paraId="7D9DA189" w14:textId="14B8118A" w:rsidR="00172E54" w:rsidRPr="004F7D52" w:rsidRDefault="00172E54" w:rsidP="004F7D52">
      <w:pPr>
        <w:spacing w:after="200"/>
        <w:jc w:val="both"/>
        <w:rPr>
          <w:rFonts w:ascii="Rubik" w:hAnsi="Rubik" w:cs="Rubik"/>
        </w:rPr>
      </w:pPr>
      <w:r w:rsidRPr="004F7D52">
        <w:rPr>
          <w:rFonts w:ascii="Rubik" w:hAnsi="Rubik" w:cs="Rubik"/>
        </w:rPr>
        <w:t xml:space="preserve">Paimion lukio tarjoaa mahdollisuuden suorittaa lukiodiplomin </w:t>
      </w:r>
      <w:r w:rsidR="00B70F47">
        <w:rPr>
          <w:rFonts w:ascii="Rubik" w:hAnsi="Rubik" w:cs="Rubik"/>
        </w:rPr>
        <w:t xml:space="preserve">osassa </w:t>
      </w:r>
      <w:r w:rsidRPr="004F7D52">
        <w:rPr>
          <w:rFonts w:ascii="Rubik" w:hAnsi="Rubik" w:cs="Rubik"/>
        </w:rPr>
        <w:t>ainei</w:t>
      </w:r>
      <w:r w:rsidR="00B70F47">
        <w:rPr>
          <w:rFonts w:ascii="Rubik" w:hAnsi="Rubik" w:cs="Rubik"/>
        </w:rPr>
        <w:t>t</w:t>
      </w:r>
      <w:r w:rsidRPr="004F7D52">
        <w:rPr>
          <w:rFonts w:ascii="Rubik" w:hAnsi="Rubik" w:cs="Rubik"/>
        </w:rPr>
        <w:t xml:space="preserve">a, joissa ei ole ylioppilaskirjoituksia. Lukiodiplomin suoritus tapahtuu yleensä itsenäisenä työnä ja oman harrastuksen tukemana. Ennen diplomin suoritusta opiskelija tarvitsee tietyn määrän </w:t>
      </w:r>
      <w:r w:rsidR="00B70F47">
        <w:rPr>
          <w:rFonts w:ascii="Rubik" w:hAnsi="Rubik" w:cs="Rubik"/>
        </w:rPr>
        <w:t>aineen opintojaksoja.</w:t>
      </w:r>
    </w:p>
    <w:p w14:paraId="197FE3DC" w14:textId="15468B35" w:rsidR="00172E54" w:rsidRPr="004F7D52" w:rsidRDefault="00172E54" w:rsidP="004F7D52">
      <w:pPr>
        <w:spacing w:after="200"/>
        <w:jc w:val="both"/>
        <w:rPr>
          <w:rFonts w:ascii="Rubik" w:hAnsi="Rubik" w:cs="Rubik"/>
        </w:rPr>
      </w:pPr>
      <w:r w:rsidRPr="004F7D52">
        <w:rPr>
          <w:rFonts w:ascii="Rubik" w:hAnsi="Rubik" w:cs="Rubik"/>
        </w:rPr>
        <w:t>Kaikki suoritettavat lukiodiplomit arvioidaan</w:t>
      </w:r>
      <w:r w:rsidR="00B70F47">
        <w:rPr>
          <w:rFonts w:ascii="Rubik" w:hAnsi="Rubik" w:cs="Rubik"/>
        </w:rPr>
        <w:t xml:space="preserve"> kokonaisuutena</w:t>
      </w:r>
      <w:r w:rsidRPr="004F7D52">
        <w:rPr>
          <w:rFonts w:ascii="Rubik" w:hAnsi="Rubik" w:cs="Rubik"/>
        </w:rPr>
        <w:t xml:space="preserve">.  Arviointiin osallistuu ulkopuolinen arvioija. </w:t>
      </w:r>
    </w:p>
    <w:p w14:paraId="6A25B176" w14:textId="0C35BE6A" w:rsidR="00172E54" w:rsidRPr="00E5624D" w:rsidRDefault="00172E54" w:rsidP="00E5624D">
      <w:pPr>
        <w:autoSpaceDE w:val="0"/>
        <w:autoSpaceDN w:val="0"/>
        <w:adjustRightInd w:val="0"/>
        <w:jc w:val="both"/>
        <w:rPr>
          <w:rFonts w:ascii="Rubik" w:hAnsi="Rubik" w:cs="Rubik"/>
          <w:b/>
          <w:bCs/>
        </w:rPr>
      </w:pPr>
      <w:r w:rsidRPr="00757859">
        <w:rPr>
          <w:rFonts w:ascii="Rubik" w:hAnsi="Rubik" w:cs="Rubik"/>
          <w:b/>
        </w:rPr>
        <w:t>Kuvataite</w:t>
      </w:r>
      <w:r w:rsidRPr="00E5624D">
        <w:rPr>
          <w:rFonts w:ascii="Rubik" w:hAnsi="Rubik" w:cs="Rubik"/>
          <w:b/>
          <w:bCs/>
        </w:rPr>
        <w:t>en lukiodiplomi</w:t>
      </w:r>
      <w:r w:rsidR="00B70F47" w:rsidRPr="00E5624D">
        <w:rPr>
          <w:rFonts w:ascii="Rubik" w:hAnsi="Rubik" w:cs="Rubik"/>
          <w:b/>
          <w:bCs/>
        </w:rPr>
        <w:t xml:space="preserve"> (2 op)</w:t>
      </w:r>
    </w:p>
    <w:p w14:paraId="255E3922" w14:textId="5709FE23" w:rsidR="00172E54" w:rsidRDefault="00172E54" w:rsidP="00E5624D">
      <w:pPr>
        <w:autoSpaceDE w:val="0"/>
        <w:autoSpaceDN w:val="0"/>
        <w:adjustRightInd w:val="0"/>
        <w:jc w:val="both"/>
        <w:rPr>
          <w:rFonts w:ascii="Rubik" w:hAnsi="Rubik" w:cs="Rubik"/>
        </w:rPr>
      </w:pPr>
      <w:r w:rsidRPr="00E5624D">
        <w:rPr>
          <w:rFonts w:ascii="Rubik" w:hAnsi="Rubik" w:cs="Rubik"/>
          <w:bCs/>
        </w:rPr>
        <w:t>Ennen lukiodiplomin</w:t>
      </w:r>
      <w:r w:rsidRPr="13373D28">
        <w:rPr>
          <w:rFonts w:ascii="Rubik" w:hAnsi="Rubik" w:cs="Rubik"/>
        </w:rPr>
        <w:t xml:space="preserve"> tekemistä on suoritettava neljä</w:t>
      </w:r>
      <w:r w:rsidR="102040BC" w:rsidRPr="13373D28">
        <w:rPr>
          <w:rFonts w:ascii="Rubik" w:hAnsi="Rubik" w:cs="Rubik"/>
        </w:rPr>
        <w:t xml:space="preserve"> opintojaksoa</w:t>
      </w:r>
      <w:r w:rsidRPr="13373D28">
        <w:rPr>
          <w:rFonts w:ascii="Rubik" w:hAnsi="Rubik" w:cs="Rubik"/>
        </w:rPr>
        <w:t xml:space="preserve"> </w:t>
      </w:r>
      <w:r w:rsidR="0924B5AB" w:rsidRPr="13373D28">
        <w:rPr>
          <w:rFonts w:ascii="Rubik" w:hAnsi="Rubik" w:cs="Rubik"/>
        </w:rPr>
        <w:t>kuvataitee</w:t>
      </w:r>
      <w:r w:rsidRPr="13373D28">
        <w:rPr>
          <w:rFonts w:ascii="Rubik" w:hAnsi="Rubik" w:cs="Rubik"/>
        </w:rPr>
        <w:t>ssa.  Kuvataiteessa lukiodiplomi on portfoliomuotoinen näyttö, joka toteutetaan yhden kurssin puitteissa.  Lukiodiplomiin liittyy myös kirjallinen osio, joka liittyy kiinteästi kuvallisen portfoliotyöskentelyn teemaan.  Kirjallisen osion teemat määräytyvät kunkin kuvallisen tehtävän mukaan.</w:t>
      </w:r>
    </w:p>
    <w:p w14:paraId="35676C6B" w14:textId="77777777" w:rsidR="00E5624D" w:rsidRPr="004F7D52" w:rsidRDefault="00E5624D" w:rsidP="00E5624D">
      <w:pPr>
        <w:autoSpaceDE w:val="0"/>
        <w:autoSpaceDN w:val="0"/>
        <w:adjustRightInd w:val="0"/>
        <w:jc w:val="both"/>
        <w:rPr>
          <w:rFonts w:ascii="Rubik" w:hAnsi="Rubik" w:cs="Rubik"/>
        </w:rPr>
      </w:pPr>
    </w:p>
    <w:p w14:paraId="18929DBB" w14:textId="0149133C" w:rsidR="00706754" w:rsidRPr="00E5624D" w:rsidRDefault="0CD4B71C" w:rsidP="00E5624D">
      <w:pPr>
        <w:autoSpaceDE w:val="0"/>
        <w:autoSpaceDN w:val="0"/>
        <w:adjustRightInd w:val="0"/>
        <w:jc w:val="both"/>
        <w:rPr>
          <w:rFonts w:ascii="Rubik" w:hAnsi="Rubik" w:cs="Rubik"/>
          <w:b/>
          <w:bCs/>
        </w:rPr>
      </w:pPr>
      <w:r w:rsidRPr="00E5624D">
        <w:rPr>
          <w:rFonts w:ascii="Rubik" w:hAnsi="Rubik" w:cs="Rubik"/>
          <w:b/>
          <w:bCs/>
        </w:rPr>
        <w:t>Liikunnan lukiodiplomi</w:t>
      </w:r>
      <w:r w:rsidR="338795AD" w:rsidRPr="00E5624D">
        <w:rPr>
          <w:rFonts w:ascii="Rubik" w:hAnsi="Rubik" w:cs="Rubik"/>
          <w:b/>
          <w:bCs/>
        </w:rPr>
        <w:t xml:space="preserve"> (2 op)</w:t>
      </w:r>
    </w:p>
    <w:p w14:paraId="67B810AE" w14:textId="1C40F9E3" w:rsidR="003958F0" w:rsidRDefault="53F491D1" w:rsidP="00E5624D">
      <w:pPr>
        <w:autoSpaceDE w:val="0"/>
        <w:autoSpaceDN w:val="0"/>
        <w:adjustRightInd w:val="0"/>
        <w:jc w:val="both"/>
        <w:rPr>
          <w:rFonts w:ascii="Rubik" w:hAnsi="Rubik" w:cs="Rubik"/>
        </w:rPr>
      </w:pPr>
      <w:r w:rsidRPr="00E5624D">
        <w:rPr>
          <w:rFonts w:ascii="Rubik" w:hAnsi="Rubik" w:cs="Rubik"/>
          <w:bCs/>
        </w:rPr>
        <w:t>Liikunnan</w:t>
      </w:r>
      <w:r w:rsidRPr="00E5624D">
        <w:rPr>
          <w:rFonts w:ascii="Rubik" w:hAnsi="Rubik" w:cs="Rubik"/>
          <w:i/>
        </w:rPr>
        <w:t xml:space="preserve"> </w:t>
      </w:r>
      <w:r w:rsidRPr="1E70084C">
        <w:rPr>
          <w:rFonts w:ascii="Rubik" w:hAnsi="Rubik" w:cs="Rubik"/>
        </w:rPr>
        <w:t>lukiodiplomi</w:t>
      </w:r>
      <w:r w:rsidR="4ADEB456" w:rsidRPr="1E70084C">
        <w:rPr>
          <w:rFonts w:ascii="Rubik" w:hAnsi="Rubik" w:cs="Rubik"/>
        </w:rPr>
        <w:t xml:space="preserve"> on näyttö lukioaikaisesta osaamisesta ja harrastuneisuudesta liikunnassa</w:t>
      </w:r>
      <w:r w:rsidR="2DBFADE7" w:rsidRPr="1E70084C">
        <w:rPr>
          <w:rFonts w:ascii="Rubik" w:hAnsi="Rubik" w:cs="Rubik"/>
        </w:rPr>
        <w:t xml:space="preserve">. </w:t>
      </w:r>
      <w:r w:rsidR="10A9D646" w:rsidRPr="1E70084C">
        <w:rPr>
          <w:rFonts w:ascii="Rubik" w:hAnsi="Rubik" w:cs="Rubik"/>
        </w:rPr>
        <w:t>Liikunnan lukiodiplomi</w:t>
      </w:r>
      <w:r w:rsidR="25016697" w:rsidRPr="1E70084C">
        <w:rPr>
          <w:rFonts w:ascii="Rubik" w:hAnsi="Rubik" w:cs="Rubik"/>
        </w:rPr>
        <w:t>n keskeinen sisältö</w:t>
      </w:r>
      <w:r w:rsidR="10A9D646" w:rsidRPr="1E70084C">
        <w:rPr>
          <w:rFonts w:ascii="Rubik" w:hAnsi="Rubik" w:cs="Rubik"/>
        </w:rPr>
        <w:t xml:space="preserve"> </w:t>
      </w:r>
      <w:r w:rsidR="5EFAB6CA" w:rsidRPr="1E70084C">
        <w:rPr>
          <w:rFonts w:ascii="Rubik" w:hAnsi="Rubik" w:cs="Rubik"/>
        </w:rPr>
        <w:t>muodostuu</w:t>
      </w:r>
      <w:r w:rsidR="10A9D646" w:rsidRPr="1E70084C">
        <w:rPr>
          <w:rFonts w:ascii="Rubik" w:hAnsi="Rubik" w:cs="Rubik"/>
        </w:rPr>
        <w:t xml:space="preserve"> opiskelijan fyysisestä </w:t>
      </w:r>
      <w:r w:rsidR="10A9D646" w:rsidRPr="1E70084C">
        <w:rPr>
          <w:rFonts w:ascii="Rubik" w:hAnsi="Rubik" w:cs="Rubik"/>
        </w:rPr>
        <w:lastRenderedPageBreak/>
        <w:t>toimintakyvystä, liikuntatiedoista</w:t>
      </w:r>
      <w:r w:rsidR="6D037D9E" w:rsidRPr="1E70084C">
        <w:rPr>
          <w:rFonts w:ascii="Rubik" w:hAnsi="Rubik" w:cs="Rubik"/>
        </w:rPr>
        <w:t>,</w:t>
      </w:r>
      <w:r w:rsidR="10A9D646" w:rsidRPr="1E70084C">
        <w:rPr>
          <w:rFonts w:ascii="Rubik" w:hAnsi="Rubik" w:cs="Rubik"/>
        </w:rPr>
        <w:t xml:space="preserve"> harrastuneisuudesta</w:t>
      </w:r>
      <w:r w:rsidR="10E9AF17" w:rsidRPr="1E70084C">
        <w:rPr>
          <w:rFonts w:ascii="Rubik" w:hAnsi="Rubik" w:cs="Rubik"/>
        </w:rPr>
        <w:t>,</w:t>
      </w:r>
      <w:r w:rsidR="10A9D646" w:rsidRPr="1E70084C">
        <w:rPr>
          <w:rFonts w:ascii="Rubik" w:hAnsi="Rubik" w:cs="Rubik"/>
        </w:rPr>
        <w:t xml:space="preserve"> </w:t>
      </w:r>
      <w:r w:rsidR="2BE9FE58" w:rsidRPr="1E70084C">
        <w:rPr>
          <w:rFonts w:ascii="Rubik" w:hAnsi="Rubik" w:cs="Rubik"/>
        </w:rPr>
        <w:t xml:space="preserve">erityisosaamisesta sekä yhteistyö- ja työskentelytaidoista. </w:t>
      </w:r>
    </w:p>
    <w:p w14:paraId="03BF45E5" w14:textId="77777777" w:rsidR="00E5624D" w:rsidRPr="00E5624D" w:rsidRDefault="00E5624D" w:rsidP="00E5624D">
      <w:pPr>
        <w:autoSpaceDE w:val="0"/>
        <w:autoSpaceDN w:val="0"/>
        <w:adjustRightInd w:val="0"/>
        <w:jc w:val="both"/>
        <w:rPr>
          <w:rFonts w:ascii="Rubik" w:hAnsi="Rubik" w:cs="Rubik"/>
          <w:sz w:val="16"/>
          <w:szCs w:val="16"/>
        </w:rPr>
      </w:pPr>
    </w:p>
    <w:p w14:paraId="4FB336D1" w14:textId="27ECC47F" w:rsidR="00172E54" w:rsidRPr="00E5624D" w:rsidRDefault="04D86983" w:rsidP="00E5624D">
      <w:pPr>
        <w:autoSpaceDE w:val="0"/>
        <w:autoSpaceDN w:val="0"/>
        <w:adjustRightInd w:val="0"/>
        <w:jc w:val="both"/>
        <w:rPr>
          <w:rFonts w:ascii="Rubik" w:hAnsi="Rubik" w:cs="Rubik"/>
          <w:b/>
          <w:bCs/>
        </w:rPr>
      </w:pPr>
      <w:r w:rsidRPr="00757859">
        <w:rPr>
          <w:rFonts w:ascii="Rubik" w:eastAsia="Rubik" w:hAnsi="Rubik" w:cs="Rubik"/>
          <w:b/>
        </w:rPr>
        <w:t>Musiiki</w:t>
      </w:r>
      <w:r w:rsidRPr="00E5624D">
        <w:rPr>
          <w:rFonts w:ascii="Rubik" w:hAnsi="Rubik" w:cs="Rubik"/>
          <w:b/>
          <w:bCs/>
        </w:rPr>
        <w:t>n lukiodiplomi</w:t>
      </w:r>
      <w:r w:rsidR="4FE3D1DA" w:rsidRPr="00E5624D">
        <w:rPr>
          <w:rFonts w:ascii="Rubik" w:hAnsi="Rubik" w:cs="Rubik"/>
          <w:b/>
          <w:bCs/>
        </w:rPr>
        <w:t xml:space="preserve"> (2 op) </w:t>
      </w:r>
    </w:p>
    <w:p w14:paraId="1DFC5572" w14:textId="6B307E7B" w:rsidR="00172E54" w:rsidRPr="004F7D52" w:rsidRDefault="04D86983" w:rsidP="00E5624D">
      <w:pPr>
        <w:autoSpaceDE w:val="0"/>
        <w:autoSpaceDN w:val="0"/>
        <w:adjustRightInd w:val="0"/>
        <w:jc w:val="both"/>
        <w:rPr>
          <w:rFonts w:ascii="Rubik" w:eastAsia="Rubik" w:hAnsi="Rubik" w:cs="Rubik"/>
        </w:rPr>
      </w:pPr>
      <w:r w:rsidRPr="00E5624D">
        <w:rPr>
          <w:rFonts w:ascii="Rubik" w:hAnsi="Rubik" w:cs="Rubik"/>
          <w:bCs/>
        </w:rPr>
        <w:t>Diplomin</w:t>
      </w:r>
      <w:r w:rsidRPr="13373D28">
        <w:rPr>
          <w:rFonts w:ascii="Rubik" w:eastAsia="Rubik" w:hAnsi="Rubik" w:cs="Rubik"/>
        </w:rPr>
        <w:t xml:space="preserve"> suorituksen edellytyksenä on neljä suoritettua musiikin </w:t>
      </w:r>
      <w:r w:rsidR="4B98F748" w:rsidRPr="13373D28">
        <w:rPr>
          <w:rFonts w:ascii="Rubik" w:eastAsia="Rubik" w:hAnsi="Rubik" w:cs="Rubik"/>
        </w:rPr>
        <w:t>opintojaksoa</w:t>
      </w:r>
      <w:r w:rsidRPr="13373D28">
        <w:rPr>
          <w:rFonts w:ascii="Rubik" w:eastAsia="Rubik" w:hAnsi="Rubik" w:cs="Rubik"/>
        </w:rPr>
        <w:t>. Musiikin lukiodiplomi perustuu lukion musiikinopetuksen tavoitteisiin ja sisältöihin, sekä opiskelijan lukioaikaiseen musiikinopiskeluun. Harrastuneisuus ja erityisosaaminen ovat oleellinen osa musiikin lukiodiplomin tekoa, sillä vapaa-ajalla hankitut tiedot ja taidot tukevat lukiodiplomin tekoa.  Diplomi voidaan tehdä kahdella eri tavalla:</w:t>
      </w:r>
    </w:p>
    <w:p w14:paraId="2190BF0E" w14:textId="77777777" w:rsidR="00172E54" w:rsidRPr="004F7D52" w:rsidRDefault="04D86983" w:rsidP="0A5C4ECD">
      <w:pPr>
        <w:spacing w:after="200"/>
        <w:jc w:val="both"/>
        <w:rPr>
          <w:rFonts w:ascii="Rubik" w:eastAsia="Rubik" w:hAnsi="Rubik" w:cs="Rubik"/>
        </w:rPr>
      </w:pPr>
      <w:r w:rsidRPr="0A5C4ECD">
        <w:rPr>
          <w:rFonts w:ascii="Rubik" w:eastAsia="Rubik" w:hAnsi="Rubik" w:cs="Rubik"/>
        </w:rPr>
        <w:t>a) Näytesalkku lukioaikaisista töistä</w:t>
      </w:r>
    </w:p>
    <w:p w14:paraId="6936EFF1" w14:textId="77777777" w:rsidR="00172E54" w:rsidRPr="004F7D52" w:rsidRDefault="04D86983" w:rsidP="0A5C4ECD">
      <w:pPr>
        <w:spacing w:after="200"/>
        <w:jc w:val="both"/>
        <w:rPr>
          <w:rFonts w:ascii="Rubik" w:eastAsia="Rubik" w:hAnsi="Rubik" w:cs="Rubik"/>
        </w:rPr>
      </w:pPr>
      <w:r w:rsidRPr="0A5C4ECD">
        <w:rPr>
          <w:rFonts w:ascii="Rubik" w:eastAsia="Rubik" w:hAnsi="Rubik" w:cs="Rubik"/>
        </w:rPr>
        <w:t>b) Näytesalkku projektit</w:t>
      </w:r>
      <w:r w:rsidR="5D0C7CAE" w:rsidRPr="0A5C4ECD">
        <w:rPr>
          <w:rFonts w:ascii="Rubik" w:eastAsia="Rubik" w:hAnsi="Rubik" w:cs="Rubik"/>
        </w:rPr>
        <w:t>yö</w:t>
      </w:r>
      <w:r w:rsidRPr="0A5C4ECD">
        <w:rPr>
          <w:rFonts w:ascii="Rubik" w:eastAsia="Rubik" w:hAnsi="Rubik" w:cs="Rubik"/>
        </w:rPr>
        <w:t>stä</w:t>
      </w:r>
    </w:p>
    <w:p w14:paraId="75D9EB9C" w14:textId="007FFE48" w:rsidR="04D86983" w:rsidRPr="003769C3" w:rsidRDefault="04D86983" w:rsidP="0A5C4ECD">
      <w:pPr>
        <w:spacing w:after="200"/>
        <w:jc w:val="both"/>
        <w:rPr>
          <w:rFonts w:ascii="Rubik" w:eastAsia="Rubik" w:hAnsi="Rubik" w:cs="Rubik"/>
          <w:b/>
          <w:bCs/>
          <w:color w:val="000000" w:themeColor="text1"/>
        </w:rPr>
      </w:pPr>
      <w:r w:rsidRPr="0A5C4ECD">
        <w:rPr>
          <w:rFonts w:ascii="Rubik" w:eastAsia="Rubik" w:hAnsi="Rubik" w:cs="Rubik"/>
        </w:rPr>
        <w:t>Opiskelijan keräämä näytesalkku voi sisältää esim. videoita, ääninauhoja, partituureja, nuotteja, kirjoituksia ym. materiaalia.  Tarkoituksena on tarkastella prosessia ja valmista tuotosta laajasti ja kattavasti.</w:t>
      </w:r>
      <w:r w:rsidR="0513EA02" w:rsidRPr="0A5C4ECD">
        <w:rPr>
          <w:rFonts w:ascii="Rubik" w:eastAsia="Rubik" w:hAnsi="Rubik" w:cs="Rubik"/>
        </w:rPr>
        <w:t xml:space="preserve"> </w:t>
      </w:r>
    </w:p>
    <w:p w14:paraId="55E2DCB5" w14:textId="34A83830" w:rsidR="0513EA02" w:rsidRPr="003769C3" w:rsidRDefault="0513EA02" w:rsidP="13373D28">
      <w:pPr>
        <w:spacing w:after="200"/>
        <w:jc w:val="both"/>
        <w:rPr>
          <w:rFonts w:ascii="Rubik" w:eastAsia="Rubik" w:hAnsi="Rubik" w:cs="Rubik"/>
          <w:b/>
          <w:bCs/>
          <w:color w:val="000000" w:themeColor="text1"/>
        </w:rPr>
      </w:pPr>
      <w:r w:rsidRPr="13373D28">
        <w:rPr>
          <w:rFonts w:ascii="Rubik" w:eastAsia="Rubik" w:hAnsi="Rubik" w:cs="Rubik"/>
        </w:rPr>
        <w:t>Musiikin lukiodiplomin suorittamisesta voi saada myös kurssimerkinnän.</w:t>
      </w:r>
      <w:r w:rsidR="56A5E64A" w:rsidRPr="13373D28">
        <w:rPr>
          <w:rFonts w:ascii="Rubik" w:eastAsia="Rubik" w:hAnsi="Rubik" w:cs="Rubik"/>
        </w:rPr>
        <w:t xml:space="preserve"> </w:t>
      </w:r>
      <w:r w:rsidR="59634C45" w:rsidRPr="13373D28">
        <w:rPr>
          <w:rFonts w:ascii="Rubik" w:eastAsia="Rubik" w:hAnsi="Rubik" w:cs="Rubik"/>
        </w:rPr>
        <w:t>Musiikin lukiodiplomin voi toteuttaa yksin tai ryhmän jäsenenä. Voit halutessasi järjestää oman diplomikonsertin.</w:t>
      </w:r>
    </w:p>
    <w:p w14:paraId="2E36AF9C" w14:textId="77777777" w:rsidR="00956297" w:rsidRPr="00E5624D" w:rsidRDefault="00956297" w:rsidP="00E5624D">
      <w:pPr>
        <w:autoSpaceDE w:val="0"/>
        <w:autoSpaceDN w:val="0"/>
        <w:adjustRightInd w:val="0"/>
        <w:jc w:val="both"/>
        <w:rPr>
          <w:rFonts w:ascii="Rubik" w:hAnsi="Rubik" w:cs="Rubik"/>
          <w:b/>
          <w:bCs/>
        </w:rPr>
      </w:pPr>
      <w:r w:rsidRPr="00757859">
        <w:rPr>
          <w:rFonts w:ascii="Rubik" w:hAnsi="Rubik" w:cs="Rubik"/>
          <w:b/>
        </w:rPr>
        <w:t>Teatt</w:t>
      </w:r>
      <w:r w:rsidRPr="00E5624D">
        <w:rPr>
          <w:rFonts w:ascii="Rubik" w:hAnsi="Rubik" w:cs="Rubik"/>
          <w:b/>
          <w:bCs/>
        </w:rPr>
        <w:t>erin lukiodiplomi</w:t>
      </w:r>
    </w:p>
    <w:p w14:paraId="21B87053" w14:textId="0503F522" w:rsidR="00956297" w:rsidRPr="004F7D52" w:rsidRDefault="00956297" w:rsidP="00E5624D">
      <w:pPr>
        <w:autoSpaceDE w:val="0"/>
        <w:autoSpaceDN w:val="0"/>
        <w:adjustRightInd w:val="0"/>
        <w:jc w:val="both"/>
        <w:rPr>
          <w:rFonts w:ascii="Rubik" w:hAnsi="Rubik" w:cs="Rubik"/>
        </w:rPr>
      </w:pPr>
      <w:r w:rsidRPr="00E5624D">
        <w:rPr>
          <w:rFonts w:ascii="Rubik" w:hAnsi="Rubik" w:cs="Rubik"/>
          <w:bCs/>
        </w:rPr>
        <w:t>Ennen</w:t>
      </w:r>
      <w:r w:rsidRPr="13373D28">
        <w:rPr>
          <w:rFonts w:ascii="Rubik" w:hAnsi="Rubik" w:cs="Rubik"/>
        </w:rPr>
        <w:t xml:space="preserve"> teatterin lukiodiplomin tekemistä on suoritettava kolme ilmaisutaidon/teatteritaiteen </w:t>
      </w:r>
      <w:r w:rsidR="59853901" w:rsidRPr="13373D28">
        <w:rPr>
          <w:rFonts w:ascii="Rubik" w:hAnsi="Rubik" w:cs="Rubik"/>
        </w:rPr>
        <w:t>opintojaksoa</w:t>
      </w:r>
      <w:r w:rsidRPr="13373D28">
        <w:rPr>
          <w:rFonts w:ascii="Rubik" w:hAnsi="Rubik" w:cs="Rubik"/>
        </w:rPr>
        <w:t>.</w:t>
      </w:r>
    </w:p>
    <w:p w14:paraId="5322690D" w14:textId="77777777" w:rsidR="00956297" w:rsidRPr="004F7D52" w:rsidRDefault="00956297" w:rsidP="004F7D52">
      <w:pPr>
        <w:spacing w:after="200"/>
        <w:jc w:val="both"/>
        <w:rPr>
          <w:rFonts w:ascii="Rubik" w:hAnsi="Rubik" w:cs="Rubik"/>
        </w:rPr>
      </w:pPr>
      <w:r w:rsidRPr="004F7D52">
        <w:rPr>
          <w:rFonts w:ascii="Rubik" w:hAnsi="Rubik" w:cs="Rubik"/>
        </w:rPr>
        <w:t>Diplomi koostuu</w:t>
      </w:r>
    </w:p>
    <w:p w14:paraId="22BDFFB4" w14:textId="77777777" w:rsidR="00956297" w:rsidRPr="004F7D52" w:rsidRDefault="00956297" w:rsidP="004F7D52">
      <w:pPr>
        <w:spacing w:after="200"/>
        <w:jc w:val="both"/>
        <w:rPr>
          <w:rFonts w:ascii="Rubik" w:hAnsi="Rubik" w:cs="Rubik"/>
        </w:rPr>
      </w:pPr>
      <w:r w:rsidRPr="004F7D52">
        <w:rPr>
          <w:rFonts w:ascii="Rubik" w:hAnsi="Rubik" w:cs="Rubik"/>
        </w:rPr>
        <w:t>a) työsuunnitelmasta</w:t>
      </w:r>
    </w:p>
    <w:p w14:paraId="76ED9A9F" w14:textId="77777777" w:rsidR="00956297" w:rsidRPr="004F7D52" w:rsidRDefault="00956297" w:rsidP="004F7D52">
      <w:pPr>
        <w:spacing w:after="200"/>
        <w:jc w:val="both"/>
        <w:rPr>
          <w:rFonts w:ascii="Rubik" w:hAnsi="Rubik" w:cs="Rubik"/>
        </w:rPr>
      </w:pPr>
      <w:r w:rsidRPr="004F7D52">
        <w:rPr>
          <w:rFonts w:ascii="Rubik" w:hAnsi="Rubik" w:cs="Rubik"/>
        </w:rPr>
        <w:t>b) työ- tai oppimispäiväkirjasta</w:t>
      </w:r>
    </w:p>
    <w:p w14:paraId="1D5D7815" w14:textId="77777777" w:rsidR="00956297" w:rsidRPr="004F7D52" w:rsidRDefault="00956297" w:rsidP="004F7D52">
      <w:pPr>
        <w:spacing w:after="200"/>
        <w:jc w:val="both"/>
        <w:rPr>
          <w:rFonts w:ascii="Rubik" w:hAnsi="Rubik" w:cs="Rubik"/>
        </w:rPr>
      </w:pPr>
      <w:r w:rsidRPr="004F7D52">
        <w:rPr>
          <w:rFonts w:ascii="Rubik" w:hAnsi="Rubik" w:cs="Rubik"/>
        </w:rPr>
        <w:t>c) esityksestä (yksin tai ryhmässä)</w:t>
      </w:r>
    </w:p>
    <w:p w14:paraId="71CB0AD9" w14:textId="77777777" w:rsidR="00956297" w:rsidRPr="004F7D52" w:rsidRDefault="00956297" w:rsidP="004F7D52">
      <w:pPr>
        <w:spacing w:after="200"/>
        <w:jc w:val="both"/>
        <w:rPr>
          <w:rFonts w:ascii="Rubik" w:hAnsi="Rubik" w:cs="Rubik"/>
        </w:rPr>
      </w:pPr>
      <w:r w:rsidRPr="004F7D52">
        <w:rPr>
          <w:rFonts w:ascii="Rubik" w:hAnsi="Rubik" w:cs="Rubik"/>
        </w:rPr>
        <w:t>d) palautekeskustelusta</w:t>
      </w:r>
    </w:p>
    <w:p w14:paraId="2E31981F" w14:textId="77777777" w:rsidR="00956297" w:rsidRPr="004F7D52" w:rsidRDefault="00956297" w:rsidP="004F7D52">
      <w:pPr>
        <w:spacing w:after="200"/>
        <w:jc w:val="both"/>
        <w:rPr>
          <w:rFonts w:ascii="Rubik" w:hAnsi="Rubik" w:cs="Rubik"/>
        </w:rPr>
      </w:pPr>
      <w:r w:rsidRPr="004F7D52">
        <w:rPr>
          <w:rFonts w:ascii="Rubik" w:hAnsi="Rubik" w:cs="Rubik"/>
        </w:rPr>
        <w:t xml:space="preserve">e) prosessin kirjallisesta loppuarvioinnista </w:t>
      </w:r>
    </w:p>
    <w:p w14:paraId="45F0A135" w14:textId="1767CA18" w:rsidR="00874849" w:rsidRPr="00757859" w:rsidRDefault="00874849" w:rsidP="00E5624D">
      <w:pPr>
        <w:autoSpaceDE w:val="0"/>
        <w:autoSpaceDN w:val="0"/>
        <w:adjustRightInd w:val="0"/>
        <w:jc w:val="both"/>
        <w:rPr>
          <w:rFonts w:ascii="Rubik" w:hAnsi="Rubik" w:cs="Rubik"/>
          <w:b/>
        </w:rPr>
      </w:pPr>
      <w:r w:rsidRPr="00757859">
        <w:rPr>
          <w:rFonts w:ascii="Rubik" w:hAnsi="Rubik" w:cs="Rubik"/>
          <w:b/>
        </w:rPr>
        <w:t>Tanssin lukiodiplomi</w:t>
      </w:r>
      <w:r w:rsidR="258F35BE" w:rsidRPr="00757859">
        <w:rPr>
          <w:rFonts w:ascii="Rubik" w:hAnsi="Rubik" w:cs="Rubik"/>
          <w:b/>
        </w:rPr>
        <w:t xml:space="preserve"> (2 op)</w:t>
      </w:r>
    </w:p>
    <w:p w14:paraId="082E06E4" w14:textId="762A58A9" w:rsidR="00874849" w:rsidRDefault="511B3120" w:rsidP="00E5624D">
      <w:pPr>
        <w:autoSpaceDE w:val="0"/>
        <w:autoSpaceDN w:val="0"/>
        <w:adjustRightInd w:val="0"/>
        <w:jc w:val="both"/>
        <w:rPr>
          <w:rFonts w:ascii="Rubik" w:hAnsi="Rubik" w:cs="Rubik"/>
        </w:rPr>
      </w:pPr>
      <w:r w:rsidRPr="00E5624D">
        <w:rPr>
          <w:rFonts w:ascii="Rubik" w:hAnsi="Rubik" w:cs="Rubik"/>
        </w:rPr>
        <w:t>Tanssin</w:t>
      </w:r>
      <w:r w:rsidRPr="1E70084C">
        <w:rPr>
          <w:rFonts w:ascii="Rubik" w:hAnsi="Rubik" w:cs="Rubik"/>
        </w:rPr>
        <w:t xml:space="preserve"> lukiodiplomi on näyttö lukioaikaisesta osaamisesta ja harrastuneisuudesta tanssissa.</w:t>
      </w:r>
      <w:r w:rsidR="06F1DA4D" w:rsidRPr="1E70084C">
        <w:rPr>
          <w:rFonts w:ascii="Rubik" w:hAnsi="Rubik" w:cs="Rubik"/>
        </w:rPr>
        <w:t xml:space="preserve"> </w:t>
      </w:r>
      <w:r w:rsidR="5F3B9AE7" w:rsidRPr="1E70084C">
        <w:rPr>
          <w:rFonts w:ascii="Rubik" w:hAnsi="Rubik" w:cs="Rubik"/>
        </w:rPr>
        <w:t>Tanssin lukiodiplomi</w:t>
      </w:r>
      <w:r w:rsidR="54CB91E7" w:rsidRPr="1E70084C">
        <w:rPr>
          <w:rFonts w:ascii="Rubik" w:hAnsi="Rubik" w:cs="Rubik"/>
        </w:rPr>
        <w:t>n keskeinen sisältö muodostuu</w:t>
      </w:r>
      <w:r w:rsidR="0FCF7C96" w:rsidRPr="1E70084C">
        <w:rPr>
          <w:rFonts w:ascii="Rubik" w:hAnsi="Rubik" w:cs="Rubik"/>
        </w:rPr>
        <w:t xml:space="preserve"> t</w:t>
      </w:r>
      <w:r w:rsidR="661C938F" w:rsidRPr="1E70084C">
        <w:rPr>
          <w:rFonts w:ascii="Rubik" w:hAnsi="Rubik" w:cs="Rubik"/>
        </w:rPr>
        <w:t>anssilli</w:t>
      </w:r>
      <w:r w:rsidR="4E2BD4FF" w:rsidRPr="1E70084C">
        <w:rPr>
          <w:rFonts w:ascii="Rubik" w:hAnsi="Rubik" w:cs="Rubik"/>
        </w:rPr>
        <w:t>sesta</w:t>
      </w:r>
      <w:r w:rsidR="661C938F" w:rsidRPr="1E70084C">
        <w:rPr>
          <w:rFonts w:ascii="Rubik" w:hAnsi="Rubik" w:cs="Rubik"/>
        </w:rPr>
        <w:t xml:space="preserve"> tehtävä</w:t>
      </w:r>
      <w:r w:rsidR="2F1EC9D8" w:rsidRPr="1E70084C">
        <w:rPr>
          <w:rFonts w:ascii="Rubik" w:hAnsi="Rubik" w:cs="Rubik"/>
        </w:rPr>
        <w:t>stä sekä siihen liittyvästä kirjallisesta työstä</w:t>
      </w:r>
      <w:r w:rsidR="5DE4D98A" w:rsidRPr="1E70084C">
        <w:rPr>
          <w:rFonts w:ascii="Rubik" w:hAnsi="Rubik" w:cs="Rubik"/>
        </w:rPr>
        <w:t xml:space="preserve"> ja tutkielmasta.</w:t>
      </w:r>
      <w:r w:rsidR="65BDB4E4" w:rsidRPr="1E70084C">
        <w:rPr>
          <w:rFonts w:ascii="Rubik" w:hAnsi="Rubik" w:cs="Rubik"/>
        </w:rPr>
        <w:t xml:space="preserve"> </w:t>
      </w:r>
    </w:p>
    <w:p w14:paraId="519843BB" w14:textId="77777777" w:rsidR="00E5624D" w:rsidRPr="00E5624D" w:rsidRDefault="00E5624D" w:rsidP="00E5624D">
      <w:pPr>
        <w:autoSpaceDE w:val="0"/>
        <w:autoSpaceDN w:val="0"/>
        <w:adjustRightInd w:val="0"/>
        <w:jc w:val="both"/>
        <w:rPr>
          <w:rFonts w:ascii="Rubik" w:hAnsi="Rubik" w:cs="Rubik"/>
          <w:sz w:val="16"/>
          <w:szCs w:val="16"/>
        </w:rPr>
      </w:pPr>
    </w:p>
    <w:p w14:paraId="3535F1CE" w14:textId="6A91046D" w:rsidR="00706754" w:rsidRPr="00757859" w:rsidRDefault="00B50D1A" w:rsidP="00E5624D">
      <w:pPr>
        <w:autoSpaceDE w:val="0"/>
        <w:autoSpaceDN w:val="0"/>
        <w:adjustRightInd w:val="0"/>
        <w:jc w:val="both"/>
        <w:rPr>
          <w:rFonts w:ascii="Rubik" w:hAnsi="Rubik" w:cs="Rubik"/>
          <w:b/>
        </w:rPr>
      </w:pPr>
      <w:r w:rsidRPr="00757859">
        <w:rPr>
          <w:rFonts w:ascii="Rubik" w:hAnsi="Rubik" w:cs="Rubik"/>
          <w:b/>
        </w:rPr>
        <w:t>K</w:t>
      </w:r>
      <w:r w:rsidR="000E6F60" w:rsidRPr="00757859">
        <w:rPr>
          <w:rFonts w:ascii="Rubik" w:hAnsi="Rubik" w:cs="Rubik"/>
          <w:b/>
        </w:rPr>
        <w:t>äsityön</w:t>
      </w:r>
      <w:r w:rsidR="00706754" w:rsidRPr="00757859">
        <w:rPr>
          <w:rFonts w:ascii="Rubik" w:hAnsi="Rubik" w:cs="Rubik"/>
          <w:b/>
        </w:rPr>
        <w:t xml:space="preserve"> </w:t>
      </w:r>
      <w:r w:rsidR="000E6F60" w:rsidRPr="00757859">
        <w:rPr>
          <w:rFonts w:ascii="Rubik" w:hAnsi="Rubik" w:cs="Rubik"/>
          <w:b/>
        </w:rPr>
        <w:t>lukio</w:t>
      </w:r>
      <w:r w:rsidR="00C02B2C" w:rsidRPr="00757859">
        <w:rPr>
          <w:rFonts w:ascii="Rubik" w:hAnsi="Rubik" w:cs="Rubik"/>
          <w:b/>
        </w:rPr>
        <w:t>diplomi</w:t>
      </w:r>
      <w:r w:rsidR="00C82604">
        <w:rPr>
          <w:rFonts w:ascii="Rubik" w:hAnsi="Rubik" w:cs="Rubik"/>
          <w:b/>
        </w:rPr>
        <w:t xml:space="preserve"> (2 op)</w:t>
      </w:r>
    </w:p>
    <w:p w14:paraId="75382C02" w14:textId="77777777" w:rsidR="00706754" w:rsidRPr="00E5624D" w:rsidRDefault="00706754" w:rsidP="00E5624D">
      <w:pPr>
        <w:autoSpaceDE w:val="0"/>
        <w:autoSpaceDN w:val="0"/>
        <w:adjustRightInd w:val="0"/>
        <w:jc w:val="both"/>
        <w:rPr>
          <w:rFonts w:ascii="Rubik" w:hAnsi="Rubik" w:cs="Rubik"/>
          <w:i/>
        </w:rPr>
      </w:pPr>
      <w:r w:rsidRPr="00E5624D">
        <w:rPr>
          <w:rFonts w:ascii="Rubik" w:hAnsi="Rubik" w:cs="Rubik"/>
          <w:i/>
        </w:rPr>
        <w:t>Design tuote</w:t>
      </w:r>
    </w:p>
    <w:p w14:paraId="5785DD40" w14:textId="13456956" w:rsidR="00706754" w:rsidRPr="004F7D52" w:rsidRDefault="29EA35FB" w:rsidP="00E5624D">
      <w:pPr>
        <w:autoSpaceDE w:val="0"/>
        <w:autoSpaceDN w:val="0"/>
        <w:adjustRightInd w:val="0"/>
        <w:jc w:val="both"/>
        <w:rPr>
          <w:rFonts w:ascii="Rubik" w:hAnsi="Rubik" w:cs="Rubik"/>
        </w:rPr>
      </w:pPr>
      <w:r w:rsidRPr="00E5624D">
        <w:rPr>
          <w:rFonts w:ascii="Rubik" w:hAnsi="Rubik" w:cs="Rubik"/>
        </w:rPr>
        <w:t>S</w:t>
      </w:r>
      <w:r w:rsidR="00706754" w:rsidRPr="00E5624D">
        <w:rPr>
          <w:rFonts w:ascii="Rubik" w:hAnsi="Rubik" w:cs="Rubik"/>
        </w:rPr>
        <w:t>uunnitellaan</w:t>
      </w:r>
      <w:r w:rsidR="00706754" w:rsidRPr="13373D28">
        <w:rPr>
          <w:rFonts w:ascii="Rubik" w:hAnsi="Rubik" w:cs="Rubik"/>
        </w:rPr>
        <w:t xml:space="preserve"> ja valmistetaan uniikkiesine ohjattuna itsenäisenä työskentelynä. Työssä voi käyttää monipuolisesti erilaisia materiaaleja.  Pääosin kysymykseen tulevat kovat materiaalit kuten puu, muovi ja erilaiset metallit ja niiden yhdisteleminen.  Portfolio on osa työtä, ja siitä tulee ilmetä eri vaiheet suunnittelusta valmiiksi työksi.</w:t>
      </w:r>
    </w:p>
    <w:p w14:paraId="39AA46F8" w14:textId="77777777" w:rsidR="00E5624D" w:rsidRPr="00E5624D" w:rsidRDefault="00706754" w:rsidP="00E5624D">
      <w:pPr>
        <w:autoSpaceDE w:val="0"/>
        <w:autoSpaceDN w:val="0"/>
        <w:adjustRightInd w:val="0"/>
        <w:jc w:val="both"/>
        <w:rPr>
          <w:rFonts w:ascii="Rubik" w:hAnsi="Rubik" w:cs="Rubik"/>
          <w:i/>
        </w:rPr>
      </w:pPr>
      <w:r w:rsidRPr="13373D28">
        <w:rPr>
          <w:rFonts w:ascii="Rubik" w:hAnsi="Rubik" w:cs="Rubik"/>
          <w:i/>
          <w:iCs/>
        </w:rPr>
        <w:t>Puu-in</w:t>
      </w:r>
      <w:r w:rsidRPr="00E5624D">
        <w:rPr>
          <w:rFonts w:ascii="Rubik" w:hAnsi="Rubik" w:cs="Rubik"/>
          <w:i/>
        </w:rPr>
        <w:t>noittaja</w:t>
      </w:r>
    </w:p>
    <w:p w14:paraId="53885ECF" w14:textId="2C725817" w:rsidR="00706754" w:rsidRPr="00E5624D" w:rsidRDefault="00706754" w:rsidP="00E5624D">
      <w:pPr>
        <w:autoSpaceDE w:val="0"/>
        <w:autoSpaceDN w:val="0"/>
        <w:adjustRightInd w:val="0"/>
        <w:jc w:val="both"/>
        <w:rPr>
          <w:rFonts w:ascii="Rubik" w:hAnsi="Rubik" w:cs="Rubik"/>
          <w:i/>
          <w:iCs/>
        </w:rPr>
      </w:pPr>
      <w:r w:rsidRPr="00E5624D">
        <w:rPr>
          <w:rFonts w:ascii="Rubik" w:hAnsi="Rubik" w:cs="Rubik"/>
        </w:rPr>
        <w:t>Tutustutaan</w:t>
      </w:r>
      <w:r w:rsidRPr="13373D28">
        <w:rPr>
          <w:rFonts w:ascii="Rubik" w:hAnsi="Rubik" w:cs="Rubik"/>
        </w:rPr>
        <w:t xml:space="preserve"> erilaisiin puulajeihin ja valmistetaan niistä pienehköjä käyttöesineitä eri tekniikoilla.  Kurssilla kootaan portfolio.  Opiskelu tapahtuu ohjattuna itsenäisenä työskentelynä.</w:t>
      </w:r>
    </w:p>
    <w:p w14:paraId="71DCB018" w14:textId="77777777" w:rsidR="00DF19C0" w:rsidRPr="004F7D52" w:rsidRDefault="00DF19C0" w:rsidP="004F7D52">
      <w:pPr>
        <w:spacing w:after="200"/>
        <w:jc w:val="both"/>
        <w:rPr>
          <w:rFonts w:ascii="Rubik" w:hAnsi="Rubik" w:cs="Rubik"/>
        </w:rPr>
      </w:pPr>
    </w:p>
    <w:p w14:paraId="4A2B53F0" w14:textId="2ABEF3B9" w:rsidR="00C82604" w:rsidRDefault="00C82604" w:rsidP="004F7D52">
      <w:pPr>
        <w:spacing w:after="200"/>
        <w:jc w:val="both"/>
        <w:rPr>
          <w:rFonts w:ascii="Rubik" w:hAnsi="Rubik" w:cs="Rubik"/>
          <w:b/>
        </w:rPr>
      </w:pPr>
      <w:r>
        <w:rPr>
          <w:rFonts w:ascii="Rubik" w:hAnsi="Rubik" w:cs="Rubik"/>
          <w:b/>
        </w:rPr>
        <w:lastRenderedPageBreak/>
        <w:t>OSALLISUUS JA HYVINVOINTI</w:t>
      </w:r>
    </w:p>
    <w:p w14:paraId="7A98BC5F" w14:textId="3536DAC3" w:rsidR="00C82604" w:rsidRPr="00C82604" w:rsidRDefault="00C82604" w:rsidP="004F7D52">
      <w:pPr>
        <w:spacing w:after="200"/>
        <w:jc w:val="both"/>
        <w:rPr>
          <w:rFonts w:ascii="Rubik" w:hAnsi="Rubik" w:cs="Rubik"/>
          <w:b/>
        </w:rPr>
      </w:pPr>
      <w:r w:rsidRPr="00C82604">
        <w:rPr>
          <w:rFonts w:ascii="Rubik" w:hAnsi="Rubik" w:cs="Rubik"/>
          <w:b/>
        </w:rPr>
        <w:t xml:space="preserve">HO1 </w:t>
      </w:r>
      <w:r>
        <w:rPr>
          <w:rFonts w:ascii="Rubik" w:hAnsi="Rubik" w:cs="Rubik"/>
          <w:b/>
        </w:rPr>
        <w:t xml:space="preserve">– HO3 </w:t>
      </w:r>
      <w:r w:rsidRPr="00C82604">
        <w:rPr>
          <w:rFonts w:ascii="Rubik" w:hAnsi="Rubik" w:cs="Rubik"/>
          <w:b/>
        </w:rPr>
        <w:t>Aktiivinen lukiolainen (2 op)</w:t>
      </w:r>
    </w:p>
    <w:p w14:paraId="07270C44" w14:textId="3DB4DBC7" w:rsidR="00C82604" w:rsidRDefault="00C82604" w:rsidP="004F7D52">
      <w:pPr>
        <w:spacing w:after="200"/>
        <w:jc w:val="both"/>
        <w:rPr>
          <w:rFonts w:ascii="Rubik" w:hAnsi="Rubik" w:cs="Rubik"/>
        </w:rPr>
      </w:pPr>
      <w:r>
        <w:rPr>
          <w:rFonts w:ascii="Rubik" w:hAnsi="Rubik" w:cs="Rubik"/>
        </w:rPr>
        <w:t>Opintojakson voi suorittaa mm. toimimalla aktiivisesti opiskelijakunnan hallituksessa, tutorina, it-tutorina tai muulla tavoin. Suoritusmerkintä.</w:t>
      </w:r>
    </w:p>
    <w:p w14:paraId="5E603955" w14:textId="5DC7FBAE" w:rsidR="00C82604" w:rsidRPr="00C82604" w:rsidRDefault="00C82604" w:rsidP="13373D28">
      <w:pPr>
        <w:spacing w:after="200"/>
        <w:jc w:val="both"/>
        <w:rPr>
          <w:rFonts w:ascii="Rubik" w:hAnsi="Rubik" w:cs="Rubik"/>
          <w:b/>
          <w:bCs/>
        </w:rPr>
      </w:pPr>
      <w:r w:rsidRPr="13373D28">
        <w:rPr>
          <w:rFonts w:ascii="Rubik" w:hAnsi="Rubik" w:cs="Rubik"/>
          <w:b/>
          <w:bCs/>
        </w:rPr>
        <w:t>HO4</w:t>
      </w:r>
      <w:r w:rsidR="00854F22">
        <w:rPr>
          <w:rFonts w:ascii="Rubik" w:hAnsi="Rubik" w:cs="Rubik"/>
          <w:b/>
          <w:bCs/>
        </w:rPr>
        <w:t xml:space="preserve"> – HO5</w:t>
      </w:r>
      <w:r w:rsidRPr="13373D28">
        <w:rPr>
          <w:rFonts w:ascii="Rubik" w:hAnsi="Rubik" w:cs="Rubik"/>
          <w:b/>
          <w:bCs/>
        </w:rPr>
        <w:t xml:space="preserve"> Mielen</w:t>
      </w:r>
      <w:r w:rsidR="003D79BB">
        <w:rPr>
          <w:rFonts w:ascii="Rubik" w:hAnsi="Rubik" w:cs="Rubik"/>
          <w:b/>
          <w:bCs/>
        </w:rPr>
        <w:t xml:space="preserve"> </w:t>
      </w:r>
      <w:r w:rsidRPr="13373D28">
        <w:rPr>
          <w:rFonts w:ascii="Rubik" w:hAnsi="Rubik" w:cs="Rubik"/>
          <w:b/>
          <w:bCs/>
        </w:rPr>
        <w:t>hyvinvointi (2 op)</w:t>
      </w:r>
    </w:p>
    <w:p w14:paraId="1E9EBE9A" w14:textId="338DC2F7" w:rsidR="6655E753" w:rsidRDefault="6655E753" w:rsidP="13373D28">
      <w:pPr>
        <w:spacing w:after="200"/>
        <w:jc w:val="both"/>
        <w:rPr>
          <w:rFonts w:ascii="Rubik" w:hAnsi="Rubik" w:cs="Rubik"/>
          <w:b/>
          <w:bCs/>
        </w:rPr>
      </w:pPr>
      <w:r w:rsidRPr="13373D28">
        <w:rPr>
          <w:rFonts w:ascii="Rubik" w:hAnsi="Rubik" w:cs="Rubik"/>
        </w:rPr>
        <w:t>Mielen hyvinvointiin keskittyvä opintojakso. Suoritusmerkintä.</w:t>
      </w:r>
    </w:p>
    <w:p w14:paraId="0A9EB8A2" w14:textId="08A237AC" w:rsidR="00A60DBC" w:rsidRPr="004F7D52" w:rsidRDefault="00A60DBC" w:rsidP="004F7D52">
      <w:pPr>
        <w:spacing w:after="200"/>
        <w:jc w:val="both"/>
        <w:rPr>
          <w:rFonts w:ascii="Rubik" w:hAnsi="Rubik" w:cs="Rubik"/>
        </w:rPr>
      </w:pPr>
    </w:p>
    <w:sectPr w:rsidR="00A60DBC" w:rsidRPr="004F7D52" w:rsidSect="0087126E">
      <w:headerReference w:type="even" r:id="rId13"/>
      <w:headerReference w:type="default" r:id="rId14"/>
      <w:type w:val="continuous"/>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6517" w14:textId="77777777" w:rsidR="00563130" w:rsidRDefault="00563130">
      <w:r>
        <w:separator/>
      </w:r>
    </w:p>
  </w:endnote>
  <w:endnote w:type="continuationSeparator" w:id="0">
    <w:p w14:paraId="21D2FF1B" w14:textId="77777777" w:rsidR="00563130" w:rsidRDefault="00563130">
      <w:r>
        <w:continuationSeparator/>
      </w:r>
    </w:p>
  </w:endnote>
  <w:endnote w:type="continuationNotice" w:id="1">
    <w:p w14:paraId="0670CE49" w14:textId="77777777" w:rsidR="00563130" w:rsidRDefault="00563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6C49" w14:textId="77777777" w:rsidR="00563130" w:rsidRDefault="00563130">
      <w:r>
        <w:separator/>
      </w:r>
    </w:p>
  </w:footnote>
  <w:footnote w:type="continuationSeparator" w:id="0">
    <w:p w14:paraId="3B54A0B0" w14:textId="77777777" w:rsidR="00563130" w:rsidRDefault="00563130">
      <w:r>
        <w:continuationSeparator/>
      </w:r>
    </w:p>
  </w:footnote>
  <w:footnote w:type="continuationNotice" w:id="1">
    <w:p w14:paraId="3A7A9894" w14:textId="77777777" w:rsidR="00563130" w:rsidRDefault="005631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B2591" w:rsidRDefault="001B2591">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5B91B0D" w14:textId="77777777" w:rsidR="001B2591" w:rsidRDefault="001B259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232571"/>
      <w:docPartObj>
        <w:docPartGallery w:val="Page Numbers (Top of Page)"/>
        <w:docPartUnique/>
      </w:docPartObj>
    </w:sdtPr>
    <w:sdtEndPr/>
    <w:sdtContent>
      <w:p w14:paraId="1DAE0435" w14:textId="47EB4932" w:rsidR="001B2591" w:rsidRDefault="001B2591">
        <w:pPr>
          <w:pStyle w:val="Yltunniste"/>
        </w:pPr>
        <w:r>
          <w:fldChar w:fldCharType="begin"/>
        </w:r>
        <w:r>
          <w:instrText>PAGE   \* MERGEFORMAT</w:instrText>
        </w:r>
        <w:r>
          <w:fldChar w:fldCharType="separate"/>
        </w:r>
        <w:r>
          <w:t>2</w:t>
        </w:r>
        <w:r>
          <w:fldChar w:fldCharType="end"/>
        </w:r>
      </w:p>
    </w:sdtContent>
  </w:sdt>
  <w:p w14:paraId="4903D9FD" w14:textId="77777777" w:rsidR="001B2591" w:rsidRDefault="001B259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0C90"/>
    <w:multiLevelType w:val="hybridMultilevel"/>
    <w:tmpl w:val="2EE460D2"/>
    <w:lvl w:ilvl="0" w:tplc="F3CEEB36">
      <w:start w:val="1"/>
      <w:numFmt w:val="bullet"/>
      <w:lvlText w:val=""/>
      <w:lvlJc w:val="left"/>
      <w:pPr>
        <w:ind w:left="720" w:hanging="360"/>
      </w:pPr>
      <w:rPr>
        <w:rFonts w:ascii="Symbol" w:hAnsi="Symbol" w:hint="default"/>
      </w:rPr>
    </w:lvl>
    <w:lvl w:ilvl="1" w:tplc="3C24BC3A">
      <w:start w:val="1"/>
      <w:numFmt w:val="bullet"/>
      <w:lvlText w:val="o"/>
      <w:lvlJc w:val="left"/>
      <w:pPr>
        <w:ind w:left="1440" w:hanging="360"/>
      </w:pPr>
      <w:rPr>
        <w:rFonts w:ascii="Courier New" w:hAnsi="Courier New" w:hint="default"/>
      </w:rPr>
    </w:lvl>
    <w:lvl w:ilvl="2" w:tplc="89B2063C">
      <w:start w:val="1"/>
      <w:numFmt w:val="bullet"/>
      <w:lvlText w:val=""/>
      <w:lvlJc w:val="left"/>
      <w:pPr>
        <w:ind w:left="2160" w:hanging="360"/>
      </w:pPr>
      <w:rPr>
        <w:rFonts w:ascii="Wingdings" w:hAnsi="Wingdings" w:hint="default"/>
      </w:rPr>
    </w:lvl>
    <w:lvl w:ilvl="3" w:tplc="858A6166">
      <w:start w:val="1"/>
      <w:numFmt w:val="bullet"/>
      <w:lvlText w:val=""/>
      <w:lvlJc w:val="left"/>
      <w:pPr>
        <w:ind w:left="2880" w:hanging="360"/>
      </w:pPr>
      <w:rPr>
        <w:rFonts w:ascii="Symbol" w:hAnsi="Symbol" w:hint="default"/>
      </w:rPr>
    </w:lvl>
    <w:lvl w:ilvl="4" w:tplc="F5F8DBFC">
      <w:start w:val="1"/>
      <w:numFmt w:val="bullet"/>
      <w:lvlText w:val="o"/>
      <w:lvlJc w:val="left"/>
      <w:pPr>
        <w:ind w:left="3600" w:hanging="360"/>
      </w:pPr>
      <w:rPr>
        <w:rFonts w:ascii="Courier New" w:hAnsi="Courier New" w:hint="default"/>
      </w:rPr>
    </w:lvl>
    <w:lvl w:ilvl="5" w:tplc="D43A639A">
      <w:start w:val="1"/>
      <w:numFmt w:val="bullet"/>
      <w:lvlText w:val=""/>
      <w:lvlJc w:val="left"/>
      <w:pPr>
        <w:ind w:left="4320" w:hanging="360"/>
      </w:pPr>
      <w:rPr>
        <w:rFonts w:ascii="Wingdings" w:hAnsi="Wingdings" w:hint="default"/>
      </w:rPr>
    </w:lvl>
    <w:lvl w:ilvl="6" w:tplc="71041B26">
      <w:start w:val="1"/>
      <w:numFmt w:val="bullet"/>
      <w:lvlText w:val=""/>
      <w:lvlJc w:val="left"/>
      <w:pPr>
        <w:ind w:left="5040" w:hanging="360"/>
      </w:pPr>
      <w:rPr>
        <w:rFonts w:ascii="Symbol" w:hAnsi="Symbol" w:hint="default"/>
      </w:rPr>
    </w:lvl>
    <w:lvl w:ilvl="7" w:tplc="EE06DB0A">
      <w:start w:val="1"/>
      <w:numFmt w:val="bullet"/>
      <w:lvlText w:val="o"/>
      <w:lvlJc w:val="left"/>
      <w:pPr>
        <w:ind w:left="5760" w:hanging="360"/>
      </w:pPr>
      <w:rPr>
        <w:rFonts w:ascii="Courier New" w:hAnsi="Courier New" w:hint="default"/>
      </w:rPr>
    </w:lvl>
    <w:lvl w:ilvl="8" w:tplc="8DEE54CC">
      <w:start w:val="1"/>
      <w:numFmt w:val="bullet"/>
      <w:lvlText w:val=""/>
      <w:lvlJc w:val="left"/>
      <w:pPr>
        <w:ind w:left="6480" w:hanging="360"/>
      </w:pPr>
      <w:rPr>
        <w:rFonts w:ascii="Wingdings" w:hAnsi="Wingdings" w:hint="default"/>
      </w:rPr>
    </w:lvl>
  </w:abstractNum>
  <w:abstractNum w:abstractNumId="1" w15:restartNumberingAfterBreak="0">
    <w:nsid w:val="20477660"/>
    <w:multiLevelType w:val="hybridMultilevel"/>
    <w:tmpl w:val="37AC4B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224062A"/>
    <w:multiLevelType w:val="hybridMultilevel"/>
    <w:tmpl w:val="4F420E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5DC311C"/>
    <w:multiLevelType w:val="hybridMultilevel"/>
    <w:tmpl w:val="8774E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9067584"/>
    <w:multiLevelType w:val="hybridMultilevel"/>
    <w:tmpl w:val="2410FA80"/>
    <w:lvl w:ilvl="0" w:tplc="A28C5FE6">
      <w:start w:val="1"/>
      <w:numFmt w:val="bullet"/>
      <w:lvlText w:val=""/>
      <w:lvlJc w:val="left"/>
      <w:pPr>
        <w:ind w:left="720" w:hanging="360"/>
      </w:pPr>
      <w:rPr>
        <w:rFonts w:ascii="Symbol" w:hAnsi="Symbol" w:hint="default"/>
      </w:rPr>
    </w:lvl>
    <w:lvl w:ilvl="1" w:tplc="9094FB82">
      <w:start w:val="1"/>
      <w:numFmt w:val="bullet"/>
      <w:lvlText w:val="o"/>
      <w:lvlJc w:val="left"/>
      <w:pPr>
        <w:ind w:left="1440" w:hanging="360"/>
      </w:pPr>
      <w:rPr>
        <w:rFonts w:ascii="Courier New" w:hAnsi="Courier New" w:hint="default"/>
      </w:rPr>
    </w:lvl>
    <w:lvl w:ilvl="2" w:tplc="48544C8C">
      <w:start w:val="1"/>
      <w:numFmt w:val="bullet"/>
      <w:lvlText w:val=""/>
      <w:lvlJc w:val="left"/>
      <w:pPr>
        <w:ind w:left="2160" w:hanging="360"/>
      </w:pPr>
      <w:rPr>
        <w:rFonts w:ascii="Wingdings" w:hAnsi="Wingdings" w:hint="default"/>
      </w:rPr>
    </w:lvl>
    <w:lvl w:ilvl="3" w:tplc="1E4A6924">
      <w:start w:val="1"/>
      <w:numFmt w:val="bullet"/>
      <w:lvlText w:val=""/>
      <w:lvlJc w:val="left"/>
      <w:pPr>
        <w:ind w:left="2880" w:hanging="360"/>
      </w:pPr>
      <w:rPr>
        <w:rFonts w:ascii="Symbol" w:hAnsi="Symbol" w:hint="default"/>
      </w:rPr>
    </w:lvl>
    <w:lvl w:ilvl="4" w:tplc="2C38AFFA">
      <w:start w:val="1"/>
      <w:numFmt w:val="bullet"/>
      <w:lvlText w:val="o"/>
      <w:lvlJc w:val="left"/>
      <w:pPr>
        <w:ind w:left="3600" w:hanging="360"/>
      </w:pPr>
      <w:rPr>
        <w:rFonts w:ascii="Courier New" w:hAnsi="Courier New" w:hint="default"/>
      </w:rPr>
    </w:lvl>
    <w:lvl w:ilvl="5" w:tplc="BC86D0DC">
      <w:start w:val="1"/>
      <w:numFmt w:val="bullet"/>
      <w:lvlText w:val=""/>
      <w:lvlJc w:val="left"/>
      <w:pPr>
        <w:ind w:left="4320" w:hanging="360"/>
      </w:pPr>
      <w:rPr>
        <w:rFonts w:ascii="Wingdings" w:hAnsi="Wingdings" w:hint="default"/>
      </w:rPr>
    </w:lvl>
    <w:lvl w:ilvl="6" w:tplc="338C11B6">
      <w:start w:val="1"/>
      <w:numFmt w:val="bullet"/>
      <w:lvlText w:val=""/>
      <w:lvlJc w:val="left"/>
      <w:pPr>
        <w:ind w:left="5040" w:hanging="360"/>
      </w:pPr>
      <w:rPr>
        <w:rFonts w:ascii="Symbol" w:hAnsi="Symbol" w:hint="default"/>
      </w:rPr>
    </w:lvl>
    <w:lvl w:ilvl="7" w:tplc="C1DED6F8">
      <w:start w:val="1"/>
      <w:numFmt w:val="bullet"/>
      <w:lvlText w:val="o"/>
      <w:lvlJc w:val="left"/>
      <w:pPr>
        <w:ind w:left="5760" w:hanging="360"/>
      </w:pPr>
      <w:rPr>
        <w:rFonts w:ascii="Courier New" w:hAnsi="Courier New" w:hint="default"/>
      </w:rPr>
    </w:lvl>
    <w:lvl w:ilvl="8" w:tplc="81F40C6E">
      <w:start w:val="1"/>
      <w:numFmt w:val="bullet"/>
      <w:lvlText w:val=""/>
      <w:lvlJc w:val="left"/>
      <w:pPr>
        <w:ind w:left="6480" w:hanging="360"/>
      </w:pPr>
      <w:rPr>
        <w:rFonts w:ascii="Wingdings" w:hAnsi="Wingdings" w:hint="default"/>
      </w:rPr>
    </w:lvl>
  </w:abstractNum>
  <w:abstractNum w:abstractNumId="5" w15:restartNumberingAfterBreak="0">
    <w:nsid w:val="2AAB24E2"/>
    <w:multiLevelType w:val="hybridMultilevel"/>
    <w:tmpl w:val="380698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C061AB5"/>
    <w:multiLevelType w:val="hybridMultilevel"/>
    <w:tmpl w:val="8D4E86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94355BE"/>
    <w:multiLevelType w:val="hybridMultilevel"/>
    <w:tmpl w:val="223E015C"/>
    <w:lvl w:ilvl="0" w:tplc="A6F0EAD4">
      <w:start w:val="1"/>
      <w:numFmt w:val="decimal"/>
      <w:lvlText w:val="%1."/>
      <w:lvlJc w:val="left"/>
      <w:pPr>
        <w:ind w:left="502" w:hanging="360"/>
      </w:pPr>
    </w:lvl>
    <w:lvl w:ilvl="1" w:tplc="79A63738">
      <w:start w:val="1"/>
      <w:numFmt w:val="lowerLetter"/>
      <w:lvlText w:val="%2."/>
      <w:lvlJc w:val="left"/>
      <w:pPr>
        <w:ind w:left="1222" w:hanging="360"/>
      </w:pPr>
    </w:lvl>
    <w:lvl w:ilvl="2" w:tplc="BCBC0294">
      <w:start w:val="1"/>
      <w:numFmt w:val="lowerRoman"/>
      <w:lvlText w:val="%3."/>
      <w:lvlJc w:val="right"/>
      <w:pPr>
        <w:ind w:left="1942" w:hanging="180"/>
      </w:pPr>
    </w:lvl>
    <w:lvl w:ilvl="3" w:tplc="22C2C182">
      <w:start w:val="1"/>
      <w:numFmt w:val="decimal"/>
      <w:lvlText w:val="%4."/>
      <w:lvlJc w:val="left"/>
      <w:pPr>
        <w:ind w:left="2662" w:hanging="360"/>
      </w:pPr>
    </w:lvl>
    <w:lvl w:ilvl="4" w:tplc="46B04F96">
      <w:start w:val="1"/>
      <w:numFmt w:val="lowerLetter"/>
      <w:lvlText w:val="%5."/>
      <w:lvlJc w:val="left"/>
      <w:pPr>
        <w:ind w:left="3382" w:hanging="360"/>
      </w:pPr>
    </w:lvl>
    <w:lvl w:ilvl="5" w:tplc="839205E2">
      <w:start w:val="1"/>
      <w:numFmt w:val="lowerRoman"/>
      <w:lvlText w:val="%6."/>
      <w:lvlJc w:val="right"/>
      <w:pPr>
        <w:ind w:left="4102" w:hanging="180"/>
      </w:pPr>
    </w:lvl>
    <w:lvl w:ilvl="6" w:tplc="297E3A1C">
      <w:start w:val="1"/>
      <w:numFmt w:val="decimal"/>
      <w:lvlText w:val="%7."/>
      <w:lvlJc w:val="left"/>
      <w:pPr>
        <w:ind w:left="4822" w:hanging="360"/>
      </w:pPr>
    </w:lvl>
    <w:lvl w:ilvl="7" w:tplc="B86EDCC4">
      <w:start w:val="1"/>
      <w:numFmt w:val="lowerLetter"/>
      <w:lvlText w:val="%8."/>
      <w:lvlJc w:val="left"/>
      <w:pPr>
        <w:ind w:left="5542" w:hanging="360"/>
      </w:pPr>
    </w:lvl>
    <w:lvl w:ilvl="8" w:tplc="FCB42AC4">
      <w:start w:val="1"/>
      <w:numFmt w:val="lowerRoman"/>
      <w:lvlText w:val="%9."/>
      <w:lvlJc w:val="right"/>
      <w:pPr>
        <w:ind w:left="6262" w:hanging="180"/>
      </w:pPr>
    </w:lvl>
  </w:abstractNum>
  <w:abstractNum w:abstractNumId="8" w15:restartNumberingAfterBreak="0">
    <w:nsid w:val="49CB45BE"/>
    <w:multiLevelType w:val="hybridMultilevel"/>
    <w:tmpl w:val="921258B2"/>
    <w:lvl w:ilvl="0" w:tplc="353A46F0">
      <w:start w:val="1"/>
      <w:numFmt w:val="bullet"/>
      <w:lvlText w:val=""/>
      <w:lvlJc w:val="left"/>
      <w:pPr>
        <w:ind w:left="720" w:hanging="360"/>
      </w:pPr>
      <w:rPr>
        <w:rFonts w:ascii="Symbol" w:hAnsi="Symbol" w:hint="default"/>
      </w:rPr>
    </w:lvl>
    <w:lvl w:ilvl="1" w:tplc="D482308A">
      <w:start w:val="1"/>
      <w:numFmt w:val="bullet"/>
      <w:lvlText w:val="o"/>
      <w:lvlJc w:val="left"/>
      <w:pPr>
        <w:ind w:left="1440" w:hanging="360"/>
      </w:pPr>
      <w:rPr>
        <w:rFonts w:ascii="Courier New" w:hAnsi="Courier New" w:hint="default"/>
      </w:rPr>
    </w:lvl>
    <w:lvl w:ilvl="2" w:tplc="7C9E3EB0">
      <w:start w:val="1"/>
      <w:numFmt w:val="bullet"/>
      <w:lvlText w:val=""/>
      <w:lvlJc w:val="left"/>
      <w:pPr>
        <w:ind w:left="2160" w:hanging="360"/>
      </w:pPr>
      <w:rPr>
        <w:rFonts w:ascii="Wingdings" w:hAnsi="Wingdings" w:hint="default"/>
      </w:rPr>
    </w:lvl>
    <w:lvl w:ilvl="3" w:tplc="586242B8">
      <w:start w:val="1"/>
      <w:numFmt w:val="bullet"/>
      <w:lvlText w:val=""/>
      <w:lvlJc w:val="left"/>
      <w:pPr>
        <w:ind w:left="2880" w:hanging="360"/>
      </w:pPr>
      <w:rPr>
        <w:rFonts w:ascii="Symbol" w:hAnsi="Symbol" w:hint="default"/>
      </w:rPr>
    </w:lvl>
    <w:lvl w:ilvl="4" w:tplc="1972B0E0">
      <w:start w:val="1"/>
      <w:numFmt w:val="bullet"/>
      <w:lvlText w:val="o"/>
      <w:lvlJc w:val="left"/>
      <w:pPr>
        <w:ind w:left="3600" w:hanging="360"/>
      </w:pPr>
      <w:rPr>
        <w:rFonts w:ascii="Courier New" w:hAnsi="Courier New" w:hint="default"/>
      </w:rPr>
    </w:lvl>
    <w:lvl w:ilvl="5" w:tplc="EDF096D4">
      <w:start w:val="1"/>
      <w:numFmt w:val="bullet"/>
      <w:lvlText w:val=""/>
      <w:lvlJc w:val="left"/>
      <w:pPr>
        <w:ind w:left="4320" w:hanging="360"/>
      </w:pPr>
      <w:rPr>
        <w:rFonts w:ascii="Wingdings" w:hAnsi="Wingdings" w:hint="default"/>
      </w:rPr>
    </w:lvl>
    <w:lvl w:ilvl="6" w:tplc="B3A084CC">
      <w:start w:val="1"/>
      <w:numFmt w:val="bullet"/>
      <w:lvlText w:val=""/>
      <w:lvlJc w:val="left"/>
      <w:pPr>
        <w:ind w:left="5040" w:hanging="360"/>
      </w:pPr>
      <w:rPr>
        <w:rFonts w:ascii="Symbol" w:hAnsi="Symbol" w:hint="default"/>
      </w:rPr>
    </w:lvl>
    <w:lvl w:ilvl="7" w:tplc="26C25E30">
      <w:start w:val="1"/>
      <w:numFmt w:val="bullet"/>
      <w:lvlText w:val="o"/>
      <w:lvlJc w:val="left"/>
      <w:pPr>
        <w:ind w:left="5760" w:hanging="360"/>
      </w:pPr>
      <w:rPr>
        <w:rFonts w:ascii="Courier New" w:hAnsi="Courier New" w:hint="default"/>
      </w:rPr>
    </w:lvl>
    <w:lvl w:ilvl="8" w:tplc="E40E7528">
      <w:start w:val="1"/>
      <w:numFmt w:val="bullet"/>
      <w:lvlText w:val=""/>
      <w:lvlJc w:val="left"/>
      <w:pPr>
        <w:ind w:left="6480" w:hanging="360"/>
      </w:pPr>
      <w:rPr>
        <w:rFonts w:ascii="Wingdings" w:hAnsi="Wingdings" w:hint="default"/>
      </w:rPr>
    </w:lvl>
  </w:abstractNum>
  <w:abstractNum w:abstractNumId="9" w15:restartNumberingAfterBreak="0">
    <w:nsid w:val="576B6B38"/>
    <w:multiLevelType w:val="hybridMultilevel"/>
    <w:tmpl w:val="25906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C6F4FA5"/>
    <w:multiLevelType w:val="hybridMultilevel"/>
    <w:tmpl w:val="57A498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2D7BD0"/>
    <w:multiLevelType w:val="hybridMultilevel"/>
    <w:tmpl w:val="3FF28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4BF089F"/>
    <w:multiLevelType w:val="hybridMultilevel"/>
    <w:tmpl w:val="BB461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50759A0"/>
    <w:multiLevelType w:val="hybridMultilevel"/>
    <w:tmpl w:val="10723D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6A45361"/>
    <w:multiLevelType w:val="hybridMultilevel"/>
    <w:tmpl w:val="0A9C87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3"/>
  </w:num>
  <w:num w:numId="6">
    <w:abstractNumId w:val="11"/>
  </w:num>
  <w:num w:numId="7">
    <w:abstractNumId w:val="1"/>
  </w:num>
  <w:num w:numId="8">
    <w:abstractNumId w:val="12"/>
  </w:num>
  <w:num w:numId="9">
    <w:abstractNumId w:val="14"/>
  </w:num>
  <w:num w:numId="10">
    <w:abstractNumId w:val="2"/>
  </w:num>
  <w:num w:numId="11">
    <w:abstractNumId w:val="9"/>
  </w:num>
  <w:num w:numId="12">
    <w:abstractNumId w:val="6"/>
  </w:num>
  <w:num w:numId="13">
    <w:abstractNumId w:val="3"/>
  </w:num>
  <w:num w:numId="14">
    <w:abstractNumId w:val="5"/>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9A"/>
    <w:rsid w:val="00004F0E"/>
    <w:rsid w:val="0000503C"/>
    <w:rsid w:val="00007895"/>
    <w:rsid w:val="00010D48"/>
    <w:rsid w:val="00014D81"/>
    <w:rsid w:val="0001580F"/>
    <w:rsid w:val="00017C92"/>
    <w:rsid w:val="00022137"/>
    <w:rsid w:val="000226E5"/>
    <w:rsid w:val="00023E79"/>
    <w:rsid w:val="00027F60"/>
    <w:rsid w:val="000344B2"/>
    <w:rsid w:val="000363DE"/>
    <w:rsid w:val="000375DB"/>
    <w:rsid w:val="00042F14"/>
    <w:rsid w:val="00043CCA"/>
    <w:rsid w:val="00045475"/>
    <w:rsid w:val="000474E4"/>
    <w:rsid w:val="00047825"/>
    <w:rsid w:val="0005095E"/>
    <w:rsid w:val="0005225E"/>
    <w:rsid w:val="000548E8"/>
    <w:rsid w:val="00055D37"/>
    <w:rsid w:val="00056ACF"/>
    <w:rsid w:val="00061541"/>
    <w:rsid w:val="00067636"/>
    <w:rsid w:val="00067D75"/>
    <w:rsid w:val="0006AAD3"/>
    <w:rsid w:val="00071FCF"/>
    <w:rsid w:val="00072EBA"/>
    <w:rsid w:val="00074BDB"/>
    <w:rsid w:val="00074DF8"/>
    <w:rsid w:val="00074E04"/>
    <w:rsid w:val="00075803"/>
    <w:rsid w:val="00075D7E"/>
    <w:rsid w:val="00082A7D"/>
    <w:rsid w:val="00090365"/>
    <w:rsid w:val="0009264D"/>
    <w:rsid w:val="00093A18"/>
    <w:rsid w:val="00094B36"/>
    <w:rsid w:val="00097825"/>
    <w:rsid w:val="000A09AF"/>
    <w:rsid w:val="000A0CBD"/>
    <w:rsid w:val="000A0F72"/>
    <w:rsid w:val="000A1E25"/>
    <w:rsid w:val="000A283B"/>
    <w:rsid w:val="000A45E7"/>
    <w:rsid w:val="000A52F3"/>
    <w:rsid w:val="000A771E"/>
    <w:rsid w:val="000B030B"/>
    <w:rsid w:val="000B1133"/>
    <w:rsid w:val="000B14E0"/>
    <w:rsid w:val="000B375E"/>
    <w:rsid w:val="000B52CE"/>
    <w:rsid w:val="000B5751"/>
    <w:rsid w:val="000C185F"/>
    <w:rsid w:val="000C27A0"/>
    <w:rsid w:val="000C7229"/>
    <w:rsid w:val="000C7BF2"/>
    <w:rsid w:val="000CC905"/>
    <w:rsid w:val="000D1F01"/>
    <w:rsid w:val="000D2B42"/>
    <w:rsid w:val="000D3291"/>
    <w:rsid w:val="000D4944"/>
    <w:rsid w:val="000D514B"/>
    <w:rsid w:val="000E2612"/>
    <w:rsid w:val="000E3EED"/>
    <w:rsid w:val="000E6403"/>
    <w:rsid w:val="000E6F60"/>
    <w:rsid w:val="000F2511"/>
    <w:rsid w:val="000F7C8A"/>
    <w:rsid w:val="00103408"/>
    <w:rsid w:val="00106FEB"/>
    <w:rsid w:val="001108AF"/>
    <w:rsid w:val="00113083"/>
    <w:rsid w:val="00122134"/>
    <w:rsid w:val="00122751"/>
    <w:rsid w:val="001231E4"/>
    <w:rsid w:val="00124A96"/>
    <w:rsid w:val="00125121"/>
    <w:rsid w:val="00126806"/>
    <w:rsid w:val="00131B69"/>
    <w:rsid w:val="00131B9A"/>
    <w:rsid w:val="00132935"/>
    <w:rsid w:val="00135AF2"/>
    <w:rsid w:val="00137F8D"/>
    <w:rsid w:val="00140EA0"/>
    <w:rsid w:val="00142E34"/>
    <w:rsid w:val="00143956"/>
    <w:rsid w:val="00144198"/>
    <w:rsid w:val="0014444C"/>
    <w:rsid w:val="00146E54"/>
    <w:rsid w:val="001476FF"/>
    <w:rsid w:val="00150481"/>
    <w:rsid w:val="00152704"/>
    <w:rsid w:val="0015480B"/>
    <w:rsid w:val="00154EB2"/>
    <w:rsid w:val="0015588C"/>
    <w:rsid w:val="001569FF"/>
    <w:rsid w:val="00165255"/>
    <w:rsid w:val="001654DD"/>
    <w:rsid w:val="00167387"/>
    <w:rsid w:val="001676FC"/>
    <w:rsid w:val="00170898"/>
    <w:rsid w:val="0017180C"/>
    <w:rsid w:val="0017181B"/>
    <w:rsid w:val="00172E54"/>
    <w:rsid w:val="00172EC6"/>
    <w:rsid w:val="00173B16"/>
    <w:rsid w:val="00174FE2"/>
    <w:rsid w:val="00176136"/>
    <w:rsid w:val="00177EED"/>
    <w:rsid w:val="0018199A"/>
    <w:rsid w:val="00185029"/>
    <w:rsid w:val="0019071C"/>
    <w:rsid w:val="00191F62"/>
    <w:rsid w:val="001920CB"/>
    <w:rsid w:val="001937A6"/>
    <w:rsid w:val="00195568"/>
    <w:rsid w:val="001A0E07"/>
    <w:rsid w:val="001A1022"/>
    <w:rsid w:val="001A30EB"/>
    <w:rsid w:val="001A6439"/>
    <w:rsid w:val="001B18AE"/>
    <w:rsid w:val="001B2591"/>
    <w:rsid w:val="001B3E22"/>
    <w:rsid w:val="001B5CC3"/>
    <w:rsid w:val="001B7437"/>
    <w:rsid w:val="001B773F"/>
    <w:rsid w:val="001C0915"/>
    <w:rsid w:val="001C19DE"/>
    <w:rsid w:val="001C625E"/>
    <w:rsid w:val="001C7667"/>
    <w:rsid w:val="001D05DB"/>
    <w:rsid w:val="001D187F"/>
    <w:rsid w:val="001D1E73"/>
    <w:rsid w:val="001D342A"/>
    <w:rsid w:val="001D41BE"/>
    <w:rsid w:val="001D4BB6"/>
    <w:rsid w:val="001D64B0"/>
    <w:rsid w:val="001E4174"/>
    <w:rsid w:val="001E50AE"/>
    <w:rsid w:val="001F6C17"/>
    <w:rsid w:val="002019D2"/>
    <w:rsid w:val="00201BA3"/>
    <w:rsid w:val="00205416"/>
    <w:rsid w:val="002063E4"/>
    <w:rsid w:val="00207284"/>
    <w:rsid w:val="002079CE"/>
    <w:rsid w:val="00211B82"/>
    <w:rsid w:val="002162DE"/>
    <w:rsid w:val="00217080"/>
    <w:rsid w:val="00224364"/>
    <w:rsid w:val="002303BC"/>
    <w:rsid w:val="002335A4"/>
    <w:rsid w:val="00235D33"/>
    <w:rsid w:val="00235F03"/>
    <w:rsid w:val="0024185A"/>
    <w:rsid w:val="002426F1"/>
    <w:rsid w:val="002447B3"/>
    <w:rsid w:val="002477CB"/>
    <w:rsid w:val="00247BF8"/>
    <w:rsid w:val="00250437"/>
    <w:rsid w:val="00251538"/>
    <w:rsid w:val="00252318"/>
    <w:rsid w:val="00254664"/>
    <w:rsid w:val="00255058"/>
    <w:rsid w:val="00256B48"/>
    <w:rsid w:val="002607F5"/>
    <w:rsid w:val="00260A72"/>
    <w:rsid w:val="002640C0"/>
    <w:rsid w:val="00264D8D"/>
    <w:rsid w:val="00264DB3"/>
    <w:rsid w:val="002669D0"/>
    <w:rsid w:val="00267D57"/>
    <w:rsid w:val="00270D83"/>
    <w:rsid w:val="00272A40"/>
    <w:rsid w:val="00272B35"/>
    <w:rsid w:val="002778E1"/>
    <w:rsid w:val="00280F49"/>
    <w:rsid w:val="00281190"/>
    <w:rsid w:val="00281ECD"/>
    <w:rsid w:val="00282A3C"/>
    <w:rsid w:val="00283C84"/>
    <w:rsid w:val="00284BAA"/>
    <w:rsid w:val="00287EDB"/>
    <w:rsid w:val="00291522"/>
    <w:rsid w:val="00291C30"/>
    <w:rsid w:val="002952E3"/>
    <w:rsid w:val="002A3362"/>
    <w:rsid w:val="002A5111"/>
    <w:rsid w:val="002A5DB5"/>
    <w:rsid w:val="002A661C"/>
    <w:rsid w:val="002A70E6"/>
    <w:rsid w:val="002B1F91"/>
    <w:rsid w:val="002B4761"/>
    <w:rsid w:val="002B57C4"/>
    <w:rsid w:val="002B5E9B"/>
    <w:rsid w:val="002B731B"/>
    <w:rsid w:val="002B985B"/>
    <w:rsid w:val="002C05E4"/>
    <w:rsid w:val="002C5564"/>
    <w:rsid w:val="002C7355"/>
    <w:rsid w:val="002D0176"/>
    <w:rsid w:val="002D2B38"/>
    <w:rsid w:val="002D3498"/>
    <w:rsid w:val="002D3755"/>
    <w:rsid w:val="002D4C07"/>
    <w:rsid w:val="002D689B"/>
    <w:rsid w:val="002D6C29"/>
    <w:rsid w:val="002E10E1"/>
    <w:rsid w:val="002E1D0B"/>
    <w:rsid w:val="002E21AB"/>
    <w:rsid w:val="002E422D"/>
    <w:rsid w:val="002E4FC6"/>
    <w:rsid w:val="002E7974"/>
    <w:rsid w:val="002F2B22"/>
    <w:rsid w:val="002F4BDF"/>
    <w:rsid w:val="002F4C8B"/>
    <w:rsid w:val="002F5354"/>
    <w:rsid w:val="00302F98"/>
    <w:rsid w:val="00307E49"/>
    <w:rsid w:val="00310331"/>
    <w:rsid w:val="003128E6"/>
    <w:rsid w:val="00315EFC"/>
    <w:rsid w:val="00316D69"/>
    <w:rsid w:val="00316EB8"/>
    <w:rsid w:val="003222F1"/>
    <w:rsid w:val="003224EC"/>
    <w:rsid w:val="003245DA"/>
    <w:rsid w:val="00324F0B"/>
    <w:rsid w:val="00326F0A"/>
    <w:rsid w:val="003278F8"/>
    <w:rsid w:val="00330920"/>
    <w:rsid w:val="00331122"/>
    <w:rsid w:val="00332133"/>
    <w:rsid w:val="00332431"/>
    <w:rsid w:val="0033467C"/>
    <w:rsid w:val="00336AE8"/>
    <w:rsid w:val="003417B9"/>
    <w:rsid w:val="0034414B"/>
    <w:rsid w:val="00346A85"/>
    <w:rsid w:val="00346B93"/>
    <w:rsid w:val="0035034A"/>
    <w:rsid w:val="003519B2"/>
    <w:rsid w:val="00352514"/>
    <w:rsid w:val="00352DC8"/>
    <w:rsid w:val="00361A79"/>
    <w:rsid w:val="003648C5"/>
    <w:rsid w:val="0036556E"/>
    <w:rsid w:val="00371DC8"/>
    <w:rsid w:val="003728AA"/>
    <w:rsid w:val="00374487"/>
    <w:rsid w:val="003747C4"/>
    <w:rsid w:val="00374F4D"/>
    <w:rsid w:val="003769C3"/>
    <w:rsid w:val="00377B9B"/>
    <w:rsid w:val="003831C7"/>
    <w:rsid w:val="00383437"/>
    <w:rsid w:val="0038346B"/>
    <w:rsid w:val="0038480C"/>
    <w:rsid w:val="00385653"/>
    <w:rsid w:val="003856EA"/>
    <w:rsid w:val="00391460"/>
    <w:rsid w:val="003925D8"/>
    <w:rsid w:val="00392BCC"/>
    <w:rsid w:val="00394EA0"/>
    <w:rsid w:val="003958F0"/>
    <w:rsid w:val="003969C4"/>
    <w:rsid w:val="003A3871"/>
    <w:rsid w:val="003A3986"/>
    <w:rsid w:val="003A62BE"/>
    <w:rsid w:val="003A6AF4"/>
    <w:rsid w:val="003A6B2B"/>
    <w:rsid w:val="003A789B"/>
    <w:rsid w:val="003B076F"/>
    <w:rsid w:val="003B163B"/>
    <w:rsid w:val="003B18FF"/>
    <w:rsid w:val="003B1C4B"/>
    <w:rsid w:val="003B4484"/>
    <w:rsid w:val="003B45F7"/>
    <w:rsid w:val="003B50F1"/>
    <w:rsid w:val="003B5E0C"/>
    <w:rsid w:val="003B64E5"/>
    <w:rsid w:val="003B6917"/>
    <w:rsid w:val="003B6C65"/>
    <w:rsid w:val="003C12C2"/>
    <w:rsid w:val="003C50BD"/>
    <w:rsid w:val="003C799D"/>
    <w:rsid w:val="003D204E"/>
    <w:rsid w:val="003D79BB"/>
    <w:rsid w:val="003D8239"/>
    <w:rsid w:val="003E10FC"/>
    <w:rsid w:val="003E29E6"/>
    <w:rsid w:val="003E2D03"/>
    <w:rsid w:val="003E5B36"/>
    <w:rsid w:val="003E6121"/>
    <w:rsid w:val="003E6236"/>
    <w:rsid w:val="003E7AB6"/>
    <w:rsid w:val="003F283F"/>
    <w:rsid w:val="003F767C"/>
    <w:rsid w:val="00401E7F"/>
    <w:rsid w:val="00401F01"/>
    <w:rsid w:val="00402F6C"/>
    <w:rsid w:val="0040323D"/>
    <w:rsid w:val="0040446C"/>
    <w:rsid w:val="004053EE"/>
    <w:rsid w:val="00410306"/>
    <w:rsid w:val="00410514"/>
    <w:rsid w:val="00411413"/>
    <w:rsid w:val="0041421A"/>
    <w:rsid w:val="00414CC4"/>
    <w:rsid w:val="00415904"/>
    <w:rsid w:val="00420742"/>
    <w:rsid w:val="00421105"/>
    <w:rsid w:val="004218F3"/>
    <w:rsid w:val="0042349E"/>
    <w:rsid w:val="004245C7"/>
    <w:rsid w:val="004245E2"/>
    <w:rsid w:val="00424970"/>
    <w:rsid w:val="00425866"/>
    <w:rsid w:val="00426090"/>
    <w:rsid w:val="004264D6"/>
    <w:rsid w:val="00427CF4"/>
    <w:rsid w:val="00431803"/>
    <w:rsid w:val="004326BA"/>
    <w:rsid w:val="00435D96"/>
    <w:rsid w:val="004367ED"/>
    <w:rsid w:val="004370C2"/>
    <w:rsid w:val="00437B56"/>
    <w:rsid w:val="00441BD0"/>
    <w:rsid w:val="00442B30"/>
    <w:rsid w:val="004438BF"/>
    <w:rsid w:val="004448E0"/>
    <w:rsid w:val="00446499"/>
    <w:rsid w:val="00447F12"/>
    <w:rsid w:val="004515DD"/>
    <w:rsid w:val="004534B0"/>
    <w:rsid w:val="0045423B"/>
    <w:rsid w:val="004565F6"/>
    <w:rsid w:val="00462268"/>
    <w:rsid w:val="00462C03"/>
    <w:rsid w:val="00462C87"/>
    <w:rsid w:val="00462DC6"/>
    <w:rsid w:val="00465F26"/>
    <w:rsid w:val="00466B6C"/>
    <w:rsid w:val="00471CF3"/>
    <w:rsid w:val="00472BA5"/>
    <w:rsid w:val="00473CB3"/>
    <w:rsid w:val="00480052"/>
    <w:rsid w:val="00486260"/>
    <w:rsid w:val="00490288"/>
    <w:rsid w:val="0049214D"/>
    <w:rsid w:val="00496FDA"/>
    <w:rsid w:val="0049774C"/>
    <w:rsid w:val="004A137F"/>
    <w:rsid w:val="004A1A48"/>
    <w:rsid w:val="004A287D"/>
    <w:rsid w:val="004A3E9C"/>
    <w:rsid w:val="004A4984"/>
    <w:rsid w:val="004A50AC"/>
    <w:rsid w:val="004A5D5E"/>
    <w:rsid w:val="004B07EF"/>
    <w:rsid w:val="004B0D9C"/>
    <w:rsid w:val="004B231A"/>
    <w:rsid w:val="004B2FA9"/>
    <w:rsid w:val="004B7631"/>
    <w:rsid w:val="004BA250"/>
    <w:rsid w:val="004C23CB"/>
    <w:rsid w:val="004C4EDE"/>
    <w:rsid w:val="004C6165"/>
    <w:rsid w:val="004C6F24"/>
    <w:rsid w:val="004D2175"/>
    <w:rsid w:val="004D2F2C"/>
    <w:rsid w:val="004D46A6"/>
    <w:rsid w:val="004D66A4"/>
    <w:rsid w:val="004E2FE4"/>
    <w:rsid w:val="004E3E77"/>
    <w:rsid w:val="004E434B"/>
    <w:rsid w:val="004E4F27"/>
    <w:rsid w:val="004E5879"/>
    <w:rsid w:val="004F0FBE"/>
    <w:rsid w:val="004F385C"/>
    <w:rsid w:val="004F7D52"/>
    <w:rsid w:val="00502A15"/>
    <w:rsid w:val="00503008"/>
    <w:rsid w:val="0050612F"/>
    <w:rsid w:val="00507CAE"/>
    <w:rsid w:val="00512B7F"/>
    <w:rsid w:val="00515DF5"/>
    <w:rsid w:val="0051644B"/>
    <w:rsid w:val="00517DFC"/>
    <w:rsid w:val="005209BF"/>
    <w:rsid w:val="005218A2"/>
    <w:rsid w:val="00521E79"/>
    <w:rsid w:val="00523084"/>
    <w:rsid w:val="0052311C"/>
    <w:rsid w:val="005269D0"/>
    <w:rsid w:val="00526E19"/>
    <w:rsid w:val="00527156"/>
    <w:rsid w:val="0053172D"/>
    <w:rsid w:val="00535171"/>
    <w:rsid w:val="005357BA"/>
    <w:rsid w:val="005358D2"/>
    <w:rsid w:val="00535EFC"/>
    <w:rsid w:val="0053708F"/>
    <w:rsid w:val="005379F8"/>
    <w:rsid w:val="0054126B"/>
    <w:rsid w:val="005417EC"/>
    <w:rsid w:val="00542EED"/>
    <w:rsid w:val="005509FF"/>
    <w:rsid w:val="005522F1"/>
    <w:rsid w:val="005547DE"/>
    <w:rsid w:val="00555306"/>
    <w:rsid w:val="00556329"/>
    <w:rsid w:val="0055694E"/>
    <w:rsid w:val="00557E0C"/>
    <w:rsid w:val="00561490"/>
    <w:rsid w:val="00562003"/>
    <w:rsid w:val="00563130"/>
    <w:rsid w:val="005667A2"/>
    <w:rsid w:val="005676DA"/>
    <w:rsid w:val="0057018D"/>
    <w:rsid w:val="005703B7"/>
    <w:rsid w:val="00570BCF"/>
    <w:rsid w:val="00572566"/>
    <w:rsid w:val="00573100"/>
    <w:rsid w:val="00573E9C"/>
    <w:rsid w:val="005759EC"/>
    <w:rsid w:val="00577E81"/>
    <w:rsid w:val="00577FA3"/>
    <w:rsid w:val="005813BE"/>
    <w:rsid w:val="00585BAC"/>
    <w:rsid w:val="0058658C"/>
    <w:rsid w:val="0059028E"/>
    <w:rsid w:val="00591AA6"/>
    <w:rsid w:val="0059224E"/>
    <w:rsid w:val="00592B11"/>
    <w:rsid w:val="00594AAA"/>
    <w:rsid w:val="00595164"/>
    <w:rsid w:val="0059677D"/>
    <w:rsid w:val="005A00FB"/>
    <w:rsid w:val="005A25E5"/>
    <w:rsid w:val="005A447B"/>
    <w:rsid w:val="005A59D5"/>
    <w:rsid w:val="005B017F"/>
    <w:rsid w:val="005B06DD"/>
    <w:rsid w:val="005B143F"/>
    <w:rsid w:val="005B199A"/>
    <w:rsid w:val="005B475E"/>
    <w:rsid w:val="005B4DE0"/>
    <w:rsid w:val="005C017B"/>
    <w:rsid w:val="005C0B1B"/>
    <w:rsid w:val="005C2923"/>
    <w:rsid w:val="005C54E2"/>
    <w:rsid w:val="005C7603"/>
    <w:rsid w:val="005C7D11"/>
    <w:rsid w:val="005D0D16"/>
    <w:rsid w:val="005D1FDB"/>
    <w:rsid w:val="005D3E2A"/>
    <w:rsid w:val="005D3FBC"/>
    <w:rsid w:val="005E15A4"/>
    <w:rsid w:val="005E2EE2"/>
    <w:rsid w:val="005E50F9"/>
    <w:rsid w:val="005E5C5A"/>
    <w:rsid w:val="005EB64A"/>
    <w:rsid w:val="005F0D77"/>
    <w:rsid w:val="005F14EA"/>
    <w:rsid w:val="005F2D8C"/>
    <w:rsid w:val="005F47E0"/>
    <w:rsid w:val="005F4992"/>
    <w:rsid w:val="005F7028"/>
    <w:rsid w:val="005F70C6"/>
    <w:rsid w:val="0060043D"/>
    <w:rsid w:val="006019D9"/>
    <w:rsid w:val="00601B35"/>
    <w:rsid w:val="00601E05"/>
    <w:rsid w:val="006030B2"/>
    <w:rsid w:val="00603E95"/>
    <w:rsid w:val="00605C18"/>
    <w:rsid w:val="00606B73"/>
    <w:rsid w:val="006147DC"/>
    <w:rsid w:val="00614CFF"/>
    <w:rsid w:val="00624ADB"/>
    <w:rsid w:val="006259DC"/>
    <w:rsid w:val="00630642"/>
    <w:rsid w:val="006322F0"/>
    <w:rsid w:val="00632313"/>
    <w:rsid w:val="00632FB7"/>
    <w:rsid w:val="00633F5A"/>
    <w:rsid w:val="0063672A"/>
    <w:rsid w:val="00636C50"/>
    <w:rsid w:val="00640A51"/>
    <w:rsid w:val="006411C7"/>
    <w:rsid w:val="00641E4C"/>
    <w:rsid w:val="006441C0"/>
    <w:rsid w:val="00645BFD"/>
    <w:rsid w:val="00645FB3"/>
    <w:rsid w:val="0064665C"/>
    <w:rsid w:val="00651475"/>
    <w:rsid w:val="006526CA"/>
    <w:rsid w:val="006537B5"/>
    <w:rsid w:val="00656C6A"/>
    <w:rsid w:val="00660245"/>
    <w:rsid w:val="0066024A"/>
    <w:rsid w:val="00660DBC"/>
    <w:rsid w:val="00661892"/>
    <w:rsid w:val="006655D4"/>
    <w:rsid w:val="00666D5C"/>
    <w:rsid w:val="00671D1C"/>
    <w:rsid w:val="00672EE6"/>
    <w:rsid w:val="006736E8"/>
    <w:rsid w:val="0067582E"/>
    <w:rsid w:val="00677040"/>
    <w:rsid w:val="006771E2"/>
    <w:rsid w:val="00680D75"/>
    <w:rsid w:val="00681333"/>
    <w:rsid w:val="00682029"/>
    <w:rsid w:val="0068405F"/>
    <w:rsid w:val="00684443"/>
    <w:rsid w:val="00684648"/>
    <w:rsid w:val="006850D8"/>
    <w:rsid w:val="00686657"/>
    <w:rsid w:val="00692825"/>
    <w:rsid w:val="0069349E"/>
    <w:rsid w:val="00696AE2"/>
    <w:rsid w:val="0069ACD6"/>
    <w:rsid w:val="006A0D8B"/>
    <w:rsid w:val="006A103A"/>
    <w:rsid w:val="006A1506"/>
    <w:rsid w:val="006A44B6"/>
    <w:rsid w:val="006B12C4"/>
    <w:rsid w:val="006B1F02"/>
    <w:rsid w:val="006B209D"/>
    <w:rsid w:val="006B4271"/>
    <w:rsid w:val="006B471A"/>
    <w:rsid w:val="006B4B11"/>
    <w:rsid w:val="006C16E6"/>
    <w:rsid w:val="006C23FF"/>
    <w:rsid w:val="006D2E0E"/>
    <w:rsid w:val="006D77A7"/>
    <w:rsid w:val="006D7CD9"/>
    <w:rsid w:val="006E0D8B"/>
    <w:rsid w:val="006E2231"/>
    <w:rsid w:val="006E26BB"/>
    <w:rsid w:val="006E55A1"/>
    <w:rsid w:val="006F0E6B"/>
    <w:rsid w:val="006F1CC1"/>
    <w:rsid w:val="006F375C"/>
    <w:rsid w:val="006F5ECE"/>
    <w:rsid w:val="00702156"/>
    <w:rsid w:val="007024FD"/>
    <w:rsid w:val="00702563"/>
    <w:rsid w:val="007043A9"/>
    <w:rsid w:val="00705CB1"/>
    <w:rsid w:val="00706754"/>
    <w:rsid w:val="007118A8"/>
    <w:rsid w:val="007127AE"/>
    <w:rsid w:val="00712D11"/>
    <w:rsid w:val="007159C0"/>
    <w:rsid w:val="00717598"/>
    <w:rsid w:val="0071773A"/>
    <w:rsid w:val="0071EDD0"/>
    <w:rsid w:val="00720FD9"/>
    <w:rsid w:val="00721BA0"/>
    <w:rsid w:val="00722EE3"/>
    <w:rsid w:val="0072418A"/>
    <w:rsid w:val="00730B3E"/>
    <w:rsid w:val="00732793"/>
    <w:rsid w:val="00732927"/>
    <w:rsid w:val="007356AD"/>
    <w:rsid w:val="007370D2"/>
    <w:rsid w:val="007372FA"/>
    <w:rsid w:val="007378C5"/>
    <w:rsid w:val="00743A49"/>
    <w:rsid w:val="00754315"/>
    <w:rsid w:val="00755429"/>
    <w:rsid w:val="0075720D"/>
    <w:rsid w:val="00757859"/>
    <w:rsid w:val="00761AC3"/>
    <w:rsid w:val="00762F7C"/>
    <w:rsid w:val="00765971"/>
    <w:rsid w:val="00766E0D"/>
    <w:rsid w:val="00767A58"/>
    <w:rsid w:val="00767F9C"/>
    <w:rsid w:val="00770135"/>
    <w:rsid w:val="00771119"/>
    <w:rsid w:val="00771E58"/>
    <w:rsid w:val="0077233D"/>
    <w:rsid w:val="00773312"/>
    <w:rsid w:val="007735D2"/>
    <w:rsid w:val="00773CC0"/>
    <w:rsid w:val="007825CE"/>
    <w:rsid w:val="00784D19"/>
    <w:rsid w:val="00790EF6"/>
    <w:rsid w:val="00791649"/>
    <w:rsid w:val="00793065"/>
    <w:rsid w:val="00793F4C"/>
    <w:rsid w:val="0079497E"/>
    <w:rsid w:val="00794AE6"/>
    <w:rsid w:val="007A0278"/>
    <w:rsid w:val="007A114F"/>
    <w:rsid w:val="007A17BF"/>
    <w:rsid w:val="007A2EF4"/>
    <w:rsid w:val="007A3E01"/>
    <w:rsid w:val="007A3F7D"/>
    <w:rsid w:val="007A4CB8"/>
    <w:rsid w:val="007A6DCA"/>
    <w:rsid w:val="007B135A"/>
    <w:rsid w:val="007B18B8"/>
    <w:rsid w:val="007B2281"/>
    <w:rsid w:val="007B485E"/>
    <w:rsid w:val="007BB144"/>
    <w:rsid w:val="007C012A"/>
    <w:rsid w:val="007C20C6"/>
    <w:rsid w:val="007C20FD"/>
    <w:rsid w:val="007D0231"/>
    <w:rsid w:val="007D0DB7"/>
    <w:rsid w:val="007D163D"/>
    <w:rsid w:val="007D49C3"/>
    <w:rsid w:val="007D512F"/>
    <w:rsid w:val="007D619B"/>
    <w:rsid w:val="007D637C"/>
    <w:rsid w:val="007E00AE"/>
    <w:rsid w:val="007E2488"/>
    <w:rsid w:val="007E6C81"/>
    <w:rsid w:val="007F0117"/>
    <w:rsid w:val="007F0596"/>
    <w:rsid w:val="007F0605"/>
    <w:rsid w:val="007F18FC"/>
    <w:rsid w:val="007F21D8"/>
    <w:rsid w:val="007F24E9"/>
    <w:rsid w:val="007F2B3A"/>
    <w:rsid w:val="007F2BE7"/>
    <w:rsid w:val="007F7F7B"/>
    <w:rsid w:val="008004EE"/>
    <w:rsid w:val="0080095C"/>
    <w:rsid w:val="008054F3"/>
    <w:rsid w:val="00810F67"/>
    <w:rsid w:val="00811A42"/>
    <w:rsid w:val="0081331C"/>
    <w:rsid w:val="008155EE"/>
    <w:rsid w:val="00815D15"/>
    <w:rsid w:val="00820576"/>
    <w:rsid w:val="008208D0"/>
    <w:rsid w:val="00825A47"/>
    <w:rsid w:val="008261E6"/>
    <w:rsid w:val="00830D95"/>
    <w:rsid w:val="0083228D"/>
    <w:rsid w:val="008324DA"/>
    <w:rsid w:val="00840EDA"/>
    <w:rsid w:val="00852C73"/>
    <w:rsid w:val="008536B0"/>
    <w:rsid w:val="0085382A"/>
    <w:rsid w:val="008544AF"/>
    <w:rsid w:val="00854F22"/>
    <w:rsid w:val="00856D7F"/>
    <w:rsid w:val="00865488"/>
    <w:rsid w:val="0087126E"/>
    <w:rsid w:val="00873516"/>
    <w:rsid w:val="00874849"/>
    <w:rsid w:val="00876853"/>
    <w:rsid w:val="00877FD1"/>
    <w:rsid w:val="00880B21"/>
    <w:rsid w:val="00882B47"/>
    <w:rsid w:val="008832A5"/>
    <w:rsid w:val="0088508F"/>
    <w:rsid w:val="00887B64"/>
    <w:rsid w:val="008925F5"/>
    <w:rsid w:val="0089791B"/>
    <w:rsid w:val="008A1D8B"/>
    <w:rsid w:val="008A260A"/>
    <w:rsid w:val="008A279E"/>
    <w:rsid w:val="008A3762"/>
    <w:rsid w:val="008A5F11"/>
    <w:rsid w:val="008A665E"/>
    <w:rsid w:val="008B1912"/>
    <w:rsid w:val="008B208C"/>
    <w:rsid w:val="008B2673"/>
    <w:rsid w:val="008B4D1E"/>
    <w:rsid w:val="008B5236"/>
    <w:rsid w:val="008C532C"/>
    <w:rsid w:val="008C6565"/>
    <w:rsid w:val="008C7D6E"/>
    <w:rsid w:val="008C7D81"/>
    <w:rsid w:val="008CAE4B"/>
    <w:rsid w:val="008D2C76"/>
    <w:rsid w:val="008D3247"/>
    <w:rsid w:val="008D3DE1"/>
    <w:rsid w:val="008D6187"/>
    <w:rsid w:val="008DD79B"/>
    <w:rsid w:val="008E6110"/>
    <w:rsid w:val="008E7C0F"/>
    <w:rsid w:val="008F2188"/>
    <w:rsid w:val="008F38D6"/>
    <w:rsid w:val="008FE85B"/>
    <w:rsid w:val="00902B17"/>
    <w:rsid w:val="009032AF"/>
    <w:rsid w:val="00904D26"/>
    <w:rsid w:val="0090A7C4"/>
    <w:rsid w:val="00910F9A"/>
    <w:rsid w:val="0091414C"/>
    <w:rsid w:val="00915C10"/>
    <w:rsid w:val="00915E0D"/>
    <w:rsid w:val="00917046"/>
    <w:rsid w:val="00921260"/>
    <w:rsid w:val="00923776"/>
    <w:rsid w:val="00923832"/>
    <w:rsid w:val="009250AC"/>
    <w:rsid w:val="0092683C"/>
    <w:rsid w:val="00927B40"/>
    <w:rsid w:val="00933F68"/>
    <w:rsid w:val="00935A6B"/>
    <w:rsid w:val="00941AC5"/>
    <w:rsid w:val="00942979"/>
    <w:rsid w:val="00943B84"/>
    <w:rsid w:val="0094486B"/>
    <w:rsid w:val="009453B1"/>
    <w:rsid w:val="00946343"/>
    <w:rsid w:val="0094780D"/>
    <w:rsid w:val="00950FA3"/>
    <w:rsid w:val="00952D4C"/>
    <w:rsid w:val="00952DCE"/>
    <w:rsid w:val="00954546"/>
    <w:rsid w:val="00954CDC"/>
    <w:rsid w:val="00955097"/>
    <w:rsid w:val="0095619F"/>
    <w:rsid w:val="00956297"/>
    <w:rsid w:val="00957F94"/>
    <w:rsid w:val="00962CA7"/>
    <w:rsid w:val="00964027"/>
    <w:rsid w:val="00965135"/>
    <w:rsid w:val="00965D26"/>
    <w:rsid w:val="00967391"/>
    <w:rsid w:val="00967D3F"/>
    <w:rsid w:val="00967F5B"/>
    <w:rsid w:val="00970E66"/>
    <w:rsid w:val="009742DA"/>
    <w:rsid w:val="0098097C"/>
    <w:rsid w:val="00981708"/>
    <w:rsid w:val="0098262B"/>
    <w:rsid w:val="00982F22"/>
    <w:rsid w:val="00983E1E"/>
    <w:rsid w:val="00985781"/>
    <w:rsid w:val="009910B2"/>
    <w:rsid w:val="00992D92"/>
    <w:rsid w:val="00995A6D"/>
    <w:rsid w:val="0099764B"/>
    <w:rsid w:val="00997B41"/>
    <w:rsid w:val="009A015A"/>
    <w:rsid w:val="009A0D5E"/>
    <w:rsid w:val="009A0FAB"/>
    <w:rsid w:val="009A28D4"/>
    <w:rsid w:val="009A3831"/>
    <w:rsid w:val="009A64E5"/>
    <w:rsid w:val="009A69AB"/>
    <w:rsid w:val="009B2A87"/>
    <w:rsid w:val="009B30FE"/>
    <w:rsid w:val="009B3FD8"/>
    <w:rsid w:val="009B400B"/>
    <w:rsid w:val="009B55A5"/>
    <w:rsid w:val="009C060B"/>
    <w:rsid w:val="009C0A71"/>
    <w:rsid w:val="009C1E40"/>
    <w:rsid w:val="009C2005"/>
    <w:rsid w:val="009C68A9"/>
    <w:rsid w:val="009D0506"/>
    <w:rsid w:val="009D1A9D"/>
    <w:rsid w:val="009D2023"/>
    <w:rsid w:val="009D78C0"/>
    <w:rsid w:val="009D79B3"/>
    <w:rsid w:val="009D7C21"/>
    <w:rsid w:val="009E01AB"/>
    <w:rsid w:val="009E038E"/>
    <w:rsid w:val="009E1BC2"/>
    <w:rsid w:val="009E29CD"/>
    <w:rsid w:val="009E2EE7"/>
    <w:rsid w:val="009E38EA"/>
    <w:rsid w:val="009E46F1"/>
    <w:rsid w:val="009E50FF"/>
    <w:rsid w:val="009E6CE7"/>
    <w:rsid w:val="009E7913"/>
    <w:rsid w:val="009E79B3"/>
    <w:rsid w:val="009F01E6"/>
    <w:rsid w:val="009F0A2D"/>
    <w:rsid w:val="009F1E66"/>
    <w:rsid w:val="009F2318"/>
    <w:rsid w:val="009F31AF"/>
    <w:rsid w:val="009F4398"/>
    <w:rsid w:val="009F4E1B"/>
    <w:rsid w:val="009F5FB5"/>
    <w:rsid w:val="009F7D7A"/>
    <w:rsid w:val="009F7DFB"/>
    <w:rsid w:val="00A03F29"/>
    <w:rsid w:val="00A059C8"/>
    <w:rsid w:val="00A11A30"/>
    <w:rsid w:val="00A12691"/>
    <w:rsid w:val="00A12D1D"/>
    <w:rsid w:val="00A13604"/>
    <w:rsid w:val="00A16385"/>
    <w:rsid w:val="00A17788"/>
    <w:rsid w:val="00A20175"/>
    <w:rsid w:val="00A21D3E"/>
    <w:rsid w:val="00A23775"/>
    <w:rsid w:val="00A24B52"/>
    <w:rsid w:val="00A25E0A"/>
    <w:rsid w:val="00A26D50"/>
    <w:rsid w:val="00A2799E"/>
    <w:rsid w:val="00A27E28"/>
    <w:rsid w:val="00A30665"/>
    <w:rsid w:val="00A31CA8"/>
    <w:rsid w:val="00A32753"/>
    <w:rsid w:val="00A33BDA"/>
    <w:rsid w:val="00A34994"/>
    <w:rsid w:val="00A35DA1"/>
    <w:rsid w:val="00A375B1"/>
    <w:rsid w:val="00A42CA4"/>
    <w:rsid w:val="00A43EEE"/>
    <w:rsid w:val="00A468A6"/>
    <w:rsid w:val="00A5114A"/>
    <w:rsid w:val="00A511FE"/>
    <w:rsid w:val="00A51CC3"/>
    <w:rsid w:val="00A52B00"/>
    <w:rsid w:val="00A53059"/>
    <w:rsid w:val="00A5335B"/>
    <w:rsid w:val="00A53376"/>
    <w:rsid w:val="00A573D7"/>
    <w:rsid w:val="00A57951"/>
    <w:rsid w:val="00A606EA"/>
    <w:rsid w:val="00A60DBC"/>
    <w:rsid w:val="00A610BB"/>
    <w:rsid w:val="00A62DC5"/>
    <w:rsid w:val="00A632B7"/>
    <w:rsid w:val="00A641E2"/>
    <w:rsid w:val="00A650EC"/>
    <w:rsid w:val="00A6547E"/>
    <w:rsid w:val="00A654C4"/>
    <w:rsid w:val="00A768A2"/>
    <w:rsid w:val="00A772F5"/>
    <w:rsid w:val="00A809FF"/>
    <w:rsid w:val="00A83703"/>
    <w:rsid w:val="00A84398"/>
    <w:rsid w:val="00A84952"/>
    <w:rsid w:val="00A910FC"/>
    <w:rsid w:val="00A92F81"/>
    <w:rsid w:val="00AA001F"/>
    <w:rsid w:val="00AA2959"/>
    <w:rsid w:val="00AA5411"/>
    <w:rsid w:val="00AA6D5B"/>
    <w:rsid w:val="00AB0DA6"/>
    <w:rsid w:val="00AB360F"/>
    <w:rsid w:val="00AB61A8"/>
    <w:rsid w:val="00AB653B"/>
    <w:rsid w:val="00AC2197"/>
    <w:rsid w:val="00AC2E4E"/>
    <w:rsid w:val="00AC3C0B"/>
    <w:rsid w:val="00AC533C"/>
    <w:rsid w:val="00AC7F47"/>
    <w:rsid w:val="00AD1AFB"/>
    <w:rsid w:val="00AD2A96"/>
    <w:rsid w:val="00AD321C"/>
    <w:rsid w:val="00AD52BE"/>
    <w:rsid w:val="00AE0467"/>
    <w:rsid w:val="00AE1712"/>
    <w:rsid w:val="00AE5E4B"/>
    <w:rsid w:val="00AE703C"/>
    <w:rsid w:val="00AF020D"/>
    <w:rsid w:val="00AF1925"/>
    <w:rsid w:val="00AF26BC"/>
    <w:rsid w:val="00AF29E8"/>
    <w:rsid w:val="00AF31DD"/>
    <w:rsid w:val="00AF481C"/>
    <w:rsid w:val="00AF5303"/>
    <w:rsid w:val="00B1111C"/>
    <w:rsid w:val="00B145C8"/>
    <w:rsid w:val="00B1612E"/>
    <w:rsid w:val="00B20007"/>
    <w:rsid w:val="00B24320"/>
    <w:rsid w:val="00B24569"/>
    <w:rsid w:val="00B26A36"/>
    <w:rsid w:val="00B26C6F"/>
    <w:rsid w:val="00B2768B"/>
    <w:rsid w:val="00B278B6"/>
    <w:rsid w:val="00B27BDF"/>
    <w:rsid w:val="00B27D12"/>
    <w:rsid w:val="00B31282"/>
    <w:rsid w:val="00B3560C"/>
    <w:rsid w:val="00B37167"/>
    <w:rsid w:val="00B41F05"/>
    <w:rsid w:val="00B43B6B"/>
    <w:rsid w:val="00B43FCC"/>
    <w:rsid w:val="00B500FC"/>
    <w:rsid w:val="00B50D1A"/>
    <w:rsid w:val="00B51E7F"/>
    <w:rsid w:val="00B56EFD"/>
    <w:rsid w:val="00B570E0"/>
    <w:rsid w:val="00B608D9"/>
    <w:rsid w:val="00B615DB"/>
    <w:rsid w:val="00B64C3F"/>
    <w:rsid w:val="00B656C9"/>
    <w:rsid w:val="00B663B4"/>
    <w:rsid w:val="00B678A3"/>
    <w:rsid w:val="00B70F47"/>
    <w:rsid w:val="00B75123"/>
    <w:rsid w:val="00B77E94"/>
    <w:rsid w:val="00B80D97"/>
    <w:rsid w:val="00B81BC6"/>
    <w:rsid w:val="00B82CFE"/>
    <w:rsid w:val="00B83FFB"/>
    <w:rsid w:val="00B849C8"/>
    <w:rsid w:val="00B879E2"/>
    <w:rsid w:val="00B90BD7"/>
    <w:rsid w:val="00B95E94"/>
    <w:rsid w:val="00B97D18"/>
    <w:rsid w:val="00B97F5E"/>
    <w:rsid w:val="00BA021F"/>
    <w:rsid w:val="00BA0514"/>
    <w:rsid w:val="00BA05B4"/>
    <w:rsid w:val="00BA0736"/>
    <w:rsid w:val="00BA0BC5"/>
    <w:rsid w:val="00BA1DD5"/>
    <w:rsid w:val="00BA4ED3"/>
    <w:rsid w:val="00BA5DA8"/>
    <w:rsid w:val="00BA6518"/>
    <w:rsid w:val="00BB0663"/>
    <w:rsid w:val="00BB35C3"/>
    <w:rsid w:val="00BB42AE"/>
    <w:rsid w:val="00BB48D0"/>
    <w:rsid w:val="00BB4F11"/>
    <w:rsid w:val="00BB56D0"/>
    <w:rsid w:val="00BB60A7"/>
    <w:rsid w:val="00BB60DC"/>
    <w:rsid w:val="00BB626A"/>
    <w:rsid w:val="00BB6634"/>
    <w:rsid w:val="00BC2E06"/>
    <w:rsid w:val="00BC3F2F"/>
    <w:rsid w:val="00BC5A26"/>
    <w:rsid w:val="00BC7167"/>
    <w:rsid w:val="00BD159E"/>
    <w:rsid w:val="00BD2332"/>
    <w:rsid w:val="00BD51B1"/>
    <w:rsid w:val="00BD58BE"/>
    <w:rsid w:val="00BE3481"/>
    <w:rsid w:val="00BF311C"/>
    <w:rsid w:val="00BF4A4A"/>
    <w:rsid w:val="00BF52E5"/>
    <w:rsid w:val="00BF6032"/>
    <w:rsid w:val="00C00BFE"/>
    <w:rsid w:val="00C01207"/>
    <w:rsid w:val="00C02233"/>
    <w:rsid w:val="00C02B2C"/>
    <w:rsid w:val="00C02C0E"/>
    <w:rsid w:val="00C0795A"/>
    <w:rsid w:val="00C149C2"/>
    <w:rsid w:val="00C14B62"/>
    <w:rsid w:val="00C16A29"/>
    <w:rsid w:val="00C17B78"/>
    <w:rsid w:val="00C21FAE"/>
    <w:rsid w:val="00C23118"/>
    <w:rsid w:val="00C243D7"/>
    <w:rsid w:val="00C25388"/>
    <w:rsid w:val="00C25B93"/>
    <w:rsid w:val="00C25B9E"/>
    <w:rsid w:val="00C32831"/>
    <w:rsid w:val="00C350BD"/>
    <w:rsid w:val="00C37570"/>
    <w:rsid w:val="00C42D3B"/>
    <w:rsid w:val="00C433DE"/>
    <w:rsid w:val="00C46ACD"/>
    <w:rsid w:val="00C479A3"/>
    <w:rsid w:val="00C5127D"/>
    <w:rsid w:val="00C544EA"/>
    <w:rsid w:val="00C55762"/>
    <w:rsid w:val="00C5592E"/>
    <w:rsid w:val="00C57ABE"/>
    <w:rsid w:val="00C6231F"/>
    <w:rsid w:val="00C73891"/>
    <w:rsid w:val="00C74388"/>
    <w:rsid w:val="00C7666E"/>
    <w:rsid w:val="00C77052"/>
    <w:rsid w:val="00C82277"/>
    <w:rsid w:val="00C82604"/>
    <w:rsid w:val="00C82A45"/>
    <w:rsid w:val="00C8346B"/>
    <w:rsid w:val="00C91BB7"/>
    <w:rsid w:val="00C92BE4"/>
    <w:rsid w:val="00C97A9E"/>
    <w:rsid w:val="00CA2124"/>
    <w:rsid w:val="00CA3366"/>
    <w:rsid w:val="00CA3F9E"/>
    <w:rsid w:val="00CA5EEF"/>
    <w:rsid w:val="00CB0F88"/>
    <w:rsid w:val="00CB3C80"/>
    <w:rsid w:val="00CB4472"/>
    <w:rsid w:val="00CB498A"/>
    <w:rsid w:val="00CB4ED5"/>
    <w:rsid w:val="00CC1D6C"/>
    <w:rsid w:val="00CC2BE9"/>
    <w:rsid w:val="00CC6208"/>
    <w:rsid w:val="00CC7D63"/>
    <w:rsid w:val="00CD0EED"/>
    <w:rsid w:val="00CD417D"/>
    <w:rsid w:val="00CD7832"/>
    <w:rsid w:val="00CE56C6"/>
    <w:rsid w:val="00CE61B9"/>
    <w:rsid w:val="00CE7611"/>
    <w:rsid w:val="00CE7FED"/>
    <w:rsid w:val="00CF1F23"/>
    <w:rsid w:val="00CF2B48"/>
    <w:rsid w:val="00CF4216"/>
    <w:rsid w:val="00CF5890"/>
    <w:rsid w:val="00CF631D"/>
    <w:rsid w:val="00CF711B"/>
    <w:rsid w:val="00D01AAF"/>
    <w:rsid w:val="00D060F2"/>
    <w:rsid w:val="00D07D18"/>
    <w:rsid w:val="00D109E5"/>
    <w:rsid w:val="00D134B4"/>
    <w:rsid w:val="00D141B4"/>
    <w:rsid w:val="00D156DD"/>
    <w:rsid w:val="00D16545"/>
    <w:rsid w:val="00D17532"/>
    <w:rsid w:val="00D20451"/>
    <w:rsid w:val="00D226FC"/>
    <w:rsid w:val="00D22CA1"/>
    <w:rsid w:val="00D22D09"/>
    <w:rsid w:val="00D2639E"/>
    <w:rsid w:val="00D26DAF"/>
    <w:rsid w:val="00D33F78"/>
    <w:rsid w:val="00D3501E"/>
    <w:rsid w:val="00D3610F"/>
    <w:rsid w:val="00D361B3"/>
    <w:rsid w:val="00D3797D"/>
    <w:rsid w:val="00D40F39"/>
    <w:rsid w:val="00D434D5"/>
    <w:rsid w:val="00D47C43"/>
    <w:rsid w:val="00D5039C"/>
    <w:rsid w:val="00D51C6E"/>
    <w:rsid w:val="00D5662D"/>
    <w:rsid w:val="00D56867"/>
    <w:rsid w:val="00D60724"/>
    <w:rsid w:val="00D62176"/>
    <w:rsid w:val="00D6309E"/>
    <w:rsid w:val="00D63224"/>
    <w:rsid w:val="00D65ED6"/>
    <w:rsid w:val="00D6730E"/>
    <w:rsid w:val="00D71F8A"/>
    <w:rsid w:val="00D72C62"/>
    <w:rsid w:val="00D73E38"/>
    <w:rsid w:val="00D75794"/>
    <w:rsid w:val="00D77B1B"/>
    <w:rsid w:val="00D77BEC"/>
    <w:rsid w:val="00D827AD"/>
    <w:rsid w:val="00D830C9"/>
    <w:rsid w:val="00D8322B"/>
    <w:rsid w:val="00D83901"/>
    <w:rsid w:val="00D83BFF"/>
    <w:rsid w:val="00D847FF"/>
    <w:rsid w:val="00D849FC"/>
    <w:rsid w:val="00D87635"/>
    <w:rsid w:val="00D87DCC"/>
    <w:rsid w:val="00D87F1E"/>
    <w:rsid w:val="00D9357A"/>
    <w:rsid w:val="00D93AD5"/>
    <w:rsid w:val="00D95A96"/>
    <w:rsid w:val="00D9645E"/>
    <w:rsid w:val="00D965C3"/>
    <w:rsid w:val="00D968D5"/>
    <w:rsid w:val="00DA3C43"/>
    <w:rsid w:val="00DA480D"/>
    <w:rsid w:val="00DA53D5"/>
    <w:rsid w:val="00DA761D"/>
    <w:rsid w:val="00DB0749"/>
    <w:rsid w:val="00DB0F2D"/>
    <w:rsid w:val="00DB216A"/>
    <w:rsid w:val="00DB3849"/>
    <w:rsid w:val="00DB4EF2"/>
    <w:rsid w:val="00DB5DAB"/>
    <w:rsid w:val="00DB6AE2"/>
    <w:rsid w:val="00DC34DC"/>
    <w:rsid w:val="00DC4FCD"/>
    <w:rsid w:val="00DC6441"/>
    <w:rsid w:val="00DC7839"/>
    <w:rsid w:val="00DC7ACC"/>
    <w:rsid w:val="00DD2441"/>
    <w:rsid w:val="00DD479E"/>
    <w:rsid w:val="00DD4BBF"/>
    <w:rsid w:val="00DD706E"/>
    <w:rsid w:val="00DE00FE"/>
    <w:rsid w:val="00DE1FD6"/>
    <w:rsid w:val="00DE2801"/>
    <w:rsid w:val="00DE2F82"/>
    <w:rsid w:val="00DE63EF"/>
    <w:rsid w:val="00DE78C6"/>
    <w:rsid w:val="00DF19C0"/>
    <w:rsid w:val="00DF2B11"/>
    <w:rsid w:val="00E00031"/>
    <w:rsid w:val="00E0235F"/>
    <w:rsid w:val="00E02784"/>
    <w:rsid w:val="00E035F3"/>
    <w:rsid w:val="00E03C9C"/>
    <w:rsid w:val="00E04E79"/>
    <w:rsid w:val="00E051BB"/>
    <w:rsid w:val="00E10787"/>
    <w:rsid w:val="00E11C10"/>
    <w:rsid w:val="00E150A1"/>
    <w:rsid w:val="00E15D6F"/>
    <w:rsid w:val="00E16222"/>
    <w:rsid w:val="00E16B30"/>
    <w:rsid w:val="00E23647"/>
    <w:rsid w:val="00E2567C"/>
    <w:rsid w:val="00E27823"/>
    <w:rsid w:val="00E3127C"/>
    <w:rsid w:val="00E31565"/>
    <w:rsid w:val="00E3373B"/>
    <w:rsid w:val="00E346CB"/>
    <w:rsid w:val="00E376AB"/>
    <w:rsid w:val="00E42C61"/>
    <w:rsid w:val="00E43FC1"/>
    <w:rsid w:val="00E45402"/>
    <w:rsid w:val="00E4575E"/>
    <w:rsid w:val="00E45C22"/>
    <w:rsid w:val="00E4687F"/>
    <w:rsid w:val="00E46B65"/>
    <w:rsid w:val="00E470A8"/>
    <w:rsid w:val="00E50B0E"/>
    <w:rsid w:val="00E50C37"/>
    <w:rsid w:val="00E52409"/>
    <w:rsid w:val="00E5624D"/>
    <w:rsid w:val="00E56436"/>
    <w:rsid w:val="00E6035F"/>
    <w:rsid w:val="00E639D8"/>
    <w:rsid w:val="00E64A65"/>
    <w:rsid w:val="00E65C8C"/>
    <w:rsid w:val="00E65FE5"/>
    <w:rsid w:val="00E7086B"/>
    <w:rsid w:val="00E70F08"/>
    <w:rsid w:val="00E73F7A"/>
    <w:rsid w:val="00E75720"/>
    <w:rsid w:val="00E7578F"/>
    <w:rsid w:val="00E772A4"/>
    <w:rsid w:val="00E80D44"/>
    <w:rsid w:val="00E81333"/>
    <w:rsid w:val="00E82794"/>
    <w:rsid w:val="00E82F90"/>
    <w:rsid w:val="00E839F4"/>
    <w:rsid w:val="00E83AD8"/>
    <w:rsid w:val="00E83BD6"/>
    <w:rsid w:val="00E844E8"/>
    <w:rsid w:val="00E86502"/>
    <w:rsid w:val="00E87304"/>
    <w:rsid w:val="00E8BBFC"/>
    <w:rsid w:val="00E904EA"/>
    <w:rsid w:val="00E909AB"/>
    <w:rsid w:val="00E90A2B"/>
    <w:rsid w:val="00E947E8"/>
    <w:rsid w:val="00E9705A"/>
    <w:rsid w:val="00EA1EB0"/>
    <w:rsid w:val="00EA2480"/>
    <w:rsid w:val="00EA41A2"/>
    <w:rsid w:val="00EA4A4D"/>
    <w:rsid w:val="00EA4EC2"/>
    <w:rsid w:val="00EB032A"/>
    <w:rsid w:val="00EB0925"/>
    <w:rsid w:val="00EB29CA"/>
    <w:rsid w:val="00EB2FE7"/>
    <w:rsid w:val="00EB682C"/>
    <w:rsid w:val="00EC0C01"/>
    <w:rsid w:val="00EC7C4A"/>
    <w:rsid w:val="00ED040E"/>
    <w:rsid w:val="00ED0585"/>
    <w:rsid w:val="00ED26B1"/>
    <w:rsid w:val="00ED2E7C"/>
    <w:rsid w:val="00ED33A3"/>
    <w:rsid w:val="00ED477E"/>
    <w:rsid w:val="00ED566E"/>
    <w:rsid w:val="00EE09A8"/>
    <w:rsid w:val="00EE0A93"/>
    <w:rsid w:val="00EE2189"/>
    <w:rsid w:val="00EE294E"/>
    <w:rsid w:val="00EE6798"/>
    <w:rsid w:val="00EF05E2"/>
    <w:rsid w:val="00EF0DED"/>
    <w:rsid w:val="00EF503C"/>
    <w:rsid w:val="00EF6A59"/>
    <w:rsid w:val="00EF6A79"/>
    <w:rsid w:val="00EF6D45"/>
    <w:rsid w:val="00EF7166"/>
    <w:rsid w:val="00F00C76"/>
    <w:rsid w:val="00F01007"/>
    <w:rsid w:val="00F0192B"/>
    <w:rsid w:val="00F030CD"/>
    <w:rsid w:val="00F03886"/>
    <w:rsid w:val="00F0671B"/>
    <w:rsid w:val="00F11DF9"/>
    <w:rsid w:val="00F147A8"/>
    <w:rsid w:val="00F21B49"/>
    <w:rsid w:val="00F2363B"/>
    <w:rsid w:val="00F2614A"/>
    <w:rsid w:val="00F27464"/>
    <w:rsid w:val="00F274E0"/>
    <w:rsid w:val="00F27991"/>
    <w:rsid w:val="00F36880"/>
    <w:rsid w:val="00F417C7"/>
    <w:rsid w:val="00F42DD0"/>
    <w:rsid w:val="00F43CFD"/>
    <w:rsid w:val="00F44ABA"/>
    <w:rsid w:val="00F4684E"/>
    <w:rsid w:val="00F47950"/>
    <w:rsid w:val="00F51269"/>
    <w:rsid w:val="00F5469B"/>
    <w:rsid w:val="00F569A5"/>
    <w:rsid w:val="00F60864"/>
    <w:rsid w:val="00F62356"/>
    <w:rsid w:val="00F64813"/>
    <w:rsid w:val="00F701B9"/>
    <w:rsid w:val="00F71112"/>
    <w:rsid w:val="00F727FC"/>
    <w:rsid w:val="00F7370E"/>
    <w:rsid w:val="00F80931"/>
    <w:rsid w:val="00F84A77"/>
    <w:rsid w:val="00F87649"/>
    <w:rsid w:val="00F90C4B"/>
    <w:rsid w:val="00F911CE"/>
    <w:rsid w:val="00F9465A"/>
    <w:rsid w:val="00F95B75"/>
    <w:rsid w:val="00FA0F0E"/>
    <w:rsid w:val="00FA2FBB"/>
    <w:rsid w:val="00FA3BAE"/>
    <w:rsid w:val="00FA6B5B"/>
    <w:rsid w:val="00FA70A6"/>
    <w:rsid w:val="00FB161B"/>
    <w:rsid w:val="00FB4145"/>
    <w:rsid w:val="00FB4C67"/>
    <w:rsid w:val="00FB58DE"/>
    <w:rsid w:val="00FB6577"/>
    <w:rsid w:val="00FB72C7"/>
    <w:rsid w:val="00FBF3D9"/>
    <w:rsid w:val="00FC18C2"/>
    <w:rsid w:val="00FC1D60"/>
    <w:rsid w:val="00FC372D"/>
    <w:rsid w:val="00FC3D4E"/>
    <w:rsid w:val="00FC4094"/>
    <w:rsid w:val="00FC5704"/>
    <w:rsid w:val="00FC5A0A"/>
    <w:rsid w:val="00FC783A"/>
    <w:rsid w:val="00FD2FC8"/>
    <w:rsid w:val="00FD3E61"/>
    <w:rsid w:val="00FD3EF0"/>
    <w:rsid w:val="00FD4DB9"/>
    <w:rsid w:val="00FD60EA"/>
    <w:rsid w:val="00FD79C8"/>
    <w:rsid w:val="00FE121B"/>
    <w:rsid w:val="00FE3E8B"/>
    <w:rsid w:val="00FE4CF1"/>
    <w:rsid w:val="00FE5617"/>
    <w:rsid w:val="00FE6DF5"/>
    <w:rsid w:val="00FF5432"/>
    <w:rsid w:val="00FF69EF"/>
    <w:rsid w:val="0105E99B"/>
    <w:rsid w:val="01098E05"/>
    <w:rsid w:val="010E3F5C"/>
    <w:rsid w:val="0112623E"/>
    <w:rsid w:val="011FACC1"/>
    <w:rsid w:val="012701C0"/>
    <w:rsid w:val="012978C8"/>
    <w:rsid w:val="0134C5EF"/>
    <w:rsid w:val="0143EAA3"/>
    <w:rsid w:val="0164FEBB"/>
    <w:rsid w:val="0170EF5A"/>
    <w:rsid w:val="0173DEA3"/>
    <w:rsid w:val="0175BEB6"/>
    <w:rsid w:val="0176AD57"/>
    <w:rsid w:val="017D574D"/>
    <w:rsid w:val="01817F3A"/>
    <w:rsid w:val="0183A1C0"/>
    <w:rsid w:val="01971F0D"/>
    <w:rsid w:val="019E3EA8"/>
    <w:rsid w:val="01A1C9A8"/>
    <w:rsid w:val="01A3571E"/>
    <w:rsid w:val="01A3B3F8"/>
    <w:rsid w:val="01B3D8F4"/>
    <w:rsid w:val="01DBB2E7"/>
    <w:rsid w:val="01DC360C"/>
    <w:rsid w:val="01EFA969"/>
    <w:rsid w:val="01F00836"/>
    <w:rsid w:val="01FA5697"/>
    <w:rsid w:val="01FA8D96"/>
    <w:rsid w:val="020038EF"/>
    <w:rsid w:val="02068D65"/>
    <w:rsid w:val="02095C5C"/>
    <w:rsid w:val="020DDB12"/>
    <w:rsid w:val="0214B212"/>
    <w:rsid w:val="0220B84A"/>
    <w:rsid w:val="0237B14C"/>
    <w:rsid w:val="023A1B06"/>
    <w:rsid w:val="0241A136"/>
    <w:rsid w:val="0244A59C"/>
    <w:rsid w:val="024A3E30"/>
    <w:rsid w:val="024F2454"/>
    <w:rsid w:val="02570EAC"/>
    <w:rsid w:val="026FF766"/>
    <w:rsid w:val="02718DA3"/>
    <w:rsid w:val="02796828"/>
    <w:rsid w:val="027D3A91"/>
    <w:rsid w:val="027F840F"/>
    <w:rsid w:val="0281DD33"/>
    <w:rsid w:val="028E649B"/>
    <w:rsid w:val="02A259A4"/>
    <w:rsid w:val="02A574B8"/>
    <w:rsid w:val="02AD770E"/>
    <w:rsid w:val="02B1057B"/>
    <w:rsid w:val="02BBCDB6"/>
    <w:rsid w:val="02BC79C8"/>
    <w:rsid w:val="02C4AD06"/>
    <w:rsid w:val="02C518F1"/>
    <w:rsid w:val="02CB727D"/>
    <w:rsid w:val="02CE6023"/>
    <w:rsid w:val="02D20F24"/>
    <w:rsid w:val="02E35A4D"/>
    <w:rsid w:val="02EAAEA9"/>
    <w:rsid w:val="02ED45AB"/>
    <w:rsid w:val="02F11E69"/>
    <w:rsid w:val="02F774C4"/>
    <w:rsid w:val="02FB8188"/>
    <w:rsid w:val="0307B6FF"/>
    <w:rsid w:val="0309DE1B"/>
    <w:rsid w:val="030AB2FC"/>
    <w:rsid w:val="030C664A"/>
    <w:rsid w:val="031C7075"/>
    <w:rsid w:val="031D46DE"/>
    <w:rsid w:val="03285747"/>
    <w:rsid w:val="032DA17D"/>
    <w:rsid w:val="033301BF"/>
    <w:rsid w:val="0336F254"/>
    <w:rsid w:val="033BFF17"/>
    <w:rsid w:val="03449579"/>
    <w:rsid w:val="034A363B"/>
    <w:rsid w:val="035932BF"/>
    <w:rsid w:val="035B6824"/>
    <w:rsid w:val="0365D7DA"/>
    <w:rsid w:val="036682F3"/>
    <w:rsid w:val="036C8FE2"/>
    <w:rsid w:val="036E0A9D"/>
    <w:rsid w:val="03754B59"/>
    <w:rsid w:val="03833481"/>
    <w:rsid w:val="0385040B"/>
    <w:rsid w:val="039FC784"/>
    <w:rsid w:val="03A8E168"/>
    <w:rsid w:val="03A9AA5E"/>
    <w:rsid w:val="03AE8C67"/>
    <w:rsid w:val="03B0ED60"/>
    <w:rsid w:val="03B35206"/>
    <w:rsid w:val="03C4C440"/>
    <w:rsid w:val="03C6BC09"/>
    <w:rsid w:val="03D1FD53"/>
    <w:rsid w:val="03D3F4E2"/>
    <w:rsid w:val="03D579D2"/>
    <w:rsid w:val="03D795E0"/>
    <w:rsid w:val="03DAB749"/>
    <w:rsid w:val="03DAC3BF"/>
    <w:rsid w:val="03DF35FA"/>
    <w:rsid w:val="03EA5BC1"/>
    <w:rsid w:val="03EF3876"/>
    <w:rsid w:val="03EF9FA3"/>
    <w:rsid w:val="03F1CAF3"/>
    <w:rsid w:val="03F3CDAC"/>
    <w:rsid w:val="03FB9615"/>
    <w:rsid w:val="04085416"/>
    <w:rsid w:val="040D7901"/>
    <w:rsid w:val="041323A5"/>
    <w:rsid w:val="04180565"/>
    <w:rsid w:val="041F7E62"/>
    <w:rsid w:val="042027BE"/>
    <w:rsid w:val="04299052"/>
    <w:rsid w:val="042CDA30"/>
    <w:rsid w:val="0433474C"/>
    <w:rsid w:val="043B34D2"/>
    <w:rsid w:val="043D1590"/>
    <w:rsid w:val="04466738"/>
    <w:rsid w:val="045ABFC9"/>
    <w:rsid w:val="045D6053"/>
    <w:rsid w:val="045E0120"/>
    <w:rsid w:val="04679759"/>
    <w:rsid w:val="04686F61"/>
    <w:rsid w:val="0472C459"/>
    <w:rsid w:val="047B89D9"/>
    <w:rsid w:val="047E39D0"/>
    <w:rsid w:val="048506ED"/>
    <w:rsid w:val="0485F067"/>
    <w:rsid w:val="049A6648"/>
    <w:rsid w:val="04B0B4D2"/>
    <w:rsid w:val="04B2D6F5"/>
    <w:rsid w:val="04BD4011"/>
    <w:rsid w:val="04CAE806"/>
    <w:rsid w:val="04D006AE"/>
    <w:rsid w:val="04D057B2"/>
    <w:rsid w:val="04D86983"/>
    <w:rsid w:val="04D91AF6"/>
    <w:rsid w:val="04DC02FC"/>
    <w:rsid w:val="04DC7499"/>
    <w:rsid w:val="04DD0605"/>
    <w:rsid w:val="04DF7423"/>
    <w:rsid w:val="04E4B408"/>
    <w:rsid w:val="04E4B494"/>
    <w:rsid w:val="050E1F4B"/>
    <w:rsid w:val="050FBD26"/>
    <w:rsid w:val="0513EA02"/>
    <w:rsid w:val="05219199"/>
    <w:rsid w:val="0525A8A6"/>
    <w:rsid w:val="052E9E69"/>
    <w:rsid w:val="053D5564"/>
    <w:rsid w:val="053F69EB"/>
    <w:rsid w:val="05429BB0"/>
    <w:rsid w:val="05498668"/>
    <w:rsid w:val="054E19EF"/>
    <w:rsid w:val="05602C24"/>
    <w:rsid w:val="056CE996"/>
    <w:rsid w:val="0571647B"/>
    <w:rsid w:val="05769420"/>
    <w:rsid w:val="05769EFB"/>
    <w:rsid w:val="0588DBF0"/>
    <w:rsid w:val="0594F4C9"/>
    <w:rsid w:val="059A919D"/>
    <w:rsid w:val="059B54D9"/>
    <w:rsid w:val="05A4A205"/>
    <w:rsid w:val="05AC3BF2"/>
    <w:rsid w:val="05AC4E68"/>
    <w:rsid w:val="05B181BD"/>
    <w:rsid w:val="05B491C7"/>
    <w:rsid w:val="05BC2D1F"/>
    <w:rsid w:val="05CD8FA9"/>
    <w:rsid w:val="05E2F5C1"/>
    <w:rsid w:val="05F23066"/>
    <w:rsid w:val="05F84BEE"/>
    <w:rsid w:val="05FCD0A7"/>
    <w:rsid w:val="05FED911"/>
    <w:rsid w:val="0613CF3A"/>
    <w:rsid w:val="061839BC"/>
    <w:rsid w:val="062A30B8"/>
    <w:rsid w:val="063DEB11"/>
    <w:rsid w:val="06442288"/>
    <w:rsid w:val="0644CB8D"/>
    <w:rsid w:val="0649CD8A"/>
    <w:rsid w:val="064EC0E8"/>
    <w:rsid w:val="066AA281"/>
    <w:rsid w:val="066EA8E5"/>
    <w:rsid w:val="0679BD3D"/>
    <w:rsid w:val="067F1893"/>
    <w:rsid w:val="06A3BDB0"/>
    <w:rsid w:val="06A5CA20"/>
    <w:rsid w:val="06A7ED89"/>
    <w:rsid w:val="06A8415D"/>
    <w:rsid w:val="06ABB609"/>
    <w:rsid w:val="06BA81B5"/>
    <w:rsid w:val="06BBCD17"/>
    <w:rsid w:val="06BE3465"/>
    <w:rsid w:val="06BF8FBD"/>
    <w:rsid w:val="06C96CDD"/>
    <w:rsid w:val="06D3AA12"/>
    <w:rsid w:val="06D3E3EB"/>
    <w:rsid w:val="06D86415"/>
    <w:rsid w:val="06DA6647"/>
    <w:rsid w:val="06DEA58A"/>
    <w:rsid w:val="06E9E48D"/>
    <w:rsid w:val="06F1DA4D"/>
    <w:rsid w:val="06F51AD2"/>
    <w:rsid w:val="06FD3477"/>
    <w:rsid w:val="070A12F0"/>
    <w:rsid w:val="0718EB4D"/>
    <w:rsid w:val="071F1BD9"/>
    <w:rsid w:val="07203118"/>
    <w:rsid w:val="07209F9A"/>
    <w:rsid w:val="07265D39"/>
    <w:rsid w:val="07274171"/>
    <w:rsid w:val="0735ECB8"/>
    <w:rsid w:val="07371D8E"/>
    <w:rsid w:val="0737F7DA"/>
    <w:rsid w:val="073EA023"/>
    <w:rsid w:val="074E8CE1"/>
    <w:rsid w:val="075A66A0"/>
    <w:rsid w:val="075D4365"/>
    <w:rsid w:val="07695A0B"/>
    <w:rsid w:val="076FA94E"/>
    <w:rsid w:val="07751D2D"/>
    <w:rsid w:val="0775A73B"/>
    <w:rsid w:val="0787A1C2"/>
    <w:rsid w:val="07927166"/>
    <w:rsid w:val="079EE6B5"/>
    <w:rsid w:val="07A074CA"/>
    <w:rsid w:val="07ABF330"/>
    <w:rsid w:val="07AC3993"/>
    <w:rsid w:val="07AFD478"/>
    <w:rsid w:val="07B64437"/>
    <w:rsid w:val="07BB709C"/>
    <w:rsid w:val="07C5DD8F"/>
    <w:rsid w:val="07C7D824"/>
    <w:rsid w:val="07CF87B9"/>
    <w:rsid w:val="07D1B757"/>
    <w:rsid w:val="07D6E630"/>
    <w:rsid w:val="07DAF157"/>
    <w:rsid w:val="07E2238D"/>
    <w:rsid w:val="07E59945"/>
    <w:rsid w:val="08038DCF"/>
    <w:rsid w:val="080ED10F"/>
    <w:rsid w:val="08120BA3"/>
    <w:rsid w:val="08148B87"/>
    <w:rsid w:val="08230AF1"/>
    <w:rsid w:val="082A5389"/>
    <w:rsid w:val="083289EF"/>
    <w:rsid w:val="08440DBA"/>
    <w:rsid w:val="0845AABC"/>
    <w:rsid w:val="0846F77F"/>
    <w:rsid w:val="084FE39D"/>
    <w:rsid w:val="0854F09C"/>
    <w:rsid w:val="0857CDAF"/>
    <w:rsid w:val="0858A192"/>
    <w:rsid w:val="085EAB01"/>
    <w:rsid w:val="08657F66"/>
    <w:rsid w:val="0869C739"/>
    <w:rsid w:val="0874A7CE"/>
    <w:rsid w:val="08752CC8"/>
    <w:rsid w:val="08844DE8"/>
    <w:rsid w:val="088695A6"/>
    <w:rsid w:val="089081F5"/>
    <w:rsid w:val="089B824E"/>
    <w:rsid w:val="08AD991F"/>
    <w:rsid w:val="08B4826C"/>
    <w:rsid w:val="08B78705"/>
    <w:rsid w:val="08BDEAA1"/>
    <w:rsid w:val="08C21E03"/>
    <w:rsid w:val="08C75D3F"/>
    <w:rsid w:val="08C946E8"/>
    <w:rsid w:val="08CCA96E"/>
    <w:rsid w:val="08CDD7FF"/>
    <w:rsid w:val="08D382AB"/>
    <w:rsid w:val="08D952C3"/>
    <w:rsid w:val="08DAFA67"/>
    <w:rsid w:val="08DB9F58"/>
    <w:rsid w:val="08DEF14C"/>
    <w:rsid w:val="08EC1B28"/>
    <w:rsid w:val="08F2645D"/>
    <w:rsid w:val="08FD10B3"/>
    <w:rsid w:val="09019CDD"/>
    <w:rsid w:val="09045316"/>
    <w:rsid w:val="090617B1"/>
    <w:rsid w:val="090B990C"/>
    <w:rsid w:val="090EE35E"/>
    <w:rsid w:val="09132A24"/>
    <w:rsid w:val="091FE0CC"/>
    <w:rsid w:val="0924B5AB"/>
    <w:rsid w:val="0934C5F9"/>
    <w:rsid w:val="09424D98"/>
    <w:rsid w:val="094263D3"/>
    <w:rsid w:val="094D6A96"/>
    <w:rsid w:val="09550C35"/>
    <w:rsid w:val="0957011F"/>
    <w:rsid w:val="0959B256"/>
    <w:rsid w:val="097A9E7D"/>
    <w:rsid w:val="097B6F02"/>
    <w:rsid w:val="09816E4C"/>
    <w:rsid w:val="09820663"/>
    <w:rsid w:val="0989A81C"/>
    <w:rsid w:val="098C6346"/>
    <w:rsid w:val="0990C581"/>
    <w:rsid w:val="099398EB"/>
    <w:rsid w:val="09A15893"/>
    <w:rsid w:val="09A816A5"/>
    <w:rsid w:val="09AEE7D8"/>
    <w:rsid w:val="09AF8FE0"/>
    <w:rsid w:val="09B1C685"/>
    <w:rsid w:val="09BA630C"/>
    <w:rsid w:val="09C67FBA"/>
    <w:rsid w:val="09CAA735"/>
    <w:rsid w:val="09D558FC"/>
    <w:rsid w:val="09D89F81"/>
    <w:rsid w:val="09E2362E"/>
    <w:rsid w:val="09E6E102"/>
    <w:rsid w:val="09EA1258"/>
    <w:rsid w:val="09FD7732"/>
    <w:rsid w:val="0A069E11"/>
    <w:rsid w:val="0A0A505B"/>
    <w:rsid w:val="0A11FD11"/>
    <w:rsid w:val="0A153390"/>
    <w:rsid w:val="0A24B1D0"/>
    <w:rsid w:val="0A256745"/>
    <w:rsid w:val="0A2ACE62"/>
    <w:rsid w:val="0A33A6B1"/>
    <w:rsid w:val="0A3FC963"/>
    <w:rsid w:val="0A42C331"/>
    <w:rsid w:val="0A42CC0A"/>
    <w:rsid w:val="0A44FCF5"/>
    <w:rsid w:val="0A4965C0"/>
    <w:rsid w:val="0A55B7C8"/>
    <w:rsid w:val="0A56AC93"/>
    <w:rsid w:val="0A5C4ECD"/>
    <w:rsid w:val="0A5DFDFB"/>
    <w:rsid w:val="0A6B475E"/>
    <w:rsid w:val="0A6D3FB2"/>
    <w:rsid w:val="0A6F98D8"/>
    <w:rsid w:val="0A73C6BB"/>
    <w:rsid w:val="0A77959A"/>
    <w:rsid w:val="0A7DA18B"/>
    <w:rsid w:val="0A7DFEE0"/>
    <w:rsid w:val="0A7F94E6"/>
    <w:rsid w:val="0A8159F3"/>
    <w:rsid w:val="0A8511C8"/>
    <w:rsid w:val="0A894E77"/>
    <w:rsid w:val="0AA01C27"/>
    <w:rsid w:val="0AAD8A25"/>
    <w:rsid w:val="0AC0726D"/>
    <w:rsid w:val="0AC744DE"/>
    <w:rsid w:val="0AC863CA"/>
    <w:rsid w:val="0AD6AFAC"/>
    <w:rsid w:val="0AE62409"/>
    <w:rsid w:val="0AF317DC"/>
    <w:rsid w:val="0AF7120D"/>
    <w:rsid w:val="0AFFB9B8"/>
    <w:rsid w:val="0B035DD4"/>
    <w:rsid w:val="0B03BDB3"/>
    <w:rsid w:val="0B37894F"/>
    <w:rsid w:val="0B431465"/>
    <w:rsid w:val="0B4D9C20"/>
    <w:rsid w:val="0B53D6B2"/>
    <w:rsid w:val="0B6BAFFC"/>
    <w:rsid w:val="0B73DAAD"/>
    <w:rsid w:val="0B79A081"/>
    <w:rsid w:val="0B7D2366"/>
    <w:rsid w:val="0B7E9841"/>
    <w:rsid w:val="0B86DF3F"/>
    <w:rsid w:val="0B8D6C04"/>
    <w:rsid w:val="0B99AB91"/>
    <w:rsid w:val="0B9EBEF8"/>
    <w:rsid w:val="0BA2C517"/>
    <w:rsid w:val="0BA7EFD3"/>
    <w:rsid w:val="0BAE27D7"/>
    <w:rsid w:val="0BB49C8A"/>
    <w:rsid w:val="0BD706D9"/>
    <w:rsid w:val="0BD81F31"/>
    <w:rsid w:val="0BE5D5A4"/>
    <w:rsid w:val="0BEB21D3"/>
    <w:rsid w:val="0BEBC4C5"/>
    <w:rsid w:val="0BFB85DD"/>
    <w:rsid w:val="0BFBE046"/>
    <w:rsid w:val="0BFCEB4C"/>
    <w:rsid w:val="0BFFA9C4"/>
    <w:rsid w:val="0C004493"/>
    <w:rsid w:val="0C022FD7"/>
    <w:rsid w:val="0C0F2021"/>
    <w:rsid w:val="0C10C088"/>
    <w:rsid w:val="0C11717E"/>
    <w:rsid w:val="0C18DF06"/>
    <w:rsid w:val="0C27F530"/>
    <w:rsid w:val="0C29F358"/>
    <w:rsid w:val="0C3391E9"/>
    <w:rsid w:val="0C35D60D"/>
    <w:rsid w:val="0C3B3987"/>
    <w:rsid w:val="0C42A03E"/>
    <w:rsid w:val="0C435733"/>
    <w:rsid w:val="0C49C7F1"/>
    <w:rsid w:val="0C542847"/>
    <w:rsid w:val="0C724DB0"/>
    <w:rsid w:val="0C737BDA"/>
    <w:rsid w:val="0C7A4FF4"/>
    <w:rsid w:val="0C81D229"/>
    <w:rsid w:val="0CA02608"/>
    <w:rsid w:val="0CA277E2"/>
    <w:rsid w:val="0CA5287A"/>
    <w:rsid w:val="0CB16A17"/>
    <w:rsid w:val="0CBD071F"/>
    <w:rsid w:val="0CD44062"/>
    <w:rsid w:val="0CD4B71C"/>
    <w:rsid w:val="0CE28CFE"/>
    <w:rsid w:val="0CE8739B"/>
    <w:rsid w:val="0CEDEB6D"/>
    <w:rsid w:val="0CEFE028"/>
    <w:rsid w:val="0CF82269"/>
    <w:rsid w:val="0CFC53AA"/>
    <w:rsid w:val="0CFCE799"/>
    <w:rsid w:val="0D047298"/>
    <w:rsid w:val="0D0901E3"/>
    <w:rsid w:val="0D0B4263"/>
    <w:rsid w:val="0D152CFD"/>
    <w:rsid w:val="0D172F0D"/>
    <w:rsid w:val="0D175096"/>
    <w:rsid w:val="0D3248B2"/>
    <w:rsid w:val="0D33BF15"/>
    <w:rsid w:val="0D471184"/>
    <w:rsid w:val="0D494790"/>
    <w:rsid w:val="0D57A12F"/>
    <w:rsid w:val="0D603791"/>
    <w:rsid w:val="0D6D1EFC"/>
    <w:rsid w:val="0D73B292"/>
    <w:rsid w:val="0D7920A3"/>
    <w:rsid w:val="0D8ECA9E"/>
    <w:rsid w:val="0D910726"/>
    <w:rsid w:val="0DA26194"/>
    <w:rsid w:val="0DA841BA"/>
    <w:rsid w:val="0DAA543D"/>
    <w:rsid w:val="0DB43A0C"/>
    <w:rsid w:val="0DBCD999"/>
    <w:rsid w:val="0DBE7E58"/>
    <w:rsid w:val="0DC307C4"/>
    <w:rsid w:val="0DC84E24"/>
    <w:rsid w:val="0DCB0F36"/>
    <w:rsid w:val="0DD019CA"/>
    <w:rsid w:val="0DD6C4B5"/>
    <w:rsid w:val="0DDB39C6"/>
    <w:rsid w:val="0DDDAACC"/>
    <w:rsid w:val="0DDECAD3"/>
    <w:rsid w:val="0DE33A2B"/>
    <w:rsid w:val="0DE5E71C"/>
    <w:rsid w:val="0DE7E79C"/>
    <w:rsid w:val="0DE934C8"/>
    <w:rsid w:val="0DEEBA2F"/>
    <w:rsid w:val="0E04566C"/>
    <w:rsid w:val="0E09B7B5"/>
    <w:rsid w:val="0E0C9AB3"/>
    <w:rsid w:val="0E0DBA9E"/>
    <w:rsid w:val="0E0E2DAD"/>
    <w:rsid w:val="0E216728"/>
    <w:rsid w:val="0E23736B"/>
    <w:rsid w:val="0E25B142"/>
    <w:rsid w:val="0E2B1FCC"/>
    <w:rsid w:val="0E2ED407"/>
    <w:rsid w:val="0E334791"/>
    <w:rsid w:val="0E34167E"/>
    <w:rsid w:val="0E552D6C"/>
    <w:rsid w:val="0E5E302F"/>
    <w:rsid w:val="0E69DA59"/>
    <w:rsid w:val="0E70A6EC"/>
    <w:rsid w:val="0E7A5B2E"/>
    <w:rsid w:val="0E7AB527"/>
    <w:rsid w:val="0E8969AA"/>
    <w:rsid w:val="0E8FB2AC"/>
    <w:rsid w:val="0E91E315"/>
    <w:rsid w:val="0E92814B"/>
    <w:rsid w:val="0EAC0160"/>
    <w:rsid w:val="0EB2531F"/>
    <w:rsid w:val="0EB4C428"/>
    <w:rsid w:val="0EB62B12"/>
    <w:rsid w:val="0EBB918C"/>
    <w:rsid w:val="0EBC5852"/>
    <w:rsid w:val="0EBCF32E"/>
    <w:rsid w:val="0ECEC61D"/>
    <w:rsid w:val="0EDA65D9"/>
    <w:rsid w:val="0EE33AE8"/>
    <w:rsid w:val="0EF95728"/>
    <w:rsid w:val="0F02DD12"/>
    <w:rsid w:val="0F03B3E9"/>
    <w:rsid w:val="0F042213"/>
    <w:rsid w:val="0F09A600"/>
    <w:rsid w:val="0F0F5217"/>
    <w:rsid w:val="0F22AC9C"/>
    <w:rsid w:val="0F22C295"/>
    <w:rsid w:val="0F293465"/>
    <w:rsid w:val="0F2AB01B"/>
    <w:rsid w:val="0F3C3D05"/>
    <w:rsid w:val="0F4FF1A5"/>
    <w:rsid w:val="0F5882EB"/>
    <w:rsid w:val="0F5EDB88"/>
    <w:rsid w:val="0F634E36"/>
    <w:rsid w:val="0F6ADC1B"/>
    <w:rsid w:val="0F7290CF"/>
    <w:rsid w:val="0F766281"/>
    <w:rsid w:val="0F781A19"/>
    <w:rsid w:val="0F7E592C"/>
    <w:rsid w:val="0F84501D"/>
    <w:rsid w:val="0F8FB64A"/>
    <w:rsid w:val="0F94B78C"/>
    <w:rsid w:val="0F9874E7"/>
    <w:rsid w:val="0F9A191D"/>
    <w:rsid w:val="0F9CEA94"/>
    <w:rsid w:val="0FA02CCA"/>
    <w:rsid w:val="0FA140BD"/>
    <w:rsid w:val="0FAAA394"/>
    <w:rsid w:val="0FADB7F0"/>
    <w:rsid w:val="0FAF4DBB"/>
    <w:rsid w:val="0FB443D0"/>
    <w:rsid w:val="0FB8686D"/>
    <w:rsid w:val="0FC4E46A"/>
    <w:rsid w:val="0FCF7C96"/>
    <w:rsid w:val="0FDB8254"/>
    <w:rsid w:val="0FEF57BE"/>
    <w:rsid w:val="0FF00E2A"/>
    <w:rsid w:val="0FFADA32"/>
    <w:rsid w:val="0FFC4CFF"/>
    <w:rsid w:val="10092448"/>
    <w:rsid w:val="100CC78E"/>
    <w:rsid w:val="101229B8"/>
    <w:rsid w:val="102040BC"/>
    <w:rsid w:val="102747D5"/>
    <w:rsid w:val="10276BFF"/>
    <w:rsid w:val="103F4141"/>
    <w:rsid w:val="103FB1C8"/>
    <w:rsid w:val="1044D5A1"/>
    <w:rsid w:val="10544CA4"/>
    <w:rsid w:val="10562286"/>
    <w:rsid w:val="105B94A9"/>
    <w:rsid w:val="105D2D15"/>
    <w:rsid w:val="10600AC8"/>
    <w:rsid w:val="10699020"/>
    <w:rsid w:val="108BA197"/>
    <w:rsid w:val="10A9D646"/>
    <w:rsid w:val="10B5C815"/>
    <w:rsid w:val="10B8D1EA"/>
    <w:rsid w:val="10BA5EC0"/>
    <w:rsid w:val="10C6807C"/>
    <w:rsid w:val="10C8ECC5"/>
    <w:rsid w:val="10C952C7"/>
    <w:rsid w:val="10CEA51D"/>
    <w:rsid w:val="10CF2234"/>
    <w:rsid w:val="10D2A04C"/>
    <w:rsid w:val="10E9AF17"/>
    <w:rsid w:val="10EC7D33"/>
    <w:rsid w:val="10F5A6F5"/>
    <w:rsid w:val="10F6A9B9"/>
    <w:rsid w:val="10FA5385"/>
    <w:rsid w:val="10FBDA80"/>
    <w:rsid w:val="1105D706"/>
    <w:rsid w:val="11094020"/>
    <w:rsid w:val="1112DA88"/>
    <w:rsid w:val="111D9444"/>
    <w:rsid w:val="11212030"/>
    <w:rsid w:val="1124DCBC"/>
    <w:rsid w:val="11260C19"/>
    <w:rsid w:val="112A1521"/>
    <w:rsid w:val="112EFF46"/>
    <w:rsid w:val="112FA829"/>
    <w:rsid w:val="1139D9C1"/>
    <w:rsid w:val="1140BB8A"/>
    <w:rsid w:val="114494E5"/>
    <w:rsid w:val="11476231"/>
    <w:rsid w:val="1148D0D1"/>
    <w:rsid w:val="115554E7"/>
    <w:rsid w:val="115A1874"/>
    <w:rsid w:val="117243E4"/>
    <w:rsid w:val="11766FB7"/>
    <w:rsid w:val="117D734D"/>
    <w:rsid w:val="118C6A94"/>
    <w:rsid w:val="1194378F"/>
    <w:rsid w:val="119C7BA4"/>
    <w:rsid w:val="119C9DCC"/>
    <w:rsid w:val="119EB164"/>
    <w:rsid w:val="119FE5F5"/>
    <w:rsid w:val="11A0D599"/>
    <w:rsid w:val="11A11924"/>
    <w:rsid w:val="11A4D0AC"/>
    <w:rsid w:val="11AB12C5"/>
    <w:rsid w:val="11AF922C"/>
    <w:rsid w:val="11BFBC3C"/>
    <w:rsid w:val="11D41FFE"/>
    <w:rsid w:val="11EAA030"/>
    <w:rsid w:val="11F47114"/>
    <w:rsid w:val="11FDCCB6"/>
    <w:rsid w:val="11FEAFF5"/>
    <w:rsid w:val="1205AA73"/>
    <w:rsid w:val="121AAA98"/>
    <w:rsid w:val="12211897"/>
    <w:rsid w:val="1222FB06"/>
    <w:rsid w:val="12271CCC"/>
    <w:rsid w:val="12293119"/>
    <w:rsid w:val="1230A8EF"/>
    <w:rsid w:val="1232F766"/>
    <w:rsid w:val="123D6211"/>
    <w:rsid w:val="1246F2D9"/>
    <w:rsid w:val="124A7428"/>
    <w:rsid w:val="124B4759"/>
    <w:rsid w:val="1253AAF5"/>
    <w:rsid w:val="125D7C37"/>
    <w:rsid w:val="126E6461"/>
    <w:rsid w:val="1278E7ED"/>
    <w:rsid w:val="1279F9E3"/>
    <w:rsid w:val="1283F05B"/>
    <w:rsid w:val="1285F16F"/>
    <w:rsid w:val="1286583C"/>
    <w:rsid w:val="1288147F"/>
    <w:rsid w:val="1290BA28"/>
    <w:rsid w:val="129799DF"/>
    <w:rsid w:val="1298AE3D"/>
    <w:rsid w:val="129BDF41"/>
    <w:rsid w:val="129D67E7"/>
    <w:rsid w:val="12A1181B"/>
    <w:rsid w:val="12A67769"/>
    <w:rsid w:val="12A96E7B"/>
    <w:rsid w:val="12AC0C0E"/>
    <w:rsid w:val="12AC5679"/>
    <w:rsid w:val="12B4E60F"/>
    <w:rsid w:val="12C32EA9"/>
    <w:rsid w:val="12CA989F"/>
    <w:rsid w:val="12D306C0"/>
    <w:rsid w:val="12DA4B48"/>
    <w:rsid w:val="12DF6ABE"/>
    <w:rsid w:val="12F8A53F"/>
    <w:rsid w:val="131139F5"/>
    <w:rsid w:val="13136BE5"/>
    <w:rsid w:val="1318691E"/>
    <w:rsid w:val="131DC1D5"/>
    <w:rsid w:val="13236AFD"/>
    <w:rsid w:val="13250F87"/>
    <w:rsid w:val="13303AC1"/>
    <w:rsid w:val="13373D28"/>
    <w:rsid w:val="133C6F52"/>
    <w:rsid w:val="134049D7"/>
    <w:rsid w:val="134B1516"/>
    <w:rsid w:val="134DCC51"/>
    <w:rsid w:val="1354B84B"/>
    <w:rsid w:val="135D7828"/>
    <w:rsid w:val="136062C8"/>
    <w:rsid w:val="1364E449"/>
    <w:rsid w:val="1366B90F"/>
    <w:rsid w:val="1369B8EA"/>
    <w:rsid w:val="13749AEB"/>
    <w:rsid w:val="1375FC53"/>
    <w:rsid w:val="13786BF3"/>
    <w:rsid w:val="13835072"/>
    <w:rsid w:val="13866251"/>
    <w:rsid w:val="1389A713"/>
    <w:rsid w:val="1390603A"/>
    <w:rsid w:val="139386EC"/>
    <w:rsid w:val="139491BE"/>
    <w:rsid w:val="13956C17"/>
    <w:rsid w:val="139A7979"/>
    <w:rsid w:val="13A9F507"/>
    <w:rsid w:val="13B33259"/>
    <w:rsid w:val="13BB2C9E"/>
    <w:rsid w:val="13D69137"/>
    <w:rsid w:val="13DE4855"/>
    <w:rsid w:val="13DFB1F2"/>
    <w:rsid w:val="13EC0F55"/>
    <w:rsid w:val="13F1C93A"/>
    <w:rsid w:val="13F7122B"/>
    <w:rsid w:val="14034E4B"/>
    <w:rsid w:val="14054F83"/>
    <w:rsid w:val="140E8702"/>
    <w:rsid w:val="14134F87"/>
    <w:rsid w:val="141DC7F2"/>
    <w:rsid w:val="141DED48"/>
    <w:rsid w:val="141E6C63"/>
    <w:rsid w:val="141E7BFD"/>
    <w:rsid w:val="142102F3"/>
    <w:rsid w:val="142E4A7B"/>
    <w:rsid w:val="14371CA0"/>
    <w:rsid w:val="143BDF53"/>
    <w:rsid w:val="144C65C5"/>
    <w:rsid w:val="145129A5"/>
    <w:rsid w:val="1457EAD9"/>
    <w:rsid w:val="147587CA"/>
    <w:rsid w:val="14778364"/>
    <w:rsid w:val="147DB3A0"/>
    <w:rsid w:val="147FE6F2"/>
    <w:rsid w:val="14826D94"/>
    <w:rsid w:val="14905CBB"/>
    <w:rsid w:val="149281E8"/>
    <w:rsid w:val="1492D228"/>
    <w:rsid w:val="14AC1B2F"/>
    <w:rsid w:val="14AC4C73"/>
    <w:rsid w:val="14AC4F98"/>
    <w:rsid w:val="14B211DA"/>
    <w:rsid w:val="14BA05BF"/>
    <w:rsid w:val="14C13B3A"/>
    <w:rsid w:val="14C7E134"/>
    <w:rsid w:val="14C90629"/>
    <w:rsid w:val="14CB7EFE"/>
    <w:rsid w:val="14CFBBB0"/>
    <w:rsid w:val="14D6D508"/>
    <w:rsid w:val="14DDDB9F"/>
    <w:rsid w:val="14E86C76"/>
    <w:rsid w:val="150090CB"/>
    <w:rsid w:val="1503344E"/>
    <w:rsid w:val="15084883"/>
    <w:rsid w:val="150D0C95"/>
    <w:rsid w:val="150D7977"/>
    <w:rsid w:val="1510E3FA"/>
    <w:rsid w:val="1511C3D8"/>
    <w:rsid w:val="1524DB78"/>
    <w:rsid w:val="152786E6"/>
    <w:rsid w:val="152B99D6"/>
    <w:rsid w:val="1533A8E5"/>
    <w:rsid w:val="15398969"/>
    <w:rsid w:val="153CABD7"/>
    <w:rsid w:val="1546FC4D"/>
    <w:rsid w:val="15493C22"/>
    <w:rsid w:val="154C9BBA"/>
    <w:rsid w:val="154E9E3E"/>
    <w:rsid w:val="1550AF47"/>
    <w:rsid w:val="1553B7B3"/>
    <w:rsid w:val="155D2219"/>
    <w:rsid w:val="155E45B9"/>
    <w:rsid w:val="15612CB3"/>
    <w:rsid w:val="1565D851"/>
    <w:rsid w:val="156629A0"/>
    <w:rsid w:val="157A48F7"/>
    <w:rsid w:val="157E31D8"/>
    <w:rsid w:val="1584FF90"/>
    <w:rsid w:val="1591D87E"/>
    <w:rsid w:val="159B86AF"/>
    <w:rsid w:val="15AD3D56"/>
    <w:rsid w:val="15AD476C"/>
    <w:rsid w:val="15AFAFF0"/>
    <w:rsid w:val="15BBF353"/>
    <w:rsid w:val="15BD6571"/>
    <w:rsid w:val="15C20FAF"/>
    <w:rsid w:val="15CB2A7B"/>
    <w:rsid w:val="15D3C02C"/>
    <w:rsid w:val="15DBCDEB"/>
    <w:rsid w:val="1603894B"/>
    <w:rsid w:val="160A67EF"/>
    <w:rsid w:val="162F0FF4"/>
    <w:rsid w:val="163E666F"/>
    <w:rsid w:val="163F6208"/>
    <w:rsid w:val="1640690B"/>
    <w:rsid w:val="16446886"/>
    <w:rsid w:val="164A78E8"/>
    <w:rsid w:val="165161CF"/>
    <w:rsid w:val="1651E3CC"/>
    <w:rsid w:val="1658CE49"/>
    <w:rsid w:val="16610489"/>
    <w:rsid w:val="166A299F"/>
    <w:rsid w:val="1688F6E3"/>
    <w:rsid w:val="168E3B4E"/>
    <w:rsid w:val="168F8454"/>
    <w:rsid w:val="169A2B9F"/>
    <w:rsid w:val="169B475B"/>
    <w:rsid w:val="16A5E91B"/>
    <w:rsid w:val="16A66F83"/>
    <w:rsid w:val="16AA3C55"/>
    <w:rsid w:val="16AE57D3"/>
    <w:rsid w:val="16AF0EAC"/>
    <w:rsid w:val="16AF39EF"/>
    <w:rsid w:val="16BEFD0F"/>
    <w:rsid w:val="16CBE69A"/>
    <w:rsid w:val="16CD49D8"/>
    <w:rsid w:val="16D5E9F3"/>
    <w:rsid w:val="16DC4155"/>
    <w:rsid w:val="16E0AE08"/>
    <w:rsid w:val="16E0D87A"/>
    <w:rsid w:val="16E2876A"/>
    <w:rsid w:val="16E36FD2"/>
    <w:rsid w:val="16E7A91E"/>
    <w:rsid w:val="16F77510"/>
    <w:rsid w:val="16F96E5C"/>
    <w:rsid w:val="16FD6426"/>
    <w:rsid w:val="17097DC5"/>
    <w:rsid w:val="170F4940"/>
    <w:rsid w:val="1719FD24"/>
    <w:rsid w:val="171A4FEF"/>
    <w:rsid w:val="1723B017"/>
    <w:rsid w:val="1726B4A7"/>
    <w:rsid w:val="1731E3BA"/>
    <w:rsid w:val="173A5F90"/>
    <w:rsid w:val="173C58B0"/>
    <w:rsid w:val="174C5910"/>
    <w:rsid w:val="17590CFF"/>
    <w:rsid w:val="1759E157"/>
    <w:rsid w:val="175BA1D8"/>
    <w:rsid w:val="175BBB09"/>
    <w:rsid w:val="1760E9E9"/>
    <w:rsid w:val="1773FA43"/>
    <w:rsid w:val="17748BE4"/>
    <w:rsid w:val="177BC24F"/>
    <w:rsid w:val="177F4153"/>
    <w:rsid w:val="17818138"/>
    <w:rsid w:val="1781FC17"/>
    <w:rsid w:val="178F2D28"/>
    <w:rsid w:val="17927F8B"/>
    <w:rsid w:val="179C48FD"/>
    <w:rsid w:val="17AD268A"/>
    <w:rsid w:val="17AE9C39"/>
    <w:rsid w:val="17B05EA9"/>
    <w:rsid w:val="17C759AC"/>
    <w:rsid w:val="17C91104"/>
    <w:rsid w:val="17CB7666"/>
    <w:rsid w:val="17CFE6FA"/>
    <w:rsid w:val="17D5B64D"/>
    <w:rsid w:val="17DDCF6E"/>
    <w:rsid w:val="17E7CD8B"/>
    <w:rsid w:val="1804E0F3"/>
    <w:rsid w:val="18064E5E"/>
    <w:rsid w:val="181D1BBE"/>
    <w:rsid w:val="18344CDC"/>
    <w:rsid w:val="183A974E"/>
    <w:rsid w:val="183B2957"/>
    <w:rsid w:val="183F0651"/>
    <w:rsid w:val="18417DDB"/>
    <w:rsid w:val="1844F976"/>
    <w:rsid w:val="1854152B"/>
    <w:rsid w:val="1856C008"/>
    <w:rsid w:val="186314A8"/>
    <w:rsid w:val="18784A56"/>
    <w:rsid w:val="1886EECD"/>
    <w:rsid w:val="18879AF3"/>
    <w:rsid w:val="1887E06A"/>
    <w:rsid w:val="1888DBAB"/>
    <w:rsid w:val="1888DC89"/>
    <w:rsid w:val="188AFF16"/>
    <w:rsid w:val="189257AE"/>
    <w:rsid w:val="18925DD0"/>
    <w:rsid w:val="1895FC27"/>
    <w:rsid w:val="18A1666C"/>
    <w:rsid w:val="18A457AF"/>
    <w:rsid w:val="18A543FB"/>
    <w:rsid w:val="18AC01D7"/>
    <w:rsid w:val="18B4646D"/>
    <w:rsid w:val="18B569D3"/>
    <w:rsid w:val="18BDEBE4"/>
    <w:rsid w:val="18C6C1AB"/>
    <w:rsid w:val="18CDCA67"/>
    <w:rsid w:val="18D841CD"/>
    <w:rsid w:val="18D8A6DA"/>
    <w:rsid w:val="18DA5B0F"/>
    <w:rsid w:val="18F50633"/>
    <w:rsid w:val="18FB3659"/>
    <w:rsid w:val="18FBD80A"/>
    <w:rsid w:val="19140030"/>
    <w:rsid w:val="1919EE57"/>
    <w:rsid w:val="192A9C9B"/>
    <w:rsid w:val="192E1D8B"/>
    <w:rsid w:val="1938A7D3"/>
    <w:rsid w:val="193C2E11"/>
    <w:rsid w:val="1940CDAD"/>
    <w:rsid w:val="1946AE70"/>
    <w:rsid w:val="194C5C78"/>
    <w:rsid w:val="195AB184"/>
    <w:rsid w:val="19607772"/>
    <w:rsid w:val="1963072B"/>
    <w:rsid w:val="19676433"/>
    <w:rsid w:val="196D5178"/>
    <w:rsid w:val="19702033"/>
    <w:rsid w:val="1976734E"/>
    <w:rsid w:val="197FF162"/>
    <w:rsid w:val="1981C806"/>
    <w:rsid w:val="19851712"/>
    <w:rsid w:val="1987DC9F"/>
    <w:rsid w:val="19929A87"/>
    <w:rsid w:val="19981229"/>
    <w:rsid w:val="199D1BA3"/>
    <w:rsid w:val="19A68CA4"/>
    <w:rsid w:val="19B55345"/>
    <w:rsid w:val="19B95777"/>
    <w:rsid w:val="19C60986"/>
    <w:rsid w:val="19D7C3CE"/>
    <w:rsid w:val="19DAFF96"/>
    <w:rsid w:val="19DFB86B"/>
    <w:rsid w:val="19DFF61B"/>
    <w:rsid w:val="19E938B0"/>
    <w:rsid w:val="19ED84E5"/>
    <w:rsid w:val="19EFB63E"/>
    <w:rsid w:val="19EFE2A1"/>
    <w:rsid w:val="19F08A4A"/>
    <w:rsid w:val="19F2E698"/>
    <w:rsid w:val="19F6B219"/>
    <w:rsid w:val="1A0E0D46"/>
    <w:rsid w:val="1A10092F"/>
    <w:rsid w:val="1A142066"/>
    <w:rsid w:val="1A15606C"/>
    <w:rsid w:val="1A17D76F"/>
    <w:rsid w:val="1A19A816"/>
    <w:rsid w:val="1A19F3F3"/>
    <w:rsid w:val="1A25A788"/>
    <w:rsid w:val="1A38C854"/>
    <w:rsid w:val="1A39E549"/>
    <w:rsid w:val="1A3DD489"/>
    <w:rsid w:val="1A43104D"/>
    <w:rsid w:val="1A455DC6"/>
    <w:rsid w:val="1A499601"/>
    <w:rsid w:val="1A525F29"/>
    <w:rsid w:val="1A5947C8"/>
    <w:rsid w:val="1A5EBCE6"/>
    <w:rsid w:val="1A764678"/>
    <w:rsid w:val="1A7D71B6"/>
    <w:rsid w:val="1A82A214"/>
    <w:rsid w:val="1A847F92"/>
    <w:rsid w:val="1A93751D"/>
    <w:rsid w:val="1A96D5A5"/>
    <w:rsid w:val="1A9A6745"/>
    <w:rsid w:val="1A9B595E"/>
    <w:rsid w:val="1A9C82E4"/>
    <w:rsid w:val="1AA04E40"/>
    <w:rsid w:val="1AA4AD93"/>
    <w:rsid w:val="1AA5AD09"/>
    <w:rsid w:val="1AB932A3"/>
    <w:rsid w:val="1ABDD4F5"/>
    <w:rsid w:val="1AC00AFF"/>
    <w:rsid w:val="1AC7EC09"/>
    <w:rsid w:val="1AD91851"/>
    <w:rsid w:val="1AD96FD1"/>
    <w:rsid w:val="1ADA5874"/>
    <w:rsid w:val="1AE498CA"/>
    <w:rsid w:val="1AE94989"/>
    <w:rsid w:val="1AE99D0C"/>
    <w:rsid w:val="1AE9C4D8"/>
    <w:rsid w:val="1B01EBA5"/>
    <w:rsid w:val="1B068759"/>
    <w:rsid w:val="1B09AB3D"/>
    <w:rsid w:val="1B276EDC"/>
    <w:rsid w:val="1B2A57B5"/>
    <w:rsid w:val="1B3174C0"/>
    <w:rsid w:val="1B31A828"/>
    <w:rsid w:val="1B351EAF"/>
    <w:rsid w:val="1B36DB60"/>
    <w:rsid w:val="1B3EE313"/>
    <w:rsid w:val="1B41F822"/>
    <w:rsid w:val="1B44578A"/>
    <w:rsid w:val="1B500581"/>
    <w:rsid w:val="1B513E5E"/>
    <w:rsid w:val="1B5B8123"/>
    <w:rsid w:val="1B5CEE29"/>
    <w:rsid w:val="1B633DC2"/>
    <w:rsid w:val="1B6E944B"/>
    <w:rsid w:val="1B737BCB"/>
    <w:rsid w:val="1B76A713"/>
    <w:rsid w:val="1B824AA7"/>
    <w:rsid w:val="1B841B61"/>
    <w:rsid w:val="1B848D5A"/>
    <w:rsid w:val="1B84AF23"/>
    <w:rsid w:val="1B87FBA1"/>
    <w:rsid w:val="1B8B869F"/>
    <w:rsid w:val="1B8D8CB7"/>
    <w:rsid w:val="1B914BDE"/>
    <w:rsid w:val="1B9CA635"/>
    <w:rsid w:val="1BC503C9"/>
    <w:rsid w:val="1BCB7E99"/>
    <w:rsid w:val="1BD354F2"/>
    <w:rsid w:val="1BD92B86"/>
    <w:rsid w:val="1BE65B04"/>
    <w:rsid w:val="1BE6953D"/>
    <w:rsid w:val="1BE8AD78"/>
    <w:rsid w:val="1BEFAAD1"/>
    <w:rsid w:val="1BF7A191"/>
    <w:rsid w:val="1BFEB74F"/>
    <w:rsid w:val="1C01E582"/>
    <w:rsid w:val="1C0CEE19"/>
    <w:rsid w:val="1C1C3EFA"/>
    <w:rsid w:val="1C1D1D8A"/>
    <w:rsid w:val="1C297E48"/>
    <w:rsid w:val="1C2D3BB9"/>
    <w:rsid w:val="1C2F04D5"/>
    <w:rsid w:val="1C4BCE63"/>
    <w:rsid w:val="1C4BE9EA"/>
    <w:rsid w:val="1C5800F7"/>
    <w:rsid w:val="1C598276"/>
    <w:rsid w:val="1C5B30E2"/>
    <w:rsid w:val="1C607694"/>
    <w:rsid w:val="1C676BA4"/>
    <w:rsid w:val="1C6BA9AA"/>
    <w:rsid w:val="1C6C6CDC"/>
    <w:rsid w:val="1C708E47"/>
    <w:rsid w:val="1C73DBFC"/>
    <w:rsid w:val="1C7F93C4"/>
    <w:rsid w:val="1C8E5B25"/>
    <w:rsid w:val="1C92489D"/>
    <w:rsid w:val="1C97DF24"/>
    <w:rsid w:val="1C981825"/>
    <w:rsid w:val="1C99B9C4"/>
    <w:rsid w:val="1C9C0203"/>
    <w:rsid w:val="1CAF306F"/>
    <w:rsid w:val="1CB1001A"/>
    <w:rsid w:val="1CB16DDB"/>
    <w:rsid w:val="1CC0AA37"/>
    <w:rsid w:val="1CCBB62B"/>
    <w:rsid w:val="1CCFF8AE"/>
    <w:rsid w:val="1CD20974"/>
    <w:rsid w:val="1CD90725"/>
    <w:rsid w:val="1CDA69C8"/>
    <w:rsid w:val="1CDF5C44"/>
    <w:rsid w:val="1CEE1CB1"/>
    <w:rsid w:val="1D0F0A31"/>
    <w:rsid w:val="1D0FE7B0"/>
    <w:rsid w:val="1D114EA6"/>
    <w:rsid w:val="1D126033"/>
    <w:rsid w:val="1D14D014"/>
    <w:rsid w:val="1D14F998"/>
    <w:rsid w:val="1D1F4E39"/>
    <w:rsid w:val="1D2279CD"/>
    <w:rsid w:val="1D252C0A"/>
    <w:rsid w:val="1D29ABF3"/>
    <w:rsid w:val="1D2B5303"/>
    <w:rsid w:val="1D2E9EC6"/>
    <w:rsid w:val="1D33598B"/>
    <w:rsid w:val="1D35636B"/>
    <w:rsid w:val="1D37D33A"/>
    <w:rsid w:val="1D49937E"/>
    <w:rsid w:val="1D568BE1"/>
    <w:rsid w:val="1D5A88EF"/>
    <w:rsid w:val="1D5F328D"/>
    <w:rsid w:val="1D60ED8E"/>
    <w:rsid w:val="1D6293BE"/>
    <w:rsid w:val="1D745EDE"/>
    <w:rsid w:val="1D783611"/>
    <w:rsid w:val="1D899093"/>
    <w:rsid w:val="1D992BBA"/>
    <w:rsid w:val="1D9F3995"/>
    <w:rsid w:val="1DA50384"/>
    <w:rsid w:val="1DABD21E"/>
    <w:rsid w:val="1DBAE728"/>
    <w:rsid w:val="1DC55AAB"/>
    <w:rsid w:val="1DCD6D7F"/>
    <w:rsid w:val="1DCFF7DF"/>
    <w:rsid w:val="1DD410E8"/>
    <w:rsid w:val="1DDD8DDB"/>
    <w:rsid w:val="1DDF94FC"/>
    <w:rsid w:val="1DE576B0"/>
    <w:rsid w:val="1DE58F36"/>
    <w:rsid w:val="1DF3C4A0"/>
    <w:rsid w:val="1E06ADAA"/>
    <w:rsid w:val="1E08A921"/>
    <w:rsid w:val="1E0CEF10"/>
    <w:rsid w:val="1E0EA7CD"/>
    <w:rsid w:val="1E1A026D"/>
    <w:rsid w:val="1E1DECDD"/>
    <w:rsid w:val="1E29DF05"/>
    <w:rsid w:val="1E2EF149"/>
    <w:rsid w:val="1E3C7C13"/>
    <w:rsid w:val="1E4D06B3"/>
    <w:rsid w:val="1E4DB686"/>
    <w:rsid w:val="1E513133"/>
    <w:rsid w:val="1E5488F0"/>
    <w:rsid w:val="1E5A07B9"/>
    <w:rsid w:val="1E61D2DE"/>
    <w:rsid w:val="1E6BCE3A"/>
    <w:rsid w:val="1E70084C"/>
    <w:rsid w:val="1E713670"/>
    <w:rsid w:val="1E7C31B9"/>
    <w:rsid w:val="1E7D7C6D"/>
    <w:rsid w:val="1E93894A"/>
    <w:rsid w:val="1E97FD64"/>
    <w:rsid w:val="1E997AA9"/>
    <w:rsid w:val="1EA54A79"/>
    <w:rsid w:val="1EAB36D2"/>
    <w:rsid w:val="1EACE342"/>
    <w:rsid w:val="1EB02EA9"/>
    <w:rsid w:val="1EB15973"/>
    <w:rsid w:val="1EBF2B98"/>
    <w:rsid w:val="1EC32761"/>
    <w:rsid w:val="1EC33503"/>
    <w:rsid w:val="1EC43F76"/>
    <w:rsid w:val="1EC6235B"/>
    <w:rsid w:val="1ECDAC4E"/>
    <w:rsid w:val="1ED0C09F"/>
    <w:rsid w:val="1ED23009"/>
    <w:rsid w:val="1ED312E1"/>
    <w:rsid w:val="1EDCE654"/>
    <w:rsid w:val="1EDE3381"/>
    <w:rsid w:val="1EE79983"/>
    <w:rsid w:val="1EE9F40E"/>
    <w:rsid w:val="1EEDFD97"/>
    <w:rsid w:val="1EF1DD73"/>
    <w:rsid w:val="1EFC4623"/>
    <w:rsid w:val="1EFF6990"/>
    <w:rsid w:val="1F001007"/>
    <w:rsid w:val="1F0F5F3F"/>
    <w:rsid w:val="1F176B9A"/>
    <w:rsid w:val="1F1A2AB1"/>
    <w:rsid w:val="1F23AC6B"/>
    <w:rsid w:val="1F29CAD5"/>
    <w:rsid w:val="1F2DF442"/>
    <w:rsid w:val="1F36FEE0"/>
    <w:rsid w:val="1F3799AF"/>
    <w:rsid w:val="1F4086E5"/>
    <w:rsid w:val="1F509464"/>
    <w:rsid w:val="1F50B3AD"/>
    <w:rsid w:val="1F611284"/>
    <w:rsid w:val="1F6E8CF6"/>
    <w:rsid w:val="1F6EA6B5"/>
    <w:rsid w:val="1F7D01F7"/>
    <w:rsid w:val="1F7E815B"/>
    <w:rsid w:val="1F96FB83"/>
    <w:rsid w:val="1F993133"/>
    <w:rsid w:val="1FAB1085"/>
    <w:rsid w:val="1FB39DA7"/>
    <w:rsid w:val="1FB4EED3"/>
    <w:rsid w:val="1FC63F0F"/>
    <w:rsid w:val="1FE63AA9"/>
    <w:rsid w:val="1FEB10B1"/>
    <w:rsid w:val="1FFBA3DA"/>
    <w:rsid w:val="1FFE00BF"/>
    <w:rsid w:val="200AB9EF"/>
    <w:rsid w:val="200EB100"/>
    <w:rsid w:val="20157262"/>
    <w:rsid w:val="201A303A"/>
    <w:rsid w:val="202CF0A8"/>
    <w:rsid w:val="202D98C8"/>
    <w:rsid w:val="20301F5B"/>
    <w:rsid w:val="203249C8"/>
    <w:rsid w:val="203EB34C"/>
    <w:rsid w:val="2060B76E"/>
    <w:rsid w:val="2061144C"/>
    <w:rsid w:val="206E4C27"/>
    <w:rsid w:val="2080676A"/>
    <w:rsid w:val="2081EB10"/>
    <w:rsid w:val="209712C8"/>
    <w:rsid w:val="2097A32F"/>
    <w:rsid w:val="20A0079F"/>
    <w:rsid w:val="20A813D3"/>
    <w:rsid w:val="20AB2978"/>
    <w:rsid w:val="20AB2FA0"/>
    <w:rsid w:val="20CA8296"/>
    <w:rsid w:val="20D94272"/>
    <w:rsid w:val="20DCDCDC"/>
    <w:rsid w:val="20E51E21"/>
    <w:rsid w:val="20EAD849"/>
    <w:rsid w:val="20EC4535"/>
    <w:rsid w:val="20ED367D"/>
    <w:rsid w:val="20F18950"/>
    <w:rsid w:val="2100064F"/>
    <w:rsid w:val="2107773F"/>
    <w:rsid w:val="210894E3"/>
    <w:rsid w:val="210A8C92"/>
    <w:rsid w:val="21102633"/>
    <w:rsid w:val="211716CB"/>
    <w:rsid w:val="2122D7C2"/>
    <w:rsid w:val="2123330C"/>
    <w:rsid w:val="2123D18A"/>
    <w:rsid w:val="21372A8C"/>
    <w:rsid w:val="2139CC00"/>
    <w:rsid w:val="21411ACF"/>
    <w:rsid w:val="2143E962"/>
    <w:rsid w:val="2152B4A8"/>
    <w:rsid w:val="21553CA6"/>
    <w:rsid w:val="2159065C"/>
    <w:rsid w:val="215AB8AF"/>
    <w:rsid w:val="215E9E40"/>
    <w:rsid w:val="21610D83"/>
    <w:rsid w:val="21869BC3"/>
    <w:rsid w:val="218B7089"/>
    <w:rsid w:val="218D1D60"/>
    <w:rsid w:val="21904121"/>
    <w:rsid w:val="21A118A0"/>
    <w:rsid w:val="21B0D508"/>
    <w:rsid w:val="21B3B584"/>
    <w:rsid w:val="21B4F25E"/>
    <w:rsid w:val="21BC161A"/>
    <w:rsid w:val="21BC1C0A"/>
    <w:rsid w:val="21C381F5"/>
    <w:rsid w:val="21C52C15"/>
    <w:rsid w:val="21CAC7D1"/>
    <w:rsid w:val="21D52DCC"/>
    <w:rsid w:val="21D7693B"/>
    <w:rsid w:val="21DB5F17"/>
    <w:rsid w:val="21EE4960"/>
    <w:rsid w:val="21F87316"/>
    <w:rsid w:val="21FEC17D"/>
    <w:rsid w:val="22001C0B"/>
    <w:rsid w:val="220A763A"/>
    <w:rsid w:val="220EB298"/>
    <w:rsid w:val="22188325"/>
    <w:rsid w:val="221E8611"/>
    <w:rsid w:val="222B90B8"/>
    <w:rsid w:val="222DFC9B"/>
    <w:rsid w:val="22371871"/>
    <w:rsid w:val="22457A81"/>
    <w:rsid w:val="2249D6C5"/>
    <w:rsid w:val="224A7AED"/>
    <w:rsid w:val="224B184C"/>
    <w:rsid w:val="224DE4DD"/>
    <w:rsid w:val="22543DBD"/>
    <w:rsid w:val="22580DD2"/>
    <w:rsid w:val="22589BBE"/>
    <w:rsid w:val="2259968B"/>
    <w:rsid w:val="225B59E2"/>
    <w:rsid w:val="225D4A3A"/>
    <w:rsid w:val="2276B3A0"/>
    <w:rsid w:val="22784C84"/>
    <w:rsid w:val="2282AE53"/>
    <w:rsid w:val="2294AC9F"/>
    <w:rsid w:val="22986570"/>
    <w:rsid w:val="22AF4C70"/>
    <w:rsid w:val="22AF79FF"/>
    <w:rsid w:val="22B0EF05"/>
    <w:rsid w:val="22B184F4"/>
    <w:rsid w:val="22BFB8B7"/>
    <w:rsid w:val="22C9981D"/>
    <w:rsid w:val="22D59C61"/>
    <w:rsid w:val="22D94CC2"/>
    <w:rsid w:val="22DCB803"/>
    <w:rsid w:val="22DDA453"/>
    <w:rsid w:val="22E4BA9B"/>
    <w:rsid w:val="22E6824F"/>
    <w:rsid w:val="22E7ABBD"/>
    <w:rsid w:val="22E95566"/>
    <w:rsid w:val="22ED1B4F"/>
    <w:rsid w:val="22F45DD5"/>
    <w:rsid w:val="22F4D6BD"/>
    <w:rsid w:val="22F4EB99"/>
    <w:rsid w:val="22FE7696"/>
    <w:rsid w:val="23037B35"/>
    <w:rsid w:val="2307B905"/>
    <w:rsid w:val="2309E971"/>
    <w:rsid w:val="230C7F04"/>
    <w:rsid w:val="230ED1D8"/>
    <w:rsid w:val="2315D7A6"/>
    <w:rsid w:val="23174E14"/>
    <w:rsid w:val="23205470"/>
    <w:rsid w:val="2327A29E"/>
    <w:rsid w:val="232BBDE7"/>
    <w:rsid w:val="232D6337"/>
    <w:rsid w:val="2331DE81"/>
    <w:rsid w:val="23333654"/>
    <w:rsid w:val="2333E00F"/>
    <w:rsid w:val="2342EBC2"/>
    <w:rsid w:val="234A7A4D"/>
    <w:rsid w:val="234F9B7C"/>
    <w:rsid w:val="235A368C"/>
    <w:rsid w:val="235B0CD0"/>
    <w:rsid w:val="237CF925"/>
    <w:rsid w:val="23866639"/>
    <w:rsid w:val="238C9259"/>
    <w:rsid w:val="238E8F5B"/>
    <w:rsid w:val="2399C306"/>
    <w:rsid w:val="239D025E"/>
    <w:rsid w:val="23B5B376"/>
    <w:rsid w:val="23C4F210"/>
    <w:rsid w:val="23C6489C"/>
    <w:rsid w:val="23C7ECA5"/>
    <w:rsid w:val="23CB8F30"/>
    <w:rsid w:val="23CDE1C0"/>
    <w:rsid w:val="23D4ABD0"/>
    <w:rsid w:val="23DF781A"/>
    <w:rsid w:val="24033BF9"/>
    <w:rsid w:val="240B1562"/>
    <w:rsid w:val="241195E2"/>
    <w:rsid w:val="2420EE5D"/>
    <w:rsid w:val="2439535B"/>
    <w:rsid w:val="243A94B3"/>
    <w:rsid w:val="2444AC4D"/>
    <w:rsid w:val="244805AD"/>
    <w:rsid w:val="244B4A60"/>
    <w:rsid w:val="244F0667"/>
    <w:rsid w:val="24523842"/>
    <w:rsid w:val="24588928"/>
    <w:rsid w:val="24598CB8"/>
    <w:rsid w:val="245CBB70"/>
    <w:rsid w:val="2464188D"/>
    <w:rsid w:val="246AE1F6"/>
    <w:rsid w:val="2470F9BD"/>
    <w:rsid w:val="247444FF"/>
    <w:rsid w:val="24850819"/>
    <w:rsid w:val="2487ADF8"/>
    <w:rsid w:val="2491FC6C"/>
    <w:rsid w:val="24921C08"/>
    <w:rsid w:val="2498EA8E"/>
    <w:rsid w:val="24A70263"/>
    <w:rsid w:val="24C39D37"/>
    <w:rsid w:val="24C68C5A"/>
    <w:rsid w:val="24C9818F"/>
    <w:rsid w:val="24CDF00E"/>
    <w:rsid w:val="24D3819A"/>
    <w:rsid w:val="24DD85EC"/>
    <w:rsid w:val="24DF74E2"/>
    <w:rsid w:val="24F9E2B1"/>
    <w:rsid w:val="25016697"/>
    <w:rsid w:val="2502E269"/>
    <w:rsid w:val="250ED990"/>
    <w:rsid w:val="25149A64"/>
    <w:rsid w:val="2516D52E"/>
    <w:rsid w:val="25269A80"/>
    <w:rsid w:val="25275AC2"/>
    <w:rsid w:val="252E3F99"/>
    <w:rsid w:val="25375338"/>
    <w:rsid w:val="2539BE11"/>
    <w:rsid w:val="253A2976"/>
    <w:rsid w:val="2542E51F"/>
    <w:rsid w:val="2555C08F"/>
    <w:rsid w:val="25675F91"/>
    <w:rsid w:val="2568CCEE"/>
    <w:rsid w:val="25708363"/>
    <w:rsid w:val="257212E1"/>
    <w:rsid w:val="257699CD"/>
    <w:rsid w:val="257D78AA"/>
    <w:rsid w:val="257DE1B4"/>
    <w:rsid w:val="257E2AD7"/>
    <w:rsid w:val="2588D9A9"/>
    <w:rsid w:val="258CBD81"/>
    <w:rsid w:val="258F35BE"/>
    <w:rsid w:val="25A90B22"/>
    <w:rsid w:val="25BA4F15"/>
    <w:rsid w:val="25C77290"/>
    <w:rsid w:val="25C79206"/>
    <w:rsid w:val="25CB1879"/>
    <w:rsid w:val="25D851EC"/>
    <w:rsid w:val="25E1B84A"/>
    <w:rsid w:val="25E242C8"/>
    <w:rsid w:val="25E356C3"/>
    <w:rsid w:val="25E5D5BF"/>
    <w:rsid w:val="25E6BF8D"/>
    <w:rsid w:val="25EDA999"/>
    <w:rsid w:val="25F73AE8"/>
    <w:rsid w:val="25FC143E"/>
    <w:rsid w:val="260129AC"/>
    <w:rsid w:val="2610A17B"/>
    <w:rsid w:val="2613D8A6"/>
    <w:rsid w:val="26168548"/>
    <w:rsid w:val="261DEDD4"/>
    <w:rsid w:val="2623811E"/>
    <w:rsid w:val="26242E06"/>
    <w:rsid w:val="2624AE2C"/>
    <w:rsid w:val="262B9DF6"/>
    <w:rsid w:val="262C7127"/>
    <w:rsid w:val="26366EAD"/>
    <w:rsid w:val="2637D212"/>
    <w:rsid w:val="263A9875"/>
    <w:rsid w:val="26439389"/>
    <w:rsid w:val="265443C5"/>
    <w:rsid w:val="26656592"/>
    <w:rsid w:val="2668D1B0"/>
    <w:rsid w:val="26707776"/>
    <w:rsid w:val="267242A8"/>
    <w:rsid w:val="2679C24A"/>
    <w:rsid w:val="267A4A76"/>
    <w:rsid w:val="267D5818"/>
    <w:rsid w:val="267F53E1"/>
    <w:rsid w:val="268883BA"/>
    <w:rsid w:val="268E21D3"/>
    <w:rsid w:val="269BEAD6"/>
    <w:rsid w:val="269E3248"/>
    <w:rsid w:val="26A7CE04"/>
    <w:rsid w:val="26B65B0B"/>
    <w:rsid w:val="26C01054"/>
    <w:rsid w:val="26D05D47"/>
    <w:rsid w:val="26D424D0"/>
    <w:rsid w:val="26D53D94"/>
    <w:rsid w:val="26DAEE7B"/>
    <w:rsid w:val="26DD58EB"/>
    <w:rsid w:val="26DE24C6"/>
    <w:rsid w:val="26DEB580"/>
    <w:rsid w:val="26E1A313"/>
    <w:rsid w:val="26E918C5"/>
    <w:rsid w:val="26F2DC13"/>
    <w:rsid w:val="26F525C5"/>
    <w:rsid w:val="27001D41"/>
    <w:rsid w:val="2700D1B6"/>
    <w:rsid w:val="270D3055"/>
    <w:rsid w:val="2711507A"/>
    <w:rsid w:val="27139334"/>
    <w:rsid w:val="2743CCA9"/>
    <w:rsid w:val="2743DE9C"/>
    <w:rsid w:val="276D52B6"/>
    <w:rsid w:val="27716184"/>
    <w:rsid w:val="2771B577"/>
    <w:rsid w:val="27720A41"/>
    <w:rsid w:val="277345DE"/>
    <w:rsid w:val="277D396A"/>
    <w:rsid w:val="277DC3A8"/>
    <w:rsid w:val="2783D318"/>
    <w:rsid w:val="278461EC"/>
    <w:rsid w:val="27901F39"/>
    <w:rsid w:val="279329DA"/>
    <w:rsid w:val="2798B325"/>
    <w:rsid w:val="27990465"/>
    <w:rsid w:val="27B7DA24"/>
    <w:rsid w:val="27BBECBF"/>
    <w:rsid w:val="27C39848"/>
    <w:rsid w:val="27C84ED7"/>
    <w:rsid w:val="27CD8BF6"/>
    <w:rsid w:val="27D1AA50"/>
    <w:rsid w:val="27D2ED37"/>
    <w:rsid w:val="27DA8069"/>
    <w:rsid w:val="27DDD7A6"/>
    <w:rsid w:val="27E16A22"/>
    <w:rsid w:val="27E31D78"/>
    <w:rsid w:val="27EF5C98"/>
    <w:rsid w:val="27EF7B61"/>
    <w:rsid w:val="27F07DEA"/>
    <w:rsid w:val="27F557D6"/>
    <w:rsid w:val="27F70E74"/>
    <w:rsid w:val="2814FB3E"/>
    <w:rsid w:val="2816FE82"/>
    <w:rsid w:val="281C1F5D"/>
    <w:rsid w:val="281DC744"/>
    <w:rsid w:val="28200015"/>
    <w:rsid w:val="282BD99B"/>
    <w:rsid w:val="282D96D4"/>
    <w:rsid w:val="28308EB4"/>
    <w:rsid w:val="283F6E22"/>
    <w:rsid w:val="28401A2D"/>
    <w:rsid w:val="28481FDE"/>
    <w:rsid w:val="284C861D"/>
    <w:rsid w:val="2853D566"/>
    <w:rsid w:val="285E09A7"/>
    <w:rsid w:val="286252A2"/>
    <w:rsid w:val="286593A8"/>
    <w:rsid w:val="286C3258"/>
    <w:rsid w:val="286F1507"/>
    <w:rsid w:val="287483A0"/>
    <w:rsid w:val="287A583C"/>
    <w:rsid w:val="287BAFB0"/>
    <w:rsid w:val="287BBA94"/>
    <w:rsid w:val="288AACB2"/>
    <w:rsid w:val="288B6345"/>
    <w:rsid w:val="2890180C"/>
    <w:rsid w:val="289236AE"/>
    <w:rsid w:val="2892B124"/>
    <w:rsid w:val="289553DE"/>
    <w:rsid w:val="28A094B3"/>
    <w:rsid w:val="28A3EE2C"/>
    <w:rsid w:val="28B325B8"/>
    <w:rsid w:val="28B414CB"/>
    <w:rsid w:val="28BBCF69"/>
    <w:rsid w:val="28C997D1"/>
    <w:rsid w:val="28CE0776"/>
    <w:rsid w:val="28DC546C"/>
    <w:rsid w:val="28DF7AB2"/>
    <w:rsid w:val="28E18C56"/>
    <w:rsid w:val="28E70055"/>
    <w:rsid w:val="28E8A2D6"/>
    <w:rsid w:val="28EEAAB3"/>
    <w:rsid w:val="28F43773"/>
    <w:rsid w:val="29030A9F"/>
    <w:rsid w:val="290B612B"/>
    <w:rsid w:val="290F9567"/>
    <w:rsid w:val="2915C3C6"/>
    <w:rsid w:val="29251D46"/>
    <w:rsid w:val="2932C758"/>
    <w:rsid w:val="2932EF76"/>
    <w:rsid w:val="293B3F69"/>
    <w:rsid w:val="293DC88D"/>
    <w:rsid w:val="294161CE"/>
    <w:rsid w:val="294AF96D"/>
    <w:rsid w:val="2951E29E"/>
    <w:rsid w:val="2951EDB6"/>
    <w:rsid w:val="29578D09"/>
    <w:rsid w:val="296D6AB9"/>
    <w:rsid w:val="29702C41"/>
    <w:rsid w:val="2972A48B"/>
    <w:rsid w:val="29747CF6"/>
    <w:rsid w:val="2976A202"/>
    <w:rsid w:val="29784868"/>
    <w:rsid w:val="2979E1F7"/>
    <w:rsid w:val="297A5F1E"/>
    <w:rsid w:val="2988DFF6"/>
    <w:rsid w:val="29A76367"/>
    <w:rsid w:val="29BAEF7F"/>
    <w:rsid w:val="29C10242"/>
    <w:rsid w:val="29C9002D"/>
    <w:rsid w:val="29CC651B"/>
    <w:rsid w:val="29D11DF4"/>
    <w:rsid w:val="29D12B3E"/>
    <w:rsid w:val="29DF6EC6"/>
    <w:rsid w:val="29E032E8"/>
    <w:rsid w:val="29E5F244"/>
    <w:rsid w:val="29EA35FB"/>
    <w:rsid w:val="29EC3B6B"/>
    <w:rsid w:val="29F16893"/>
    <w:rsid w:val="29FFE0FC"/>
    <w:rsid w:val="2A1033C4"/>
    <w:rsid w:val="2A14E5F3"/>
    <w:rsid w:val="2A15C588"/>
    <w:rsid w:val="2A1AC21C"/>
    <w:rsid w:val="2A1AC7CC"/>
    <w:rsid w:val="2A23D514"/>
    <w:rsid w:val="2A28ADA1"/>
    <w:rsid w:val="2A42FA49"/>
    <w:rsid w:val="2A5465A3"/>
    <w:rsid w:val="2A5FE25B"/>
    <w:rsid w:val="2A62450E"/>
    <w:rsid w:val="2A6731AE"/>
    <w:rsid w:val="2A6CEDE8"/>
    <w:rsid w:val="2A721E29"/>
    <w:rsid w:val="2A7469E2"/>
    <w:rsid w:val="2A796229"/>
    <w:rsid w:val="2A7DF756"/>
    <w:rsid w:val="2A93EB33"/>
    <w:rsid w:val="2AA95639"/>
    <w:rsid w:val="2AAF9369"/>
    <w:rsid w:val="2AB8C404"/>
    <w:rsid w:val="2ABB9D4F"/>
    <w:rsid w:val="2ACC8558"/>
    <w:rsid w:val="2ACD7869"/>
    <w:rsid w:val="2AE9797C"/>
    <w:rsid w:val="2AF65A5D"/>
    <w:rsid w:val="2AF6F333"/>
    <w:rsid w:val="2AFDD482"/>
    <w:rsid w:val="2B04F02B"/>
    <w:rsid w:val="2B0592A1"/>
    <w:rsid w:val="2B0A7CA4"/>
    <w:rsid w:val="2B0B87FA"/>
    <w:rsid w:val="2B0DD6E0"/>
    <w:rsid w:val="2B0DDE3D"/>
    <w:rsid w:val="2B139CF7"/>
    <w:rsid w:val="2B17B507"/>
    <w:rsid w:val="2B1BC32B"/>
    <w:rsid w:val="2B1E4449"/>
    <w:rsid w:val="2B2297C0"/>
    <w:rsid w:val="2B25B4A8"/>
    <w:rsid w:val="2B297014"/>
    <w:rsid w:val="2B2A339B"/>
    <w:rsid w:val="2B2ACFF1"/>
    <w:rsid w:val="2B50C0A1"/>
    <w:rsid w:val="2B54E9C8"/>
    <w:rsid w:val="2B58C285"/>
    <w:rsid w:val="2B59B38A"/>
    <w:rsid w:val="2B5ACC4F"/>
    <w:rsid w:val="2B5CB763"/>
    <w:rsid w:val="2B60F36D"/>
    <w:rsid w:val="2B68A3A3"/>
    <w:rsid w:val="2B6BDC24"/>
    <w:rsid w:val="2B6F0C44"/>
    <w:rsid w:val="2B6F5BF9"/>
    <w:rsid w:val="2B702010"/>
    <w:rsid w:val="2B7421DC"/>
    <w:rsid w:val="2B79A397"/>
    <w:rsid w:val="2B7B8753"/>
    <w:rsid w:val="2B7F971A"/>
    <w:rsid w:val="2B81A3EE"/>
    <w:rsid w:val="2B83F0CF"/>
    <w:rsid w:val="2B87D391"/>
    <w:rsid w:val="2B880325"/>
    <w:rsid w:val="2B8A715D"/>
    <w:rsid w:val="2B8EBA99"/>
    <w:rsid w:val="2B9D35F2"/>
    <w:rsid w:val="2B9F9984"/>
    <w:rsid w:val="2BA26542"/>
    <w:rsid w:val="2BAB4F11"/>
    <w:rsid w:val="2BAEE206"/>
    <w:rsid w:val="2BBFC98C"/>
    <w:rsid w:val="2BCC7403"/>
    <w:rsid w:val="2BCE4854"/>
    <w:rsid w:val="2BD72721"/>
    <w:rsid w:val="2BD786DF"/>
    <w:rsid w:val="2BD831E7"/>
    <w:rsid w:val="2BDE5EF1"/>
    <w:rsid w:val="2BDF476D"/>
    <w:rsid w:val="2BE7F96D"/>
    <w:rsid w:val="2BE9FE58"/>
    <w:rsid w:val="2BF4A57A"/>
    <w:rsid w:val="2C03A042"/>
    <w:rsid w:val="2C062FFB"/>
    <w:rsid w:val="2C0B1C96"/>
    <w:rsid w:val="2C1B8066"/>
    <w:rsid w:val="2C1E1DD5"/>
    <w:rsid w:val="2C2535B4"/>
    <w:rsid w:val="2C293D68"/>
    <w:rsid w:val="2C2B29A1"/>
    <w:rsid w:val="2C3889C9"/>
    <w:rsid w:val="2C3F36AB"/>
    <w:rsid w:val="2C4D6488"/>
    <w:rsid w:val="2C54F1B3"/>
    <w:rsid w:val="2C576DB0"/>
    <w:rsid w:val="2C5A1DBC"/>
    <w:rsid w:val="2C6090AF"/>
    <w:rsid w:val="2C61B823"/>
    <w:rsid w:val="2C6F4988"/>
    <w:rsid w:val="2C73D98B"/>
    <w:rsid w:val="2C7ED676"/>
    <w:rsid w:val="2C7F9144"/>
    <w:rsid w:val="2C86B964"/>
    <w:rsid w:val="2C873E86"/>
    <w:rsid w:val="2C8A8230"/>
    <w:rsid w:val="2C9D2DED"/>
    <w:rsid w:val="2CA62B37"/>
    <w:rsid w:val="2CB6F6B8"/>
    <w:rsid w:val="2CD21651"/>
    <w:rsid w:val="2CD6D374"/>
    <w:rsid w:val="2CE96ADE"/>
    <w:rsid w:val="2CEB94C9"/>
    <w:rsid w:val="2CEF9080"/>
    <w:rsid w:val="2CF7A56E"/>
    <w:rsid w:val="2D02A05C"/>
    <w:rsid w:val="2D04AF35"/>
    <w:rsid w:val="2D05963C"/>
    <w:rsid w:val="2D09B8F2"/>
    <w:rsid w:val="2D15C111"/>
    <w:rsid w:val="2D1B9101"/>
    <w:rsid w:val="2D1EFEF0"/>
    <w:rsid w:val="2D23436F"/>
    <w:rsid w:val="2D25B646"/>
    <w:rsid w:val="2D29DFF9"/>
    <w:rsid w:val="2D2EFFC0"/>
    <w:rsid w:val="2D33579D"/>
    <w:rsid w:val="2D357203"/>
    <w:rsid w:val="2D3BE9DB"/>
    <w:rsid w:val="2D44E664"/>
    <w:rsid w:val="2D4D28E1"/>
    <w:rsid w:val="2D5C0108"/>
    <w:rsid w:val="2D5FF3CC"/>
    <w:rsid w:val="2D609A17"/>
    <w:rsid w:val="2D69478F"/>
    <w:rsid w:val="2D69AC44"/>
    <w:rsid w:val="2D69DCB0"/>
    <w:rsid w:val="2D757E16"/>
    <w:rsid w:val="2D77C883"/>
    <w:rsid w:val="2D7A5BA7"/>
    <w:rsid w:val="2D7ACC4D"/>
    <w:rsid w:val="2D8ECB9F"/>
    <w:rsid w:val="2DA21B7E"/>
    <w:rsid w:val="2DA34E95"/>
    <w:rsid w:val="2DA42194"/>
    <w:rsid w:val="2DB1A774"/>
    <w:rsid w:val="2DB43B6F"/>
    <w:rsid w:val="2DB46EF8"/>
    <w:rsid w:val="2DB640FF"/>
    <w:rsid w:val="2DB74F16"/>
    <w:rsid w:val="2DBA7B92"/>
    <w:rsid w:val="2DBBEF94"/>
    <w:rsid w:val="2DBFADE7"/>
    <w:rsid w:val="2DC8BED6"/>
    <w:rsid w:val="2DC9F3B8"/>
    <w:rsid w:val="2DD2226B"/>
    <w:rsid w:val="2DE24BC1"/>
    <w:rsid w:val="2DE6BF78"/>
    <w:rsid w:val="2E033EEE"/>
    <w:rsid w:val="2E153F7E"/>
    <w:rsid w:val="2E161EF7"/>
    <w:rsid w:val="2E1E1137"/>
    <w:rsid w:val="2E270FDF"/>
    <w:rsid w:val="2E3A9284"/>
    <w:rsid w:val="2E3D43B0"/>
    <w:rsid w:val="2E3E476C"/>
    <w:rsid w:val="2E40EBB8"/>
    <w:rsid w:val="2E551EE2"/>
    <w:rsid w:val="2E64C4D3"/>
    <w:rsid w:val="2E6DE6B2"/>
    <w:rsid w:val="2E762555"/>
    <w:rsid w:val="2E7A1B43"/>
    <w:rsid w:val="2E853B3F"/>
    <w:rsid w:val="2E86F0AA"/>
    <w:rsid w:val="2E89C0BF"/>
    <w:rsid w:val="2E924AB6"/>
    <w:rsid w:val="2E926D11"/>
    <w:rsid w:val="2E9AC8DF"/>
    <w:rsid w:val="2E9DC7B8"/>
    <w:rsid w:val="2EA03D83"/>
    <w:rsid w:val="2EB3B42B"/>
    <w:rsid w:val="2EB491A6"/>
    <w:rsid w:val="2EC2C69C"/>
    <w:rsid w:val="2ECB67F3"/>
    <w:rsid w:val="2ECDCE0C"/>
    <w:rsid w:val="2ED624ED"/>
    <w:rsid w:val="2ED861F4"/>
    <w:rsid w:val="2ED8ACC6"/>
    <w:rsid w:val="2EDF0885"/>
    <w:rsid w:val="2EE97D3A"/>
    <w:rsid w:val="2EEA3960"/>
    <w:rsid w:val="2EEC4F7B"/>
    <w:rsid w:val="2EFD0C6F"/>
    <w:rsid w:val="2F06AB93"/>
    <w:rsid w:val="2F08174F"/>
    <w:rsid w:val="2F0C38B2"/>
    <w:rsid w:val="2F130CFF"/>
    <w:rsid w:val="2F1EC9D8"/>
    <w:rsid w:val="2F1F2F03"/>
    <w:rsid w:val="2F2040A1"/>
    <w:rsid w:val="2F20D41F"/>
    <w:rsid w:val="2F21DB6D"/>
    <w:rsid w:val="2F226B47"/>
    <w:rsid w:val="2F25F73C"/>
    <w:rsid w:val="2F28F7B7"/>
    <w:rsid w:val="2F2F3F88"/>
    <w:rsid w:val="2F32C0ED"/>
    <w:rsid w:val="2F35574F"/>
    <w:rsid w:val="2F37AE5B"/>
    <w:rsid w:val="2F3A29BB"/>
    <w:rsid w:val="2F405880"/>
    <w:rsid w:val="2F46F9DA"/>
    <w:rsid w:val="2F47711C"/>
    <w:rsid w:val="2F47DDEC"/>
    <w:rsid w:val="2F49E5E2"/>
    <w:rsid w:val="2F518116"/>
    <w:rsid w:val="2F54CA6F"/>
    <w:rsid w:val="2F5956C5"/>
    <w:rsid w:val="2F5B1A6E"/>
    <w:rsid w:val="2F5D2003"/>
    <w:rsid w:val="2F5F758F"/>
    <w:rsid w:val="2F615E90"/>
    <w:rsid w:val="2F643BDE"/>
    <w:rsid w:val="2F7A1410"/>
    <w:rsid w:val="2F8156F8"/>
    <w:rsid w:val="2F852EDF"/>
    <w:rsid w:val="2F8B5647"/>
    <w:rsid w:val="2F93BD80"/>
    <w:rsid w:val="2F9D841E"/>
    <w:rsid w:val="2FB47AA1"/>
    <w:rsid w:val="2FB5F9C8"/>
    <w:rsid w:val="2FBEA222"/>
    <w:rsid w:val="2FC693C8"/>
    <w:rsid w:val="2FD4CEAF"/>
    <w:rsid w:val="2FEAB195"/>
    <w:rsid w:val="2FEC5A56"/>
    <w:rsid w:val="2FEF9E43"/>
    <w:rsid w:val="300B1339"/>
    <w:rsid w:val="300E08E5"/>
    <w:rsid w:val="300F5676"/>
    <w:rsid w:val="30188E18"/>
    <w:rsid w:val="301BBAFE"/>
    <w:rsid w:val="3027F937"/>
    <w:rsid w:val="3031FD9B"/>
    <w:rsid w:val="3036FA94"/>
    <w:rsid w:val="30375622"/>
    <w:rsid w:val="30396BF5"/>
    <w:rsid w:val="303E01DA"/>
    <w:rsid w:val="30428D4E"/>
    <w:rsid w:val="304ADFF2"/>
    <w:rsid w:val="30564C14"/>
    <w:rsid w:val="3060830F"/>
    <w:rsid w:val="30623B7C"/>
    <w:rsid w:val="30692D06"/>
    <w:rsid w:val="3072DB9D"/>
    <w:rsid w:val="3076519A"/>
    <w:rsid w:val="307C3785"/>
    <w:rsid w:val="307D1D1C"/>
    <w:rsid w:val="3080D4D5"/>
    <w:rsid w:val="30816C90"/>
    <w:rsid w:val="3081AEA2"/>
    <w:rsid w:val="3088F431"/>
    <w:rsid w:val="309A97D0"/>
    <w:rsid w:val="309DCF33"/>
    <w:rsid w:val="30A21021"/>
    <w:rsid w:val="30B80739"/>
    <w:rsid w:val="30D127B0"/>
    <w:rsid w:val="30E122A2"/>
    <w:rsid w:val="30E6CBE1"/>
    <w:rsid w:val="30F4779A"/>
    <w:rsid w:val="30F5D7AB"/>
    <w:rsid w:val="30FF6AE4"/>
    <w:rsid w:val="30FFF2C5"/>
    <w:rsid w:val="3104010E"/>
    <w:rsid w:val="31065008"/>
    <w:rsid w:val="310665A3"/>
    <w:rsid w:val="31082868"/>
    <w:rsid w:val="310AC3AF"/>
    <w:rsid w:val="311340E1"/>
    <w:rsid w:val="311C635C"/>
    <w:rsid w:val="31288866"/>
    <w:rsid w:val="312E76EE"/>
    <w:rsid w:val="31407808"/>
    <w:rsid w:val="31461B4B"/>
    <w:rsid w:val="315060B7"/>
    <w:rsid w:val="3159F218"/>
    <w:rsid w:val="315D8B56"/>
    <w:rsid w:val="31626803"/>
    <w:rsid w:val="316526B0"/>
    <w:rsid w:val="31723346"/>
    <w:rsid w:val="3184AFF5"/>
    <w:rsid w:val="318EA3E8"/>
    <w:rsid w:val="31957258"/>
    <w:rsid w:val="3195C763"/>
    <w:rsid w:val="3196470E"/>
    <w:rsid w:val="319A08C3"/>
    <w:rsid w:val="319FB3EA"/>
    <w:rsid w:val="31BC91FE"/>
    <w:rsid w:val="31DA579D"/>
    <w:rsid w:val="31E59655"/>
    <w:rsid w:val="31F33A92"/>
    <w:rsid w:val="31F350C6"/>
    <w:rsid w:val="31F8F299"/>
    <w:rsid w:val="31FE2C38"/>
    <w:rsid w:val="3210132A"/>
    <w:rsid w:val="3214D2DD"/>
    <w:rsid w:val="32151FBC"/>
    <w:rsid w:val="321B1502"/>
    <w:rsid w:val="321DC3C6"/>
    <w:rsid w:val="322D1FB2"/>
    <w:rsid w:val="3231BC0F"/>
    <w:rsid w:val="3236BB7B"/>
    <w:rsid w:val="3243A505"/>
    <w:rsid w:val="32479A1A"/>
    <w:rsid w:val="324E400E"/>
    <w:rsid w:val="32541BAB"/>
    <w:rsid w:val="325498AB"/>
    <w:rsid w:val="32583E6F"/>
    <w:rsid w:val="32583F5A"/>
    <w:rsid w:val="3259FDFC"/>
    <w:rsid w:val="3267989E"/>
    <w:rsid w:val="326D14C6"/>
    <w:rsid w:val="327256E8"/>
    <w:rsid w:val="32754479"/>
    <w:rsid w:val="32757014"/>
    <w:rsid w:val="3275717F"/>
    <w:rsid w:val="32A958AC"/>
    <w:rsid w:val="32AA98AF"/>
    <w:rsid w:val="32AD86D7"/>
    <w:rsid w:val="32C01E6D"/>
    <w:rsid w:val="32D69035"/>
    <w:rsid w:val="32DF07C0"/>
    <w:rsid w:val="32E72804"/>
    <w:rsid w:val="32F9BFB0"/>
    <w:rsid w:val="32FBD353"/>
    <w:rsid w:val="32FC02BD"/>
    <w:rsid w:val="32FF05C9"/>
    <w:rsid w:val="33060131"/>
    <w:rsid w:val="330AD2BB"/>
    <w:rsid w:val="330EAF1E"/>
    <w:rsid w:val="330F4AE6"/>
    <w:rsid w:val="33117AF4"/>
    <w:rsid w:val="331AC4BA"/>
    <w:rsid w:val="331FC5C3"/>
    <w:rsid w:val="3321E444"/>
    <w:rsid w:val="333B4EAC"/>
    <w:rsid w:val="333B851B"/>
    <w:rsid w:val="33458ED6"/>
    <w:rsid w:val="3349E051"/>
    <w:rsid w:val="334C48CC"/>
    <w:rsid w:val="334E6B12"/>
    <w:rsid w:val="3351D076"/>
    <w:rsid w:val="335824F6"/>
    <w:rsid w:val="336D05BB"/>
    <w:rsid w:val="337039B4"/>
    <w:rsid w:val="3371D4BF"/>
    <w:rsid w:val="33733C72"/>
    <w:rsid w:val="3374D50E"/>
    <w:rsid w:val="33806C37"/>
    <w:rsid w:val="338795AD"/>
    <w:rsid w:val="338B8FD8"/>
    <w:rsid w:val="338F04B9"/>
    <w:rsid w:val="33ACBE36"/>
    <w:rsid w:val="33AFE40A"/>
    <w:rsid w:val="33B895E5"/>
    <w:rsid w:val="33BABBBD"/>
    <w:rsid w:val="33D18449"/>
    <w:rsid w:val="33D828C2"/>
    <w:rsid w:val="33FCA906"/>
    <w:rsid w:val="3405B6F5"/>
    <w:rsid w:val="340E2A06"/>
    <w:rsid w:val="34190AEE"/>
    <w:rsid w:val="341A551C"/>
    <w:rsid w:val="3423D803"/>
    <w:rsid w:val="342E7FE7"/>
    <w:rsid w:val="343F518E"/>
    <w:rsid w:val="3442E6C4"/>
    <w:rsid w:val="3454A43D"/>
    <w:rsid w:val="3456957A"/>
    <w:rsid w:val="3471929D"/>
    <w:rsid w:val="347B1610"/>
    <w:rsid w:val="347C9638"/>
    <w:rsid w:val="347D503E"/>
    <w:rsid w:val="34896A0E"/>
    <w:rsid w:val="34897624"/>
    <w:rsid w:val="348E9AD2"/>
    <w:rsid w:val="34964E80"/>
    <w:rsid w:val="34967672"/>
    <w:rsid w:val="34A049C0"/>
    <w:rsid w:val="34A39175"/>
    <w:rsid w:val="34BB54B2"/>
    <w:rsid w:val="34BB5A47"/>
    <w:rsid w:val="34BC1DDD"/>
    <w:rsid w:val="34C3CB22"/>
    <w:rsid w:val="34C638AA"/>
    <w:rsid w:val="34C644AA"/>
    <w:rsid w:val="34E1CE61"/>
    <w:rsid w:val="34E9147B"/>
    <w:rsid w:val="34EC07D1"/>
    <w:rsid w:val="34F5C2ED"/>
    <w:rsid w:val="34FE0EC6"/>
    <w:rsid w:val="350A6F4E"/>
    <w:rsid w:val="350C9748"/>
    <w:rsid w:val="3516B269"/>
    <w:rsid w:val="3518B3C3"/>
    <w:rsid w:val="351DE1E5"/>
    <w:rsid w:val="3524FEA6"/>
    <w:rsid w:val="352D6D63"/>
    <w:rsid w:val="353B5EA2"/>
    <w:rsid w:val="353D8B70"/>
    <w:rsid w:val="353E4CF5"/>
    <w:rsid w:val="3548511B"/>
    <w:rsid w:val="354B78A9"/>
    <w:rsid w:val="354DAE95"/>
    <w:rsid w:val="3551A407"/>
    <w:rsid w:val="35565F2B"/>
    <w:rsid w:val="355D3920"/>
    <w:rsid w:val="356C18DA"/>
    <w:rsid w:val="357306E8"/>
    <w:rsid w:val="3576F85F"/>
    <w:rsid w:val="3577E4EF"/>
    <w:rsid w:val="3582A475"/>
    <w:rsid w:val="3585BD16"/>
    <w:rsid w:val="35A35D60"/>
    <w:rsid w:val="35AD1241"/>
    <w:rsid w:val="35B49DE9"/>
    <w:rsid w:val="35B99389"/>
    <w:rsid w:val="35B9A3A0"/>
    <w:rsid w:val="35BA079D"/>
    <w:rsid w:val="35BCF291"/>
    <w:rsid w:val="35C73A7E"/>
    <w:rsid w:val="35CAB5D2"/>
    <w:rsid w:val="35CC2CE8"/>
    <w:rsid w:val="35CEF2A4"/>
    <w:rsid w:val="35E0493C"/>
    <w:rsid w:val="35E80B82"/>
    <w:rsid w:val="35EA223B"/>
    <w:rsid w:val="35EAAED9"/>
    <w:rsid w:val="35ED48A3"/>
    <w:rsid w:val="360E47B9"/>
    <w:rsid w:val="361C2DEC"/>
    <w:rsid w:val="3634EB1F"/>
    <w:rsid w:val="36360E0F"/>
    <w:rsid w:val="3637F180"/>
    <w:rsid w:val="363960DB"/>
    <w:rsid w:val="363FDE61"/>
    <w:rsid w:val="36421AD9"/>
    <w:rsid w:val="364245AE"/>
    <w:rsid w:val="364402FA"/>
    <w:rsid w:val="3652CF9B"/>
    <w:rsid w:val="3659DF49"/>
    <w:rsid w:val="365BD2B2"/>
    <w:rsid w:val="365F9B83"/>
    <w:rsid w:val="36624EDD"/>
    <w:rsid w:val="3669D39A"/>
    <w:rsid w:val="3669DED4"/>
    <w:rsid w:val="3673A68E"/>
    <w:rsid w:val="3674FB0F"/>
    <w:rsid w:val="368860F5"/>
    <w:rsid w:val="368D1C24"/>
    <w:rsid w:val="3698BAA8"/>
    <w:rsid w:val="369B879A"/>
    <w:rsid w:val="36A54D21"/>
    <w:rsid w:val="36A7A8DE"/>
    <w:rsid w:val="36A90207"/>
    <w:rsid w:val="36AD26FE"/>
    <w:rsid w:val="36B6FDDD"/>
    <w:rsid w:val="36BC418F"/>
    <w:rsid w:val="36BD6924"/>
    <w:rsid w:val="36C9075C"/>
    <w:rsid w:val="36D56CF3"/>
    <w:rsid w:val="36D6941F"/>
    <w:rsid w:val="36D982BC"/>
    <w:rsid w:val="36DD60A8"/>
    <w:rsid w:val="36E5D727"/>
    <w:rsid w:val="36E758E3"/>
    <w:rsid w:val="36E84400"/>
    <w:rsid w:val="36E92FBF"/>
    <w:rsid w:val="36ECA3AA"/>
    <w:rsid w:val="36EE4FE5"/>
    <w:rsid w:val="36F4DB09"/>
    <w:rsid w:val="36F7932A"/>
    <w:rsid w:val="36FE4046"/>
    <w:rsid w:val="37009F30"/>
    <w:rsid w:val="3705BE43"/>
    <w:rsid w:val="371E3A94"/>
    <w:rsid w:val="371E74D6"/>
    <w:rsid w:val="372464AA"/>
    <w:rsid w:val="372740D7"/>
    <w:rsid w:val="372809CE"/>
    <w:rsid w:val="3734A03B"/>
    <w:rsid w:val="37384F7F"/>
    <w:rsid w:val="373A5A30"/>
    <w:rsid w:val="373DDF83"/>
    <w:rsid w:val="3745B4B6"/>
    <w:rsid w:val="3746DC1F"/>
    <w:rsid w:val="3748B59C"/>
    <w:rsid w:val="374B22DE"/>
    <w:rsid w:val="3761C415"/>
    <w:rsid w:val="3761F21A"/>
    <w:rsid w:val="37633B23"/>
    <w:rsid w:val="3764F5A1"/>
    <w:rsid w:val="3774428F"/>
    <w:rsid w:val="377A93E7"/>
    <w:rsid w:val="377C1682"/>
    <w:rsid w:val="37833015"/>
    <w:rsid w:val="37891098"/>
    <w:rsid w:val="37A1230D"/>
    <w:rsid w:val="37A1D4E8"/>
    <w:rsid w:val="37AB7E02"/>
    <w:rsid w:val="37AECB98"/>
    <w:rsid w:val="37B11E7F"/>
    <w:rsid w:val="37B2E3B1"/>
    <w:rsid w:val="37B3B8A6"/>
    <w:rsid w:val="37B60EF7"/>
    <w:rsid w:val="37BC2C5C"/>
    <w:rsid w:val="37BE171B"/>
    <w:rsid w:val="37C0897E"/>
    <w:rsid w:val="37C84C6D"/>
    <w:rsid w:val="37CF73E0"/>
    <w:rsid w:val="37D07217"/>
    <w:rsid w:val="37DE2999"/>
    <w:rsid w:val="37E2A5D6"/>
    <w:rsid w:val="37E361CE"/>
    <w:rsid w:val="37E8430E"/>
    <w:rsid w:val="37E91166"/>
    <w:rsid w:val="37F4BFC8"/>
    <w:rsid w:val="37FBFB03"/>
    <w:rsid w:val="37FD0AF2"/>
    <w:rsid w:val="3816D99D"/>
    <w:rsid w:val="38173B3A"/>
    <w:rsid w:val="381BB656"/>
    <w:rsid w:val="381FD636"/>
    <w:rsid w:val="382A827A"/>
    <w:rsid w:val="382F0E55"/>
    <w:rsid w:val="3830E3D1"/>
    <w:rsid w:val="38338A28"/>
    <w:rsid w:val="383BA46E"/>
    <w:rsid w:val="383E8E39"/>
    <w:rsid w:val="384A9B61"/>
    <w:rsid w:val="3854826D"/>
    <w:rsid w:val="38558CC1"/>
    <w:rsid w:val="38593C23"/>
    <w:rsid w:val="3869BCEA"/>
    <w:rsid w:val="386AFD1C"/>
    <w:rsid w:val="387352AE"/>
    <w:rsid w:val="387D267C"/>
    <w:rsid w:val="388788D9"/>
    <w:rsid w:val="3889FB7D"/>
    <w:rsid w:val="3899A9CC"/>
    <w:rsid w:val="389AC136"/>
    <w:rsid w:val="38A31F23"/>
    <w:rsid w:val="38ABDB40"/>
    <w:rsid w:val="38CC70CC"/>
    <w:rsid w:val="38CD26DF"/>
    <w:rsid w:val="38DA8995"/>
    <w:rsid w:val="38E37F6C"/>
    <w:rsid w:val="38E6F33F"/>
    <w:rsid w:val="38ED108E"/>
    <w:rsid w:val="38EF6E61"/>
    <w:rsid w:val="38F3DA45"/>
    <w:rsid w:val="38F4082B"/>
    <w:rsid w:val="390074DA"/>
    <w:rsid w:val="39091A2E"/>
    <w:rsid w:val="39151D13"/>
    <w:rsid w:val="3917018E"/>
    <w:rsid w:val="3925EB49"/>
    <w:rsid w:val="3926A5E2"/>
    <w:rsid w:val="3928544E"/>
    <w:rsid w:val="392CE922"/>
    <w:rsid w:val="393F3450"/>
    <w:rsid w:val="39407578"/>
    <w:rsid w:val="394528BE"/>
    <w:rsid w:val="394BDBA0"/>
    <w:rsid w:val="394F8907"/>
    <w:rsid w:val="3962D079"/>
    <w:rsid w:val="3969CD37"/>
    <w:rsid w:val="396D2A52"/>
    <w:rsid w:val="39813452"/>
    <w:rsid w:val="398402B0"/>
    <w:rsid w:val="39885794"/>
    <w:rsid w:val="398F236D"/>
    <w:rsid w:val="39904A87"/>
    <w:rsid w:val="3991ECA0"/>
    <w:rsid w:val="39948469"/>
    <w:rsid w:val="39A021DE"/>
    <w:rsid w:val="39A2FD85"/>
    <w:rsid w:val="39A4EEBA"/>
    <w:rsid w:val="39B4D05A"/>
    <w:rsid w:val="39CB67ED"/>
    <w:rsid w:val="39D05B6A"/>
    <w:rsid w:val="39D305E7"/>
    <w:rsid w:val="39D81054"/>
    <w:rsid w:val="39F1323D"/>
    <w:rsid w:val="39FC9A09"/>
    <w:rsid w:val="39FD11BC"/>
    <w:rsid w:val="3A01E76E"/>
    <w:rsid w:val="3A07FC5D"/>
    <w:rsid w:val="3A0C9FF8"/>
    <w:rsid w:val="3A106CF2"/>
    <w:rsid w:val="3A12FB20"/>
    <w:rsid w:val="3A14009E"/>
    <w:rsid w:val="3A14BE33"/>
    <w:rsid w:val="3A1604C6"/>
    <w:rsid w:val="3A18C15B"/>
    <w:rsid w:val="3A1B4F1A"/>
    <w:rsid w:val="3A1E9839"/>
    <w:rsid w:val="3A236034"/>
    <w:rsid w:val="3A24446C"/>
    <w:rsid w:val="3A31364B"/>
    <w:rsid w:val="3A417BC0"/>
    <w:rsid w:val="3A4515E8"/>
    <w:rsid w:val="3A577240"/>
    <w:rsid w:val="3A5A46D1"/>
    <w:rsid w:val="3A671AFD"/>
    <w:rsid w:val="3A6D1E44"/>
    <w:rsid w:val="3A6E7A3C"/>
    <w:rsid w:val="3A7582F8"/>
    <w:rsid w:val="3A795A2A"/>
    <w:rsid w:val="3A7B3124"/>
    <w:rsid w:val="3A9409F1"/>
    <w:rsid w:val="3A96FF5C"/>
    <w:rsid w:val="3A9931CC"/>
    <w:rsid w:val="3A9C74C1"/>
    <w:rsid w:val="3A9E78AB"/>
    <w:rsid w:val="3AA55CF6"/>
    <w:rsid w:val="3AABE351"/>
    <w:rsid w:val="3AB12125"/>
    <w:rsid w:val="3AB36381"/>
    <w:rsid w:val="3AB3E925"/>
    <w:rsid w:val="3ABB48C8"/>
    <w:rsid w:val="3ABBEBEF"/>
    <w:rsid w:val="3AC4AF3F"/>
    <w:rsid w:val="3AD55C7D"/>
    <w:rsid w:val="3AE3F7C9"/>
    <w:rsid w:val="3AF75352"/>
    <w:rsid w:val="3AFAC895"/>
    <w:rsid w:val="3B051B6B"/>
    <w:rsid w:val="3B076A91"/>
    <w:rsid w:val="3B09E7A0"/>
    <w:rsid w:val="3B0BFAC0"/>
    <w:rsid w:val="3B19D52C"/>
    <w:rsid w:val="3B2F43D5"/>
    <w:rsid w:val="3B3790AC"/>
    <w:rsid w:val="3B37FCBC"/>
    <w:rsid w:val="3B3F715E"/>
    <w:rsid w:val="3B432001"/>
    <w:rsid w:val="3B4DD6B4"/>
    <w:rsid w:val="3B528C2F"/>
    <w:rsid w:val="3B5B1C8F"/>
    <w:rsid w:val="3B5E5B39"/>
    <w:rsid w:val="3B60D46E"/>
    <w:rsid w:val="3B6AAB6A"/>
    <w:rsid w:val="3B7932F2"/>
    <w:rsid w:val="3B90DA47"/>
    <w:rsid w:val="3B992FC4"/>
    <w:rsid w:val="3B9A9497"/>
    <w:rsid w:val="3B9EF3EC"/>
    <w:rsid w:val="3BAAA3E1"/>
    <w:rsid w:val="3BAB9918"/>
    <w:rsid w:val="3BAD983A"/>
    <w:rsid w:val="3BB167E2"/>
    <w:rsid w:val="3BB6E02C"/>
    <w:rsid w:val="3BB9EBF1"/>
    <w:rsid w:val="3BBA2616"/>
    <w:rsid w:val="3BC06BA3"/>
    <w:rsid w:val="3BC2189E"/>
    <w:rsid w:val="3BD1B169"/>
    <w:rsid w:val="3BD9D700"/>
    <w:rsid w:val="3BDAEEDD"/>
    <w:rsid w:val="3BEC8F94"/>
    <w:rsid w:val="3BFCD73D"/>
    <w:rsid w:val="3C03F405"/>
    <w:rsid w:val="3C0FD587"/>
    <w:rsid w:val="3C154DE1"/>
    <w:rsid w:val="3C190616"/>
    <w:rsid w:val="3C1F9C0E"/>
    <w:rsid w:val="3C2182C5"/>
    <w:rsid w:val="3C27E1C7"/>
    <w:rsid w:val="3C27F5DA"/>
    <w:rsid w:val="3C294921"/>
    <w:rsid w:val="3C30772B"/>
    <w:rsid w:val="3C412DE6"/>
    <w:rsid w:val="3C4715EF"/>
    <w:rsid w:val="3C4C42B0"/>
    <w:rsid w:val="3C53C7D3"/>
    <w:rsid w:val="3C560BF8"/>
    <w:rsid w:val="3C5898FC"/>
    <w:rsid w:val="3C7541F1"/>
    <w:rsid w:val="3C7B955F"/>
    <w:rsid w:val="3C80BC48"/>
    <w:rsid w:val="3C8E7C80"/>
    <w:rsid w:val="3C965DD3"/>
    <w:rsid w:val="3C98FFE2"/>
    <w:rsid w:val="3C9E7C90"/>
    <w:rsid w:val="3CA1EBDC"/>
    <w:rsid w:val="3CA25449"/>
    <w:rsid w:val="3CA46152"/>
    <w:rsid w:val="3CAA509A"/>
    <w:rsid w:val="3CAB1B60"/>
    <w:rsid w:val="3CB1832B"/>
    <w:rsid w:val="3CB5624E"/>
    <w:rsid w:val="3CB713DC"/>
    <w:rsid w:val="3CBD60A0"/>
    <w:rsid w:val="3CBFF9BC"/>
    <w:rsid w:val="3CD8AA28"/>
    <w:rsid w:val="3CE297F7"/>
    <w:rsid w:val="3CF4A9B7"/>
    <w:rsid w:val="3CF785D3"/>
    <w:rsid w:val="3D03B106"/>
    <w:rsid w:val="3D0F4789"/>
    <w:rsid w:val="3D16BCB3"/>
    <w:rsid w:val="3D1A4EF9"/>
    <w:rsid w:val="3D377891"/>
    <w:rsid w:val="3D38B34C"/>
    <w:rsid w:val="3D3CD76B"/>
    <w:rsid w:val="3D43FB64"/>
    <w:rsid w:val="3D4A60F9"/>
    <w:rsid w:val="3D5D8EEB"/>
    <w:rsid w:val="3D5DF9F0"/>
    <w:rsid w:val="3D7B2A06"/>
    <w:rsid w:val="3D84D325"/>
    <w:rsid w:val="3D96825B"/>
    <w:rsid w:val="3D9949C5"/>
    <w:rsid w:val="3D9C34FB"/>
    <w:rsid w:val="3DB26275"/>
    <w:rsid w:val="3DB5946D"/>
    <w:rsid w:val="3DB7EE41"/>
    <w:rsid w:val="3DBF5A86"/>
    <w:rsid w:val="3DC4D585"/>
    <w:rsid w:val="3DEA2130"/>
    <w:rsid w:val="3DED2901"/>
    <w:rsid w:val="3DF3F8B6"/>
    <w:rsid w:val="3DF5ED16"/>
    <w:rsid w:val="3DF60B38"/>
    <w:rsid w:val="3DF6F655"/>
    <w:rsid w:val="3E094309"/>
    <w:rsid w:val="3E101547"/>
    <w:rsid w:val="3E104E8A"/>
    <w:rsid w:val="3E1C9426"/>
    <w:rsid w:val="3E23B7E7"/>
    <w:rsid w:val="3E2EDAB8"/>
    <w:rsid w:val="3E2F6AFF"/>
    <w:rsid w:val="3E38A058"/>
    <w:rsid w:val="3E3F5909"/>
    <w:rsid w:val="3E45BE40"/>
    <w:rsid w:val="3E56F3EB"/>
    <w:rsid w:val="3E5ED48F"/>
    <w:rsid w:val="3E7063AD"/>
    <w:rsid w:val="3E79CDC4"/>
    <w:rsid w:val="3E7CF855"/>
    <w:rsid w:val="3E7DC79E"/>
    <w:rsid w:val="3E8A557C"/>
    <w:rsid w:val="3E91247A"/>
    <w:rsid w:val="3E9281C0"/>
    <w:rsid w:val="3E93DCE8"/>
    <w:rsid w:val="3EA24E12"/>
    <w:rsid w:val="3EA28917"/>
    <w:rsid w:val="3EB39D21"/>
    <w:rsid w:val="3EB7C8DC"/>
    <w:rsid w:val="3EC1C888"/>
    <w:rsid w:val="3EC2E0CB"/>
    <w:rsid w:val="3EC555F3"/>
    <w:rsid w:val="3EC728E8"/>
    <w:rsid w:val="3ED77A41"/>
    <w:rsid w:val="3EDC9E38"/>
    <w:rsid w:val="3EE24C84"/>
    <w:rsid w:val="3EEA36A9"/>
    <w:rsid w:val="3EF2DDBE"/>
    <w:rsid w:val="3EFB6CD2"/>
    <w:rsid w:val="3EFCDA15"/>
    <w:rsid w:val="3EFF1D0C"/>
    <w:rsid w:val="3F0103E4"/>
    <w:rsid w:val="3F01B5DB"/>
    <w:rsid w:val="3F09477A"/>
    <w:rsid w:val="3F1062C9"/>
    <w:rsid w:val="3F196FEE"/>
    <w:rsid w:val="3F1FB1E7"/>
    <w:rsid w:val="3F27D201"/>
    <w:rsid w:val="3F31AA34"/>
    <w:rsid w:val="3F34F97F"/>
    <w:rsid w:val="3F4B593C"/>
    <w:rsid w:val="3F4F12E2"/>
    <w:rsid w:val="3F5BB542"/>
    <w:rsid w:val="3F78E6CC"/>
    <w:rsid w:val="3F7C45F1"/>
    <w:rsid w:val="3F84088A"/>
    <w:rsid w:val="3F889C29"/>
    <w:rsid w:val="3F8D3C46"/>
    <w:rsid w:val="3F915B77"/>
    <w:rsid w:val="3F95E324"/>
    <w:rsid w:val="3F95F36E"/>
    <w:rsid w:val="3F9ABA9E"/>
    <w:rsid w:val="3FA0B03A"/>
    <w:rsid w:val="3FA6BF15"/>
    <w:rsid w:val="3FAE5D24"/>
    <w:rsid w:val="3FAF4990"/>
    <w:rsid w:val="3FB18BC3"/>
    <w:rsid w:val="3FB3A95D"/>
    <w:rsid w:val="3FBD1785"/>
    <w:rsid w:val="3FBF4210"/>
    <w:rsid w:val="3FCF251A"/>
    <w:rsid w:val="3FD07640"/>
    <w:rsid w:val="3FD32CFB"/>
    <w:rsid w:val="3FD34DC5"/>
    <w:rsid w:val="3FD764C7"/>
    <w:rsid w:val="3FD842B8"/>
    <w:rsid w:val="3FDB2BAC"/>
    <w:rsid w:val="3FF390AD"/>
    <w:rsid w:val="3FF66139"/>
    <w:rsid w:val="4003EC10"/>
    <w:rsid w:val="4008063D"/>
    <w:rsid w:val="400B291F"/>
    <w:rsid w:val="400B6F5B"/>
    <w:rsid w:val="40170F0E"/>
    <w:rsid w:val="4021F2A9"/>
    <w:rsid w:val="4024AA9C"/>
    <w:rsid w:val="40291229"/>
    <w:rsid w:val="40294183"/>
    <w:rsid w:val="4029839A"/>
    <w:rsid w:val="40319913"/>
    <w:rsid w:val="403E4168"/>
    <w:rsid w:val="40431914"/>
    <w:rsid w:val="40502FEA"/>
    <w:rsid w:val="4050B2D6"/>
    <w:rsid w:val="4055BC91"/>
    <w:rsid w:val="405E6CE7"/>
    <w:rsid w:val="4061B2D8"/>
    <w:rsid w:val="40652560"/>
    <w:rsid w:val="4066DEC1"/>
    <w:rsid w:val="406A0C9C"/>
    <w:rsid w:val="406A7821"/>
    <w:rsid w:val="406DEEBB"/>
    <w:rsid w:val="40751D64"/>
    <w:rsid w:val="4076528E"/>
    <w:rsid w:val="4085E15C"/>
    <w:rsid w:val="408F6934"/>
    <w:rsid w:val="40A2ABFC"/>
    <w:rsid w:val="40AA59AB"/>
    <w:rsid w:val="40AAF951"/>
    <w:rsid w:val="40AE33F2"/>
    <w:rsid w:val="40B6B658"/>
    <w:rsid w:val="40DB25C2"/>
    <w:rsid w:val="40E90B1B"/>
    <w:rsid w:val="40EE7D69"/>
    <w:rsid w:val="40F39162"/>
    <w:rsid w:val="40F6100C"/>
    <w:rsid w:val="40F714DE"/>
    <w:rsid w:val="40F9B905"/>
    <w:rsid w:val="40FCEEBE"/>
    <w:rsid w:val="41045853"/>
    <w:rsid w:val="410BCDBC"/>
    <w:rsid w:val="4113E8FB"/>
    <w:rsid w:val="4114DC97"/>
    <w:rsid w:val="411730C2"/>
    <w:rsid w:val="411B0B42"/>
    <w:rsid w:val="41225880"/>
    <w:rsid w:val="41272C4A"/>
    <w:rsid w:val="41354183"/>
    <w:rsid w:val="4145B3D6"/>
    <w:rsid w:val="4149002A"/>
    <w:rsid w:val="414E4367"/>
    <w:rsid w:val="41535291"/>
    <w:rsid w:val="41546946"/>
    <w:rsid w:val="4158477D"/>
    <w:rsid w:val="415A9AEC"/>
    <w:rsid w:val="415D8D00"/>
    <w:rsid w:val="415FCC05"/>
    <w:rsid w:val="4161869E"/>
    <w:rsid w:val="4171F150"/>
    <w:rsid w:val="4178CB45"/>
    <w:rsid w:val="417D1C2D"/>
    <w:rsid w:val="417E099F"/>
    <w:rsid w:val="418784BF"/>
    <w:rsid w:val="418DD79B"/>
    <w:rsid w:val="41943F24"/>
    <w:rsid w:val="419AB584"/>
    <w:rsid w:val="41A20018"/>
    <w:rsid w:val="41A321D2"/>
    <w:rsid w:val="41B819F9"/>
    <w:rsid w:val="41C0F74D"/>
    <w:rsid w:val="41C33B7C"/>
    <w:rsid w:val="41C629DD"/>
    <w:rsid w:val="41CE6977"/>
    <w:rsid w:val="41EF699E"/>
    <w:rsid w:val="41F0ADBE"/>
    <w:rsid w:val="41FE1821"/>
    <w:rsid w:val="4201E6BE"/>
    <w:rsid w:val="42020050"/>
    <w:rsid w:val="42020B06"/>
    <w:rsid w:val="42058CE2"/>
    <w:rsid w:val="4209D61B"/>
    <w:rsid w:val="420E7B29"/>
    <w:rsid w:val="420EBEF5"/>
    <w:rsid w:val="42117513"/>
    <w:rsid w:val="4215CCCD"/>
    <w:rsid w:val="422116AB"/>
    <w:rsid w:val="4221D66D"/>
    <w:rsid w:val="4224AEBE"/>
    <w:rsid w:val="4227E483"/>
    <w:rsid w:val="422BA459"/>
    <w:rsid w:val="4233F5BF"/>
    <w:rsid w:val="423B7F0E"/>
    <w:rsid w:val="42417626"/>
    <w:rsid w:val="42423DA0"/>
    <w:rsid w:val="4247E8EA"/>
    <w:rsid w:val="42487CD6"/>
    <w:rsid w:val="4255EB02"/>
    <w:rsid w:val="425BF1D2"/>
    <w:rsid w:val="42618566"/>
    <w:rsid w:val="4265F76F"/>
    <w:rsid w:val="426FDD33"/>
    <w:rsid w:val="42885618"/>
    <w:rsid w:val="428D1FCE"/>
    <w:rsid w:val="429AA5D7"/>
    <w:rsid w:val="42ABC1ED"/>
    <w:rsid w:val="42C95271"/>
    <w:rsid w:val="42CE2F61"/>
    <w:rsid w:val="42D28E1C"/>
    <w:rsid w:val="42D6BC99"/>
    <w:rsid w:val="42E8CCE4"/>
    <w:rsid w:val="42FD1910"/>
    <w:rsid w:val="4301658C"/>
    <w:rsid w:val="430175F5"/>
    <w:rsid w:val="4313D2B8"/>
    <w:rsid w:val="4314C155"/>
    <w:rsid w:val="43277557"/>
    <w:rsid w:val="433245B2"/>
    <w:rsid w:val="433AC0F2"/>
    <w:rsid w:val="433DBF0D"/>
    <w:rsid w:val="43525C33"/>
    <w:rsid w:val="4358AECB"/>
    <w:rsid w:val="436F0A8B"/>
    <w:rsid w:val="4377210F"/>
    <w:rsid w:val="43789E7B"/>
    <w:rsid w:val="437E1F4E"/>
    <w:rsid w:val="438A53F2"/>
    <w:rsid w:val="438C6F9C"/>
    <w:rsid w:val="4390CF97"/>
    <w:rsid w:val="439ABFF3"/>
    <w:rsid w:val="43A83384"/>
    <w:rsid w:val="43A8F7D0"/>
    <w:rsid w:val="43AA26A2"/>
    <w:rsid w:val="43AB1678"/>
    <w:rsid w:val="43B3EB28"/>
    <w:rsid w:val="43BBC653"/>
    <w:rsid w:val="43BC5294"/>
    <w:rsid w:val="43C0B2C1"/>
    <w:rsid w:val="43C36E28"/>
    <w:rsid w:val="43C39AF1"/>
    <w:rsid w:val="43C822B8"/>
    <w:rsid w:val="43DA900C"/>
    <w:rsid w:val="43E3CF81"/>
    <w:rsid w:val="43E4E3CE"/>
    <w:rsid w:val="43E8450D"/>
    <w:rsid w:val="43EC8BE0"/>
    <w:rsid w:val="43F38DB1"/>
    <w:rsid w:val="43FC6066"/>
    <w:rsid w:val="44012AC2"/>
    <w:rsid w:val="440A086C"/>
    <w:rsid w:val="4412FF06"/>
    <w:rsid w:val="44202472"/>
    <w:rsid w:val="442545F9"/>
    <w:rsid w:val="4426E596"/>
    <w:rsid w:val="443DDABE"/>
    <w:rsid w:val="44407EA4"/>
    <w:rsid w:val="4445C977"/>
    <w:rsid w:val="4449368E"/>
    <w:rsid w:val="444F9064"/>
    <w:rsid w:val="4456DF4D"/>
    <w:rsid w:val="4463C7CF"/>
    <w:rsid w:val="4480B1D2"/>
    <w:rsid w:val="4482CE83"/>
    <w:rsid w:val="448463E5"/>
    <w:rsid w:val="448FDA07"/>
    <w:rsid w:val="4497395E"/>
    <w:rsid w:val="449800F0"/>
    <w:rsid w:val="449D5545"/>
    <w:rsid w:val="44A3BE42"/>
    <w:rsid w:val="44A67943"/>
    <w:rsid w:val="44AE3103"/>
    <w:rsid w:val="44CCF174"/>
    <w:rsid w:val="44D04069"/>
    <w:rsid w:val="44D23BE2"/>
    <w:rsid w:val="44DF927F"/>
    <w:rsid w:val="44E96F5B"/>
    <w:rsid w:val="44EAF71B"/>
    <w:rsid w:val="44ED94A9"/>
    <w:rsid w:val="44EE2C94"/>
    <w:rsid w:val="44F4829F"/>
    <w:rsid w:val="44F78301"/>
    <w:rsid w:val="44FC43E5"/>
    <w:rsid w:val="4500D216"/>
    <w:rsid w:val="450261F4"/>
    <w:rsid w:val="4507BAE1"/>
    <w:rsid w:val="4518A996"/>
    <w:rsid w:val="45210BBB"/>
    <w:rsid w:val="452A42FD"/>
    <w:rsid w:val="453079F2"/>
    <w:rsid w:val="453171DB"/>
    <w:rsid w:val="454942E5"/>
    <w:rsid w:val="454C879B"/>
    <w:rsid w:val="454FAA6D"/>
    <w:rsid w:val="456A84EF"/>
    <w:rsid w:val="457ADD93"/>
    <w:rsid w:val="457ED099"/>
    <w:rsid w:val="4581AD44"/>
    <w:rsid w:val="458A4448"/>
    <w:rsid w:val="45943B7C"/>
    <w:rsid w:val="459C4A2F"/>
    <w:rsid w:val="45AAA6C4"/>
    <w:rsid w:val="45B02001"/>
    <w:rsid w:val="45B48982"/>
    <w:rsid w:val="45C0A652"/>
    <w:rsid w:val="45C26D0E"/>
    <w:rsid w:val="45C5A36B"/>
    <w:rsid w:val="45C7F5A5"/>
    <w:rsid w:val="45D058F3"/>
    <w:rsid w:val="45D62539"/>
    <w:rsid w:val="45D91736"/>
    <w:rsid w:val="45DA0201"/>
    <w:rsid w:val="45DC49F9"/>
    <w:rsid w:val="45DFFCCC"/>
    <w:rsid w:val="45E2F9BA"/>
    <w:rsid w:val="45EEB737"/>
    <w:rsid w:val="45F0571D"/>
    <w:rsid w:val="45FB3DA4"/>
    <w:rsid w:val="46018BE3"/>
    <w:rsid w:val="46031CC9"/>
    <w:rsid w:val="46049090"/>
    <w:rsid w:val="46051BAE"/>
    <w:rsid w:val="46098922"/>
    <w:rsid w:val="460C9E10"/>
    <w:rsid w:val="4617168D"/>
    <w:rsid w:val="4627EA5F"/>
    <w:rsid w:val="462B1C12"/>
    <w:rsid w:val="46314291"/>
    <w:rsid w:val="46319DAC"/>
    <w:rsid w:val="4632A47C"/>
    <w:rsid w:val="4634F5B0"/>
    <w:rsid w:val="46355EC6"/>
    <w:rsid w:val="46360E98"/>
    <w:rsid w:val="464063D7"/>
    <w:rsid w:val="4640F7CC"/>
    <w:rsid w:val="4642789B"/>
    <w:rsid w:val="46428181"/>
    <w:rsid w:val="46481D48"/>
    <w:rsid w:val="465B14FA"/>
    <w:rsid w:val="465E35FE"/>
    <w:rsid w:val="466ACE6E"/>
    <w:rsid w:val="46751F6D"/>
    <w:rsid w:val="46816AA6"/>
    <w:rsid w:val="4689FCF5"/>
    <w:rsid w:val="469EAF07"/>
    <w:rsid w:val="46A519CC"/>
    <w:rsid w:val="46A5E93C"/>
    <w:rsid w:val="46B4D94D"/>
    <w:rsid w:val="46BC3626"/>
    <w:rsid w:val="46C28700"/>
    <w:rsid w:val="46C5E219"/>
    <w:rsid w:val="46D9FE8E"/>
    <w:rsid w:val="46DEE057"/>
    <w:rsid w:val="46EAC817"/>
    <w:rsid w:val="46F1BE62"/>
    <w:rsid w:val="46F3E415"/>
    <w:rsid w:val="46F4515D"/>
    <w:rsid w:val="46F552CA"/>
    <w:rsid w:val="46F5BAD2"/>
    <w:rsid w:val="46F80C78"/>
    <w:rsid w:val="470579F3"/>
    <w:rsid w:val="4707A987"/>
    <w:rsid w:val="470F5468"/>
    <w:rsid w:val="470FB5D8"/>
    <w:rsid w:val="471200C4"/>
    <w:rsid w:val="47161B65"/>
    <w:rsid w:val="47218A28"/>
    <w:rsid w:val="472D93DE"/>
    <w:rsid w:val="473076DA"/>
    <w:rsid w:val="47330D41"/>
    <w:rsid w:val="47402162"/>
    <w:rsid w:val="475119B0"/>
    <w:rsid w:val="475681CA"/>
    <w:rsid w:val="4757749B"/>
    <w:rsid w:val="4757E438"/>
    <w:rsid w:val="4763E872"/>
    <w:rsid w:val="47716AD0"/>
    <w:rsid w:val="477E0331"/>
    <w:rsid w:val="477F42AD"/>
    <w:rsid w:val="47838A80"/>
    <w:rsid w:val="478BD362"/>
    <w:rsid w:val="478E3DB2"/>
    <w:rsid w:val="47A2DA50"/>
    <w:rsid w:val="47B5AFC8"/>
    <w:rsid w:val="47B64834"/>
    <w:rsid w:val="47B9AA8C"/>
    <w:rsid w:val="47BE7416"/>
    <w:rsid w:val="47C113E1"/>
    <w:rsid w:val="47C1357F"/>
    <w:rsid w:val="47C2C8AC"/>
    <w:rsid w:val="47C45384"/>
    <w:rsid w:val="47C49992"/>
    <w:rsid w:val="47CA2C40"/>
    <w:rsid w:val="47CA3044"/>
    <w:rsid w:val="47CEA88A"/>
    <w:rsid w:val="47D12F27"/>
    <w:rsid w:val="47D1C9F6"/>
    <w:rsid w:val="47DE299E"/>
    <w:rsid w:val="47E80022"/>
    <w:rsid w:val="47EF8BA5"/>
    <w:rsid w:val="47F18ADC"/>
    <w:rsid w:val="47F29DAC"/>
    <w:rsid w:val="47F454A7"/>
    <w:rsid w:val="47FC75E1"/>
    <w:rsid w:val="47FC991C"/>
    <w:rsid w:val="4806D671"/>
    <w:rsid w:val="4839A102"/>
    <w:rsid w:val="4856A825"/>
    <w:rsid w:val="485DC515"/>
    <w:rsid w:val="485E1C9C"/>
    <w:rsid w:val="487154AC"/>
    <w:rsid w:val="487C3AD7"/>
    <w:rsid w:val="4888884A"/>
    <w:rsid w:val="489F31AB"/>
    <w:rsid w:val="48A2126D"/>
    <w:rsid w:val="48A222FA"/>
    <w:rsid w:val="48A34F4F"/>
    <w:rsid w:val="48BC5FFB"/>
    <w:rsid w:val="48BF52AE"/>
    <w:rsid w:val="48C07D25"/>
    <w:rsid w:val="48CEC18B"/>
    <w:rsid w:val="48D95A9D"/>
    <w:rsid w:val="48E281FC"/>
    <w:rsid w:val="48EA165D"/>
    <w:rsid w:val="48EEE5CC"/>
    <w:rsid w:val="48F84DAA"/>
    <w:rsid w:val="4910A6B4"/>
    <w:rsid w:val="4911A2C3"/>
    <w:rsid w:val="4918F766"/>
    <w:rsid w:val="491BC95B"/>
    <w:rsid w:val="4920F846"/>
    <w:rsid w:val="4926E784"/>
    <w:rsid w:val="492FF1E6"/>
    <w:rsid w:val="4930C164"/>
    <w:rsid w:val="4937BA71"/>
    <w:rsid w:val="493C9893"/>
    <w:rsid w:val="493F0DB1"/>
    <w:rsid w:val="4944F18C"/>
    <w:rsid w:val="494AD16E"/>
    <w:rsid w:val="4953D72D"/>
    <w:rsid w:val="495B476B"/>
    <w:rsid w:val="495E4B8C"/>
    <w:rsid w:val="49671654"/>
    <w:rsid w:val="496D9A57"/>
    <w:rsid w:val="49728892"/>
    <w:rsid w:val="4976F3BB"/>
    <w:rsid w:val="497D0CF8"/>
    <w:rsid w:val="497D14AC"/>
    <w:rsid w:val="4988D558"/>
    <w:rsid w:val="498DF0DD"/>
    <w:rsid w:val="49912019"/>
    <w:rsid w:val="499289BC"/>
    <w:rsid w:val="4999C245"/>
    <w:rsid w:val="499B175C"/>
    <w:rsid w:val="49A776DD"/>
    <w:rsid w:val="49AA5151"/>
    <w:rsid w:val="49B25C53"/>
    <w:rsid w:val="49BDC0EF"/>
    <w:rsid w:val="49BFC629"/>
    <w:rsid w:val="49CA14C4"/>
    <w:rsid w:val="49CF21DA"/>
    <w:rsid w:val="49D52F24"/>
    <w:rsid w:val="49DC30BF"/>
    <w:rsid w:val="49DE9740"/>
    <w:rsid w:val="49E1B40C"/>
    <w:rsid w:val="49E316E5"/>
    <w:rsid w:val="49F04E17"/>
    <w:rsid w:val="49F07B2B"/>
    <w:rsid w:val="49FC57FD"/>
    <w:rsid w:val="49FEFCFC"/>
    <w:rsid w:val="49FFFC31"/>
    <w:rsid w:val="4A0E0550"/>
    <w:rsid w:val="4A10FC0B"/>
    <w:rsid w:val="4A11C294"/>
    <w:rsid w:val="4A1FF8BE"/>
    <w:rsid w:val="4A2276DB"/>
    <w:rsid w:val="4A2D0D2E"/>
    <w:rsid w:val="4A2DBE9E"/>
    <w:rsid w:val="4A382AFB"/>
    <w:rsid w:val="4A3BC644"/>
    <w:rsid w:val="4A3C2AEB"/>
    <w:rsid w:val="4A4E6184"/>
    <w:rsid w:val="4A4E984C"/>
    <w:rsid w:val="4A509C1D"/>
    <w:rsid w:val="4A532244"/>
    <w:rsid w:val="4A590311"/>
    <w:rsid w:val="4A5984C7"/>
    <w:rsid w:val="4A5BA8BD"/>
    <w:rsid w:val="4A5FA166"/>
    <w:rsid w:val="4A79BA42"/>
    <w:rsid w:val="4A83CD2D"/>
    <w:rsid w:val="4A87F384"/>
    <w:rsid w:val="4A8830DD"/>
    <w:rsid w:val="4A8D6985"/>
    <w:rsid w:val="4A8EEF70"/>
    <w:rsid w:val="4A8FA207"/>
    <w:rsid w:val="4A8FDB51"/>
    <w:rsid w:val="4A9F4642"/>
    <w:rsid w:val="4AA0D4F0"/>
    <w:rsid w:val="4AA1A2E4"/>
    <w:rsid w:val="4AA20047"/>
    <w:rsid w:val="4AB54474"/>
    <w:rsid w:val="4AC23E49"/>
    <w:rsid w:val="4ACCF0C5"/>
    <w:rsid w:val="4AD22EAE"/>
    <w:rsid w:val="4AD70C0F"/>
    <w:rsid w:val="4AD9621B"/>
    <w:rsid w:val="4ADEB456"/>
    <w:rsid w:val="4AE1F711"/>
    <w:rsid w:val="4AE99AFC"/>
    <w:rsid w:val="4AFDA8B2"/>
    <w:rsid w:val="4B0C003B"/>
    <w:rsid w:val="4B0DDB3B"/>
    <w:rsid w:val="4B1A6A2A"/>
    <w:rsid w:val="4B217F3A"/>
    <w:rsid w:val="4B23FE73"/>
    <w:rsid w:val="4B480841"/>
    <w:rsid w:val="4B484051"/>
    <w:rsid w:val="4B5074CD"/>
    <w:rsid w:val="4B57FA52"/>
    <w:rsid w:val="4B61FE2D"/>
    <w:rsid w:val="4B624AD9"/>
    <w:rsid w:val="4B648C5A"/>
    <w:rsid w:val="4B6A990B"/>
    <w:rsid w:val="4B729E92"/>
    <w:rsid w:val="4B7A9119"/>
    <w:rsid w:val="4B8B1101"/>
    <w:rsid w:val="4B93458A"/>
    <w:rsid w:val="4B98F748"/>
    <w:rsid w:val="4B9AEF72"/>
    <w:rsid w:val="4BA20884"/>
    <w:rsid w:val="4BA7845D"/>
    <w:rsid w:val="4BAD49FB"/>
    <w:rsid w:val="4BB1CC80"/>
    <w:rsid w:val="4BB20333"/>
    <w:rsid w:val="4BB2517A"/>
    <w:rsid w:val="4BB4AE5F"/>
    <w:rsid w:val="4BB67593"/>
    <w:rsid w:val="4BB72BE8"/>
    <w:rsid w:val="4BC149CB"/>
    <w:rsid w:val="4BC8FCCE"/>
    <w:rsid w:val="4BC938F7"/>
    <w:rsid w:val="4BC97FF6"/>
    <w:rsid w:val="4BD02527"/>
    <w:rsid w:val="4BD88575"/>
    <w:rsid w:val="4BDC618A"/>
    <w:rsid w:val="4BE27C8F"/>
    <w:rsid w:val="4BE55EA3"/>
    <w:rsid w:val="4BF42E23"/>
    <w:rsid w:val="4BF6723C"/>
    <w:rsid w:val="4BF6E8D8"/>
    <w:rsid w:val="4C0C0477"/>
    <w:rsid w:val="4C0EB852"/>
    <w:rsid w:val="4C0FA1EA"/>
    <w:rsid w:val="4C168805"/>
    <w:rsid w:val="4C18A183"/>
    <w:rsid w:val="4C19C932"/>
    <w:rsid w:val="4C1A625B"/>
    <w:rsid w:val="4C218B4A"/>
    <w:rsid w:val="4C24F147"/>
    <w:rsid w:val="4C2661FC"/>
    <w:rsid w:val="4C333CA3"/>
    <w:rsid w:val="4C3377CB"/>
    <w:rsid w:val="4C45233B"/>
    <w:rsid w:val="4C491BA3"/>
    <w:rsid w:val="4C4A04F4"/>
    <w:rsid w:val="4C5CA2E2"/>
    <w:rsid w:val="4C60A0F4"/>
    <w:rsid w:val="4C73B7CF"/>
    <w:rsid w:val="4C7954C7"/>
    <w:rsid w:val="4C9707E3"/>
    <w:rsid w:val="4C97C3CB"/>
    <w:rsid w:val="4C9DB23F"/>
    <w:rsid w:val="4CA11B55"/>
    <w:rsid w:val="4CA46D09"/>
    <w:rsid w:val="4CA62397"/>
    <w:rsid w:val="4CAD5F42"/>
    <w:rsid w:val="4CAD7044"/>
    <w:rsid w:val="4CAE20DC"/>
    <w:rsid w:val="4CAFFDC7"/>
    <w:rsid w:val="4CB380CD"/>
    <w:rsid w:val="4CBEE98A"/>
    <w:rsid w:val="4CD1590D"/>
    <w:rsid w:val="4CF6CF10"/>
    <w:rsid w:val="4D089985"/>
    <w:rsid w:val="4D0B4F36"/>
    <w:rsid w:val="4D0D1BCF"/>
    <w:rsid w:val="4D0FA073"/>
    <w:rsid w:val="4D1A8667"/>
    <w:rsid w:val="4D1F09F3"/>
    <w:rsid w:val="4D263F04"/>
    <w:rsid w:val="4D31D603"/>
    <w:rsid w:val="4D37B1C7"/>
    <w:rsid w:val="4D456C59"/>
    <w:rsid w:val="4D4D7964"/>
    <w:rsid w:val="4D4E09B5"/>
    <w:rsid w:val="4D565680"/>
    <w:rsid w:val="4D58002A"/>
    <w:rsid w:val="4D58C40E"/>
    <w:rsid w:val="4D5E16B7"/>
    <w:rsid w:val="4D6774ED"/>
    <w:rsid w:val="4D6819EB"/>
    <w:rsid w:val="4D698134"/>
    <w:rsid w:val="4D6E72B5"/>
    <w:rsid w:val="4D7E60FF"/>
    <w:rsid w:val="4D825B93"/>
    <w:rsid w:val="4D91AE8C"/>
    <w:rsid w:val="4D92495B"/>
    <w:rsid w:val="4D9312A9"/>
    <w:rsid w:val="4D960DF3"/>
    <w:rsid w:val="4D9F1ED6"/>
    <w:rsid w:val="4DA5E8E7"/>
    <w:rsid w:val="4DA5FE40"/>
    <w:rsid w:val="4DAEEE3C"/>
    <w:rsid w:val="4DC25A1E"/>
    <w:rsid w:val="4DC823CA"/>
    <w:rsid w:val="4DDEDF4F"/>
    <w:rsid w:val="4DDFEA8F"/>
    <w:rsid w:val="4DE1312C"/>
    <w:rsid w:val="4DE884EA"/>
    <w:rsid w:val="4E02896F"/>
    <w:rsid w:val="4E083F15"/>
    <w:rsid w:val="4E097565"/>
    <w:rsid w:val="4E0D9035"/>
    <w:rsid w:val="4E12DC37"/>
    <w:rsid w:val="4E12EC73"/>
    <w:rsid w:val="4E1949EB"/>
    <w:rsid w:val="4E21655A"/>
    <w:rsid w:val="4E26AF51"/>
    <w:rsid w:val="4E2BD4FF"/>
    <w:rsid w:val="4E2CB57D"/>
    <w:rsid w:val="4E2D8C02"/>
    <w:rsid w:val="4E325A48"/>
    <w:rsid w:val="4E32ACE4"/>
    <w:rsid w:val="4E3CC1DC"/>
    <w:rsid w:val="4E488DEF"/>
    <w:rsid w:val="4E4A72E3"/>
    <w:rsid w:val="4E4C4A7A"/>
    <w:rsid w:val="4E4D41A1"/>
    <w:rsid w:val="4E5C6A44"/>
    <w:rsid w:val="4E5C6E99"/>
    <w:rsid w:val="4E63E1E0"/>
    <w:rsid w:val="4E66A80F"/>
    <w:rsid w:val="4E6E220E"/>
    <w:rsid w:val="4E752ED7"/>
    <w:rsid w:val="4E765A1A"/>
    <w:rsid w:val="4E7836BB"/>
    <w:rsid w:val="4E7E3DE2"/>
    <w:rsid w:val="4E80ABF6"/>
    <w:rsid w:val="4E85AF2E"/>
    <w:rsid w:val="4E88DFCC"/>
    <w:rsid w:val="4E89C607"/>
    <w:rsid w:val="4E9848E0"/>
    <w:rsid w:val="4E9F9F44"/>
    <w:rsid w:val="4EA1F2C1"/>
    <w:rsid w:val="4EA47F16"/>
    <w:rsid w:val="4EA7B5EF"/>
    <w:rsid w:val="4EAB2373"/>
    <w:rsid w:val="4EAD0651"/>
    <w:rsid w:val="4EAE32D4"/>
    <w:rsid w:val="4EB0BDFB"/>
    <w:rsid w:val="4EB134B0"/>
    <w:rsid w:val="4EB369D1"/>
    <w:rsid w:val="4EB78F77"/>
    <w:rsid w:val="4ECB92FC"/>
    <w:rsid w:val="4ECF4E5B"/>
    <w:rsid w:val="4ED87A6C"/>
    <w:rsid w:val="4EDB4CC8"/>
    <w:rsid w:val="4EE80017"/>
    <w:rsid w:val="4EFC81F5"/>
    <w:rsid w:val="4F0577C7"/>
    <w:rsid w:val="4F23909F"/>
    <w:rsid w:val="4F2616F2"/>
    <w:rsid w:val="4F2F8074"/>
    <w:rsid w:val="4F457F8B"/>
    <w:rsid w:val="4F4C5082"/>
    <w:rsid w:val="4F4E7374"/>
    <w:rsid w:val="4F4EB7AC"/>
    <w:rsid w:val="4F50BA55"/>
    <w:rsid w:val="4F5F98DC"/>
    <w:rsid w:val="4F60E89E"/>
    <w:rsid w:val="4F611CD0"/>
    <w:rsid w:val="4F61541D"/>
    <w:rsid w:val="4F68BB4C"/>
    <w:rsid w:val="4F6A7537"/>
    <w:rsid w:val="4F6B2F68"/>
    <w:rsid w:val="4F74D2BD"/>
    <w:rsid w:val="4F7BBD9A"/>
    <w:rsid w:val="4F879A6F"/>
    <w:rsid w:val="4F920306"/>
    <w:rsid w:val="4FA05A08"/>
    <w:rsid w:val="4FA44A84"/>
    <w:rsid w:val="4FAF1415"/>
    <w:rsid w:val="4FBF325B"/>
    <w:rsid w:val="4FC00617"/>
    <w:rsid w:val="4FC5492D"/>
    <w:rsid w:val="4FCC9661"/>
    <w:rsid w:val="4FD636D7"/>
    <w:rsid w:val="4FDC0DCB"/>
    <w:rsid w:val="4FDCDBDB"/>
    <w:rsid w:val="4FDD2BAB"/>
    <w:rsid w:val="4FE3D1DA"/>
    <w:rsid w:val="4FEE0274"/>
    <w:rsid w:val="4FF547F1"/>
    <w:rsid w:val="5004848C"/>
    <w:rsid w:val="500DE044"/>
    <w:rsid w:val="50256828"/>
    <w:rsid w:val="502D0273"/>
    <w:rsid w:val="503FEFBE"/>
    <w:rsid w:val="50400829"/>
    <w:rsid w:val="5040DE5A"/>
    <w:rsid w:val="5042759B"/>
    <w:rsid w:val="504BB9A8"/>
    <w:rsid w:val="504E28D8"/>
    <w:rsid w:val="50585E82"/>
    <w:rsid w:val="505C3381"/>
    <w:rsid w:val="506D7FE3"/>
    <w:rsid w:val="506F2992"/>
    <w:rsid w:val="506FF8C3"/>
    <w:rsid w:val="507640B0"/>
    <w:rsid w:val="50764AD2"/>
    <w:rsid w:val="508605FE"/>
    <w:rsid w:val="508E0E31"/>
    <w:rsid w:val="509DB123"/>
    <w:rsid w:val="509FD660"/>
    <w:rsid w:val="50B4FA82"/>
    <w:rsid w:val="50BE74B2"/>
    <w:rsid w:val="50CEF76B"/>
    <w:rsid w:val="50E0DD0E"/>
    <w:rsid w:val="50E380EB"/>
    <w:rsid w:val="50EA0DCC"/>
    <w:rsid w:val="50EFBFBC"/>
    <w:rsid w:val="50F4844D"/>
    <w:rsid w:val="5101E6C3"/>
    <w:rsid w:val="510C571C"/>
    <w:rsid w:val="510FAB42"/>
    <w:rsid w:val="51120BAE"/>
    <w:rsid w:val="51133106"/>
    <w:rsid w:val="51157553"/>
    <w:rsid w:val="51159004"/>
    <w:rsid w:val="511A4395"/>
    <w:rsid w:val="511B3120"/>
    <w:rsid w:val="5123A352"/>
    <w:rsid w:val="5138DBD3"/>
    <w:rsid w:val="513C9061"/>
    <w:rsid w:val="51427951"/>
    <w:rsid w:val="514E6884"/>
    <w:rsid w:val="515FD7B3"/>
    <w:rsid w:val="5178AC3C"/>
    <w:rsid w:val="518514D0"/>
    <w:rsid w:val="518541F0"/>
    <w:rsid w:val="51875D22"/>
    <w:rsid w:val="5194E635"/>
    <w:rsid w:val="51AED510"/>
    <w:rsid w:val="51B4EB61"/>
    <w:rsid w:val="51BC743B"/>
    <w:rsid w:val="51BCE561"/>
    <w:rsid w:val="51BF4316"/>
    <w:rsid w:val="51C4CB32"/>
    <w:rsid w:val="51C714AE"/>
    <w:rsid w:val="51D40ACF"/>
    <w:rsid w:val="51DC684E"/>
    <w:rsid w:val="51E7119A"/>
    <w:rsid w:val="51EDEB60"/>
    <w:rsid w:val="51F931B0"/>
    <w:rsid w:val="52035A00"/>
    <w:rsid w:val="52192562"/>
    <w:rsid w:val="521E2FB9"/>
    <w:rsid w:val="522B44E8"/>
    <w:rsid w:val="522BF57E"/>
    <w:rsid w:val="522BF841"/>
    <w:rsid w:val="522FB1F0"/>
    <w:rsid w:val="5236903B"/>
    <w:rsid w:val="52429DA5"/>
    <w:rsid w:val="524869EA"/>
    <w:rsid w:val="524F6A70"/>
    <w:rsid w:val="5258D0AD"/>
    <w:rsid w:val="52608635"/>
    <w:rsid w:val="52619A67"/>
    <w:rsid w:val="5265A5E8"/>
    <w:rsid w:val="5277DAD4"/>
    <w:rsid w:val="527BF3E1"/>
    <w:rsid w:val="527D5536"/>
    <w:rsid w:val="528813D8"/>
    <w:rsid w:val="529A68EE"/>
    <w:rsid w:val="529CFB20"/>
    <w:rsid w:val="529F7601"/>
    <w:rsid w:val="52ACB4C9"/>
    <w:rsid w:val="52C6B341"/>
    <w:rsid w:val="52C88E0F"/>
    <w:rsid w:val="52D3CF5E"/>
    <w:rsid w:val="52E6B4D7"/>
    <w:rsid w:val="52EAABDC"/>
    <w:rsid w:val="52EC1729"/>
    <w:rsid w:val="52EE91B7"/>
    <w:rsid w:val="52F1E30F"/>
    <w:rsid w:val="52F7A3DD"/>
    <w:rsid w:val="52F9EE75"/>
    <w:rsid w:val="52FA4CD4"/>
    <w:rsid w:val="5305DCF7"/>
    <w:rsid w:val="53071BD8"/>
    <w:rsid w:val="530BCDBC"/>
    <w:rsid w:val="530E755A"/>
    <w:rsid w:val="53147C9D"/>
    <w:rsid w:val="531FD874"/>
    <w:rsid w:val="532A472B"/>
    <w:rsid w:val="5331B14D"/>
    <w:rsid w:val="533A14C5"/>
    <w:rsid w:val="533A5D66"/>
    <w:rsid w:val="53438760"/>
    <w:rsid w:val="53523052"/>
    <w:rsid w:val="5356E7AF"/>
    <w:rsid w:val="535B15BC"/>
    <w:rsid w:val="5370056D"/>
    <w:rsid w:val="5377360E"/>
    <w:rsid w:val="537EE1F7"/>
    <w:rsid w:val="537F3B96"/>
    <w:rsid w:val="53809F13"/>
    <w:rsid w:val="5383F579"/>
    <w:rsid w:val="5387B2EC"/>
    <w:rsid w:val="5394B56B"/>
    <w:rsid w:val="539ACF7C"/>
    <w:rsid w:val="539B6D14"/>
    <w:rsid w:val="53A27863"/>
    <w:rsid w:val="53A79AAB"/>
    <w:rsid w:val="53A7D9DD"/>
    <w:rsid w:val="53B0893E"/>
    <w:rsid w:val="53BA001A"/>
    <w:rsid w:val="53C3D7AD"/>
    <w:rsid w:val="53C7ADCA"/>
    <w:rsid w:val="53D6BC46"/>
    <w:rsid w:val="53E705D9"/>
    <w:rsid w:val="53E89EA0"/>
    <w:rsid w:val="53F491D1"/>
    <w:rsid w:val="53FC30E4"/>
    <w:rsid w:val="540C4BE3"/>
    <w:rsid w:val="54188C83"/>
    <w:rsid w:val="5422733B"/>
    <w:rsid w:val="542413D4"/>
    <w:rsid w:val="54288F9D"/>
    <w:rsid w:val="542A33F1"/>
    <w:rsid w:val="542F524E"/>
    <w:rsid w:val="54508528"/>
    <w:rsid w:val="5451A0A5"/>
    <w:rsid w:val="545747DE"/>
    <w:rsid w:val="545B3458"/>
    <w:rsid w:val="5466DAF1"/>
    <w:rsid w:val="5468ACD3"/>
    <w:rsid w:val="546AC902"/>
    <w:rsid w:val="54788F0C"/>
    <w:rsid w:val="547C9017"/>
    <w:rsid w:val="547EE931"/>
    <w:rsid w:val="547F30FC"/>
    <w:rsid w:val="54803D7B"/>
    <w:rsid w:val="5495E4DE"/>
    <w:rsid w:val="5496F7DB"/>
    <w:rsid w:val="549DF5CB"/>
    <w:rsid w:val="54AF3751"/>
    <w:rsid w:val="54B4FCF6"/>
    <w:rsid w:val="54C06A04"/>
    <w:rsid w:val="54C19594"/>
    <w:rsid w:val="54C5813D"/>
    <w:rsid w:val="54C67C48"/>
    <w:rsid w:val="54CB91E7"/>
    <w:rsid w:val="54CC0EA2"/>
    <w:rsid w:val="54D17976"/>
    <w:rsid w:val="54D91BA5"/>
    <w:rsid w:val="54DC0641"/>
    <w:rsid w:val="54F24DBA"/>
    <w:rsid w:val="54FEF3E4"/>
    <w:rsid w:val="5504F2F9"/>
    <w:rsid w:val="55074DD7"/>
    <w:rsid w:val="550CE0EF"/>
    <w:rsid w:val="551516C5"/>
    <w:rsid w:val="552ADDA5"/>
    <w:rsid w:val="552B89AA"/>
    <w:rsid w:val="552E0929"/>
    <w:rsid w:val="5535884C"/>
    <w:rsid w:val="55365600"/>
    <w:rsid w:val="5539E149"/>
    <w:rsid w:val="55465FD0"/>
    <w:rsid w:val="55582423"/>
    <w:rsid w:val="55605CF5"/>
    <w:rsid w:val="556940D6"/>
    <w:rsid w:val="556953BD"/>
    <w:rsid w:val="556AD777"/>
    <w:rsid w:val="55852804"/>
    <w:rsid w:val="558B6888"/>
    <w:rsid w:val="559228C6"/>
    <w:rsid w:val="559E85DE"/>
    <w:rsid w:val="559EB548"/>
    <w:rsid w:val="559F0CCE"/>
    <w:rsid w:val="559FFE9E"/>
    <w:rsid w:val="55A421CA"/>
    <w:rsid w:val="55AFE729"/>
    <w:rsid w:val="55B888BB"/>
    <w:rsid w:val="55BB52DC"/>
    <w:rsid w:val="55C5AA42"/>
    <w:rsid w:val="55D1153D"/>
    <w:rsid w:val="55E5249D"/>
    <w:rsid w:val="55EC422F"/>
    <w:rsid w:val="55F11810"/>
    <w:rsid w:val="55FED323"/>
    <w:rsid w:val="56090B80"/>
    <w:rsid w:val="5610A5EB"/>
    <w:rsid w:val="56231380"/>
    <w:rsid w:val="562690DC"/>
    <w:rsid w:val="562D8A40"/>
    <w:rsid w:val="562FAF6F"/>
    <w:rsid w:val="56346482"/>
    <w:rsid w:val="563680C3"/>
    <w:rsid w:val="5642D9B2"/>
    <w:rsid w:val="56496D3F"/>
    <w:rsid w:val="5665CEA8"/>
    <w:rsid w:val="566AC822"/>
    <w:rsid w:val="566EF02A"/>
    <w:rsid w:val="567AF282"/>
    <w:rsid w:val="5684F308"/>
    <w:rsid w:val="56851602"/>
    <w:rsid w:val="5686126E"/>
    <w:rsid w:val="568B5580"/>
    <w:rsid w:val="568EC88D"/>
    <w:rsid w:val="569EB90C"/>
    <w:rsid w:val="56A5E64A"/>
    <w:rsid w:val="56A7A62F"/>
    <w:rsid w:val="56A93430"/>
    <w:rsid w:val="56ACC3DC"/>
    <w:rsid w:val="56AF4383"/>
    <w:rsid w:val="56B0E36E"/>
    <w:rsid w:val="56BCD057"/>
    <w:rsid w:val="56BE703F"/>
    <w:rsid w:val="56DCD4AB"/>
    <w:rsid w:val="56F1800A"/>
    <w:rsid w:val="56F50E4C"/>
    <w:rsid w:val="56F54EF0"/>
    <w:rsid w:val="56F5ADD4"/>
    <w:rsid w:val="5705F5E0"/>
    <w:rsid w:val="5707ECB4"/>
    <w:rsid w:val="57106820"/>
    <w:rsid w:val="572651A0"/>
    <w:rsid w:val="5733482A"/>
    <w:rsid w:val="5735952B"/>
    <w:rsid w:val="5735B849"/>
    <w:rsid w:val="574745C2"/>
    <w:rsid w:val="574FC936"/>
    <w:rsid w:val="5750E7A5"/>
    <w:rsid w:val="57517A1B"/>
    <w:rsid w:val="5763D23D"/>
    <w:rsid w:val="576738AC"/>
    <w:rsid w:val="57699B8F"/>
    <w:rsid w:val="57700180"/>
    <w:rsid w:val="5770EFD9"/>
    <w:rsid w:val="5789A508"/>
    <w:rsid w:val="578D2340"/>
    <w:rsid w:val="579966E6"/>
    <w:rsid w:val="57A32E6F"/>
    <w:rsid w:val="57A3D0F1"/>
    <w:rsid w:val="57AF0B35"/>
    <w:rsid w:val="57B11BE3"/>
    <w:rsid w:val="57B21F22"/>
    <w:rsid w:val="57C9AE01"/>
    <w:rsid w:val="57CC6C3A"/>
    <w:rsid w:val="57D1D679"/>
    <w:rsid w:val="57D72585"/>
    <w:rsid w:val="57E08C21"/>
    <w:rsid w:val="57E83D90"/>
    <w:rsid w:val="57EBFA13"/>
    <w:rsid w:val="57EC7FD2"/>
    <w:rsid w:val="57F394DC"/>
    <w:rsid w:val="57F52FFF"/>
    <w:rsid w:val="57F876B3"/>
    <w:rsid w:val="57F922CC"/>
    <w:rsid w:val="580F86E3"/>
    <w:rsid w:val="581456F1"/>
    <w:rsid w:val="58195121"/>
    <w:rsid w:val="581AD05F"/>
    <w:rsid w:val="581BD43D"/>
    <w:rsid w:val="581E26D3"/>
    <w:rsid w:val="581FD76D"/>
    <w:rsid w:val="582075C3"/>
    <w:rsid w:val="5823B2BA"/>
    <w:rsid w:val="58305286"/>
    <w:rsid w:val="58336AD3"/>
    <w:rsid w:val="583FE737"/>
    <w:rsid w:val="5849F4AA"/>
    <w:rsid w:val="58604352"/>
    <w:rsid w:val="586214D1"/>
    <w:rsid w:val="586D0585"/>
    <w:rsid w:val="586FA02C"/>
    <w:rsid w:val="5875C8AD"/>
    <w:rsid w:val="587B7B45"/>
    <w:rsid w:val="588027AB"/>
    <w:rsid w:val="588A123F"/>
    <w:rsid w:val="588AF241"/>
    <w:rsid w:val="5899E96A"/>
    <w:rsid w:val="589D269F"/>
    <w:rsid w:val="58A0E135"/>
    <w:rsid w:val="58A298BB"/>
    <w:rsid w:val="58A5D0CD"/>
    <w:rsid w:val="58A82036"/>
    <w:rsid w:val="58AE697F"/>
    <w:rsid w:val="58C07CFB"/>
    <w:rsid w:val="58C5B668"/>
    <w:rsid w:val="58D49C81"/>
    <w:rsid w:val="58E1387D"/>
    <w:rsid w:val="58E87371"/>
    <w:rsid w:val="58F7B934"/>
    <w:rsid w:val="58F828BF"/>
    <w:rsid w:val="58FA260E"/>
    <w:rsid w:val="590CB51C"/>
    <w:rsid w:val="590CD3F9"/>
    <w:rsid w:val="590DCB2B"/>
    <w:rsid w:val="5918E07F"/>
    <w:rsid w:val="591DD03C"/>
    <w:rsid w:val="591FD7A4"/>
    <w:rsid w:val="59206694"/>
    <w:rsid w:val="5922828C"/>
    <w:rsid w:val="5931281F"/>
    <w:rsid w:val="593DF9FC"/>
    <w:rsid w:val="593EFED0"/>
    <w:rsid w:val="59470FB3"/>
    <w:rsid w:val="595D05FE"/>
    <w:rsid w:val="59634C45"/>
    <w:rsid w:val="596BACE0"/>
    <w:rsid w:val="596D3B05"/>
    <w:rsid w:val="5973ED99"/>
    <w:rsid w:val="598411F5"/>
    <w:rsid w:val="59853901"/>
    <w:rsid w:val="59885F27"/>
    <w:rsid w:val="59890415"/>
    <w:rsid w:val="5997CDE6"/>
    <w:rsid w:val="59AC440A"/>
    <w:rsid w:val="59B1B20D"/>
    <w:rsid w:val="59B1D5ED"/>
    <w:rsid w:val="59B7CB2D"/>
    <w:rsid w:val="59CAF9F2"/>
    <w:rsid w:val="59D1D71C"/>
    <w:rsid w:val="59DA2240"/>
    <w:rsid w:val="59DD3EBB"/>
    <w:rsid w:val="59E5EF8A"/>
    <w:rsid w:val="59EA900A"/>
    <w:rsid w:val="59FE845B"/>
    <w:rsid w:val="5A002A9D"/>
    <w:rsid w:val="5A0412FD"/>
    <w:rsid w:val="5A093A47"/>
    <w:rsid w:val="5A0BB4A9"/>
    <w:rsid w:val="5A0E3788"/>
    <w:rsid w:val="5A146ACB"/>
    <w:rsid w:val="5A16F3D8"/>
    <w:rsid w:val="5A1AE48C"/>
    <w:rsid w:val="5A1BB9F3"/>
    <w:rsid w:val="5A1DC4EA"/>
    <w:rsid w:val="5A229AAF"/>
    <w:rsid w:val="5A2456EF"/>
    <w:rsid w:val="5A248A61"/>
    <w:rsid w:val="5A24DF0D"/>
    <w:rsid w:val="5A27CEF5"/>
    <w:rsid w:val="5A2A86A0"/>
    <w:rsid w:val="5A2D4909"/>
    <w:rsid w:val="5A351426"/>
    <w:rsid w:val="5A3575DD"/>
    <w:rsid w:val="5A35ED0E"/>
    <w:rsid w:val="5A3C6DDF"/>
    <w:rsid w:val="5A3F5C30"/>
    <w:rsid w:val="5A45226B"/>
    <w:rsid w:val="5A5D18F4"/>
    <w:rsid w:val="5A601F83"/>
    <w:rsid w:val="5A64227D"/>
    <w:rsid w:val="5A778683"/>
    <w:rsid w:val="5A79E487"/>
    <w:rsid w:val="5A83A353"/>
    <w:rsid w:val="5A89DE79"/>
    <w:rsid w:val="5A8A64F2"/>
    <w:rsid w:val="5A8D92A9"/>
    <w:rsid w:val="5A94AB13"/>
    <w:rsid w:val="5A9DF431"/>
    <w:rsid w:val="5AA1D1B1"/>
    <w:rsid w:val="5AA827BE"/>
    <w:rsid w:val="5AB9635E"/>
    <w:rsid w:val="5ABCA926"/>
    <w:rsid w:val="5ACF556A"/>
    <w:rsid w:val="5AD40EB6"/>
    <w:rsid w:val="5AD6A569"/>
    <w:rsid w:val="5AD9B22E"/>
    <w:rsid w:val="5ADC2A34"/>
    <w:rsid w:val="5ADFC4BE"/>
    <w:rsid w:val="5AE3EF68"/>
    <w:rsid w:val="5AE566E4"/>
    <w:rsid w:val="5B038BB1"/>
    <w:rsid w:val="5B15170B"/>
    <w:rsid w:val="5B157545"/>
    <w:rsid w:val="5B221D57"/>
    <w:rsid w:val="5B2B6111"/>
    <w:rsid w:val="5B302231"/>
    <w:rsid w:val="5B35273E"/>
    <w:rsid w:val="5B371200"/>
    <w:rsid w:val="5B3BB4C5"/>
    <w:rsid w:val="5B3C0753"/>
    <w:rsid w:val="5B44619B"/>
    <w:rsid w:val="5B4B161F"/>
    <w:rsid w:val="5B52A703"/>
    <w:rsid w:val="5B6A0CB4"/>
    <w:rsid w:val="5B739AFE"/>
    <w:rsid w:val="5B754F58"/>
    <w:rsid w:val="5B8034FF"/>
    <w:rsid w:val="5B82FE17"/>
    <w:rsid w:val="5B8FC319"/>
    <w:rsid w:val="5B98AA95"/>
    <w:rsid w:val="5BA3DDA6"/>
    <w:rsid w:val="5BA8B5F9"/>
    <w:rsid w:val="5BAF4CE7"/>
    <w:rsid w:val="5BBC13C7"/>
    <w:rsid w:val="5BC0DD5F"/>
    <w:rsid w:val="5BCDCCD7"/>
    <w:rsid w:val="5BD3283B"/>
    <w:rsid w:val="5BD3BA4B"/>
    <w:rsid w:val="5BD5D9FE"/>
    <w:rsid w:val="5BDF28D9"/>
    <w:rsid w:val="5BE8335C"/>
    <w:rsid w:val="5BF30108"/>
    <w:rsid w:val="5BFE4837"/>
    <w:rsid w:val="5C02800F"/>
    <w:rsid w:val="5C03144D"/>
    <w:rsid w:val="5C04AA9D"/>
    <w:rsid w:val="5C07C0F6"/>
    <w:rsid w:val="5C1043D7"/>
    <w:rsid w:val="5C12F6A2"/>
    <w:rsid w:val="5C145813"/>
    <w:rsid w:val="5C175C2C"/>
    <w:rsid w:val="5C1B482C"/>
    <w:rsid w:val="5C1B6DD0"/>
    <w:rsid w:val="5C1BA86C"/>
    <w:rsid w:val="5C1FF328"/>
    <w:rsid w:val="5C20539A"/>
    <w:rsid w:val="5C23FB62"/>
    <w:rsid w:val="5C29D240"/>
    <w:rsid w:val="5C36E68D"/>
    <w:rsid w:val="5C3962A5"/>
    <w:rsid w:val="5C3C2167"/>
    <w:rsid w:val="5C425C38"/>
    <w:rsid w:val="5C449D2F"/>
    <w:rsid w:val="5C690E47"/>
    <w:rsid w:val="5C6A3665"/>
    <w:rsid w:val="5C6B65A7"/>
    <w:rsid w:val="5C714CFB"/>
    <w:rsid w:val="5C718F7A"/>
    <w:rsid w:val="5C72CA8E"/>
    <w:rsid w:val="5C769C88"/>
    <w:rsid w:val="5C79BD4A"/>
    <w:rsid w:val="5C7FB9BB"/>
    <w:rsid w:val="5C83C1C3"/>
    <w:rsid w:val="5C8A2B10"/>
    <w:rsid w:val="5C8C1752"/>
    <w:rsid w:val="5C95E7F3"/>
    <w:rsid w:val="5C9645D3"/>
    <w:rsid w:val="5C9C6BB0"/>
    <w:rsid w:val="5C9D6179"/>
    <w:rsid w:val="5CA00C35"/>
    <w:rsid w:val="5CA1F739"/>
    <w:rsid w:val="5CC9AF19"/>
    <w:rsid w:val="5CCB6B34"/>
    <w:rsid w:val="5CCBC749"/>
    <w:rsid w:val="5CCC1AF4"/>
    <w:rsid w:val="5CCF66DB"/>
    <w:rsid w:val="5CCF6EA8"/>
    <w:rsid w:val="5CDC18BF"/>
    <w:rsid w:val="5CE3F269"/>
    <w:rsid w:val="5CE6BC42"/>
    <w:rsid w:val="5CEA3778"/>
    <w:rsid w:val="5CEA50F6"/>
    <w:rsid w:val="5CF45B54"/>
    <w:rsid w:val="5D013046"/>
    <w:rsid w:val="5D06EB20"/>
    <w:rsid w:val="5D077DD9"/>
    <w:rsid w:val="5D0C7CAE"/>
    <w:rsid w:val="5D25D5DB"/>
    <w:rsid w:val="5D2B6299"/>
    <w:rsid w:val="5D2DA238"/>
    <w:rsid w:val="5D3BB5F0"/>
    <w:rsid w:val="5D45F0B4"/>
    <w:rsid w:val="5D462E98"/>
    <w:rsid w:val="5D475A02"/>
    <w:rsid w:val="5D513953"/>
    <w:rsid w:val="5D515BA0"/>
    <w:rsid w:val="5D553B7C"/>
    <w:rsid w:val="5D6236B4"/>
    <w:rsid w:val="5D66AE1D"/>
    <w:rsid w:val="5D67F567"/>
    <w:rsid w:val="5D6A1018"/>
    <w:rsid w:val="5D6AE680"/>
    <w:rsid w:val="5D6C9DF4"/>
    <w:rsid w:val="5D6E1CAC"/>
    <w:rsid w:val="5D72C403"/>
    <w:rsid w:val="5D778BC1"/>
    <w:rsid w:val="5D78F5BC"/>
    <w:rsid w:val="5D7D78E8"/>
    <w:rsid w:val="5D7FF9E9"/>
    <w:rsid w:val="5D84124E"/>
    <w:rsid w:val="5D8596CC"/>
    <w:rsid w:val="5D8ADA77"/>
    <w:rsid w:val="5D9A38EB"/>
    <w:rsid w:val="5DA95C8E"/>
    <w:rsid w:val="5DB86555"/>
    <w:rsid w:val="5DBDEE6A"/>
    <w:rsid w:val="5DD6324C"/>
    <w:rsid w:val="5DDCA9F1"/>
    <w:rsid w:val="5DDF56CA"/>
    <w:rsid w:val="5DE4D98A"/>
    <w:rsid w:val="5DE62011"/>
    <w:rsid w:val="5DF2467A"/>
    <w:rsid w:val="5DF64FA2"/>
    <w:rsid w:val="5DFE3918"/>
    <w:rsid w:val="5E01D5AD"/>
    <w:rsid w:val="5E073608"/>
    <w:rsid w:val="5E087C54"/>
    <w:rsid w:val="5E0EDE56"/>
    <w:rsid w:val="5E1C98E8"/>
    <w:rsid w:val="5E2786B5"/>
    <w:rsid w:val="5E465C29"/>
    <w:rsid w:val="5E63C568"/>
    <w:rsid w:val="5E65E02A"/>
    <w:rsid w:val="5E6B3F09"/>
    <w:rsid w:val="5E84E008"/>
    <w:rsid w:val="5E9811F1"/>
    <w:rsid w:val="5E98434F"/>
    <w:rsid w:val="5EA085C2"/>
    <w:rsid w:val="5EA1D581"/>
    <w:rsid w:val="5EA47473"/>
    <w:rsid w:val="5EA5B0ED"/>
    <w:rsid w:val="5EB447A4"/>
    <w:rsid w:val="5EBC476B"/>
    <w:rsid w:val="5EC0317E"/>
    <w:rsid w:val="5EC21052"/>
    <w:rsid w:val="5EC2BB7E"/>
    <w:rsid w:val="5EC2C8CD"/>
    <w:rsid w:val="5EC9FE79"/>
    <w:rsid w:val="5ED76B65"/>
    <w:rsid w:val="5EDF4878"/>
    <w:rsid w:val="5EE2A3EF"/>
    <w:rsid w:val="5EE39C22"/>
    <w:rsid w:val="5EE61013"/>
    <w:rsid w:val="5EE87915"/>
    <w:rsid w:val="5EEA4872"/>
    <w:rsid w:val="5EEBB4C9"/>
    <w:rsid w:val="5EF759B0"/>
    <w:rsid w:val="5EFAB6CA"/>
    <w:rsid w:val="5F0359C4"/>
    <w:rsid w:val="5F0D1CA1"/>
    <w:rsid w:val="5F0FF137"/>
    <w:rsid w:val="5F135C22"/>
    <w:rsid w:val="5F14ED5B"/>
    <w:rsid w:val="5F2B5505"/>
    <w:rsid w:val="5F318E7D"/>
    <w:rsid w:val="5F3B4447"/>
    <w:rsid w:val="5F3B9AE7"/>
    <w:rsid w:val="5F41EBBF"/>
    <w:rsid w:val="5F44C0D5"/>
    <w:rsid w:val="5F485DE5"/>
    <w:rsid w:val="5F4C5D95"/>
    <w:rsid w:val="5F571476"/>
    <w:rsid w:val="5F5AD3B3"/>
    <w:rsid w:val="5F5DC502"/>
    <w:rsid w:val="5F622D59"/>
    <w:rsid w:val="5F64F2F8"/>
    <w:rsid w:val="5F68CA8C"/>
    <w:rsid w:val="5F6DBA5D"/>
    <w:rsid w:val="5F733F5F"/>
    <w:rsid w:val="5F745216"/>
    <w:rsid w:val="5F7BB0A4"/>
    <w:rsid w:val="5F81F072"/>
    <w:rsid w:val="5F90CD78"/>
    <w:rsid w:val="5F96631D"/>
    <w:rsid w:val="5F9AF972"/>
    <w:rsid w:val="5F9C039C"/>
    <w:rsid w:val="5FA602EC"/>
    <w:rsid w:val="5FAB14F8"/>
    <w:rsid w:val="5FAFFF24"/>
    <w:rsid w:val="5FB29C3D"/>
    <w:rsid w:val="5FB2A4E4"/>
    <w:rsid w:val="5FBA685E"/>
    <w:rsid w:val="5FBAB55E"/>
    <w:rsid w:val="5FBE8E60"/>
    <w:rsid w:val="5FCC3FBD"/>
    <w:rsid w:val="5FD8A7A5"/>
    <w:rsid w:val="5FDA2718"/>
    <w:rsid w:val="5FFCC2E6"/>
    <w:rsid w:val="5FFE011D"/>
    <w:rsid w:val="600AB171"/>
    <w:rsid w:val="601CD137"/>
    <w:rsid w:val="6026B351"/>
    <w:rsid w:val="602DCD33"/>
    <w:rsid w:val="6035AB88"/>
    <w:rsid w:val="603C8B84"/>
    <w:rsid w:val="603D8866"/>
    <w:rsid w:val="603EF502"/>
    <w:rsid w:val="60402088"/>
    <w:rsid w:val="6042DECF"/>
    <w:rsid w:val="60466DEE"/>
    <w:rsid w:val="604CE6DB"/>
    <w:rsid w:val="6054C17C"/>
    <w:rsid w:val="6060B766"/>
    <w:rsid w:val="606A0F6E"/>
    <w:rsid w:val="606D50A5"/>
    <w:rsid w:val="606F4414"/>
    <w:rsid w:val="6079A20D"/>
    <w:rsid w:val="6082894B"/>
    <w:rsid w:val="608B1659"/>
    <w:rsid w:val="608EF905"/>
    <w:rsid w:val="60954DC3"/>
    <w:rsid w:val="6095AA2E"/>
    <w:rsid w:val="60960426"/>
    <w:rsid w:val="60A5B213"/>
    <w:rsid w:val="60B42FA5"/>
    <w:rsid w:val="60B5FA2A"/>
    <w:rsid w:val="60C3F9AF"/>
    <w:rsid w:val="60C6389C"/>
    <w:rsid w:val="60C82EE3"/>
    <w:rsid w:val="60D1F9E2"/>
    <w:rsid w:val="60D78F37"/>
    <w:rsid w:val="60D96861"/>
    <w:rsid w:val="60EA2BB6"/>
    <w:rsid w:val="60F2BEB9"/>
    <w:rsid w:val="60F303A7"/>
    <w:rsid w:val="60F6D687"/>
    <w:rsid w:val="610A7413"/>
    <w:rsid w:val="6113EC21"/>
    <w:rsid w:val="6117C701"/>
    <w:rsid w:val="611D8801"/>
    <w:rsid w:val="61266120"/>
    <w:rsid w:val="612AE989"/>
    <w:rsid w:val="612AFE49"/>
    <w:rsid w:val="61407EBB"/>
    <w:rsid w:val="614AB863"/>
    <w:rsid w:val="615A7B67"/>
    <w:rsid w:val="6161369A"/>
    <w:rsid w:val="6162244C"/>
    <w:rsid w:val="61681BC8"/>
    <w:rsid w:val="617349B1"/>
    <w:rsid w:val="61747806"/>
    <w:rsid w:val="617AED9D"/>
    <w:rsid w:val="617C2F64"/>
    <w:rsid w:val="617D9932"/>
    <w:rsid w:val="617DAA32"/>
    <w:rsid w:val="61860DB2"/>
    <w:rsid w:val="6188B329"/>
    <w:rsid w:val="61B310E9"/>
    <w:rsid w:val="61B51219"/>
    <w:rsid w:val="61B5628D"/>
    <w:rsid w:val="61B7E07F"/>
    <w:rsid w:val="61BA9BCA"/>
    <w:rsid w:val="61C4AEA8"/>
    <w:rsid w:val="61C9CE59"/>
    <w:rsid w:val="61D99D74"/>
    <w:rsid w:val="61E23E4F"/>
    <w:rsid w:val="61E2CEEA"/>
    <w:rsid w:val="61E6619B"/>
    <w:rsid w:val="61F65032"/>
    <w:rsid w:val="61F6BCF0"/>
    <w:rsid w:val="61F6D8CE"/>
    <w:rsid w:val="61F7A74E"/>
    <w:rsid w:val="61FF1BBD"/>
    <w:rsid w:val="6205D4E4"/>
    <w:rsid w:val="62060AF4"/>
    <w:rsid w:val="620B15E0"/>
    <w:rsid w:val="620E6E58"/>
    <w:rsid w:val="621D6344"/>
    <w:rsid w:val="6232A1AE"/>
    <w:rsid w:val="62340C1F"/>
    <w:rsid w:val="6237E752"/>
    <w:rsid w:val="6242FE1E"/>
    <w:rsid w:val="62469C20"/>
    <w:rsid w:val="624FA770"/>
    <w:rsid w:val="626B4101"/>
    <w:rsid w:val="626E0437"/>
    <w:rsid w:val="627B56DE"/>
    <w:rsid w:val="627FA323"/>
    <w:rsid w:val="6281A644"/>
    <w:rsid w:val="6286B7C8"/>
    <w:rsid w:val="628CE8C2"/>
    <w:rsid w:val="628F40AE"/>
    <w:rsid w:val="6292114D"/>
    <w:rsid w:val="629AA939"/>
    <w:rsid w:val="629C7C10"/>
    <w:rsid w:val="629D5119"/>
    <w:rsid w:val="62AB0856"/>
    <w:rsid w:val="62AF8DB7"/>
    <w:rsid w:val="62B4CA83"/>
    <w:rsid w:val="62B6D808"/>
    <w:rsid w:val="62B9417A"/>
    <w:rsid w:val="62BDBBB2"/>
    <w:rsid w:val="62C55624"/>
    <w:rsid w:val="62D82C78"/>
    <w:rsid w:val="62DD4CC6"/>
    <w:rsid w:val="62E04437"/>
    <w:rsid w:val="62E835C1"/>
    <w:rsid w:val="62E84A54"/>
    <w:rsid w:val="62E9200E"/>
    <w:rsid w:val="62EBEC54"/>
    <w:rsid w:val="62EE355B"/>
    <w:rsid w:val="6308FDBE"/>
    <w:rsid w:val="631094E3"/>
    <w:rsid w:val="63235F75"/>
    <w:rsid w:val="632BBD1C"/>
    <w:rsid w:val="632DD6E9"/>
    <w:rsid w:val="632F5DB2"/>
    <w:rsid w:val="63339BCF"/>
    <w:rsid w:val="63345A3F"/>
    <w:rsid w:val="6339C657"/>
    <w:rsid w:val="633B0A2A"/>
    <w:rsid w:val="633EB02C"/>
    <w:rsid w:val="6342C56F"/>
    <w:rsid w:val="634B9F7D"/>
    <w:rsid w:val="6354A87D"/>
    <w:rsid w:val="6356E8BC"/>
    <w:rsid w:val="63600CE1"/>
    <w:rsid w:val="63911A6E"/>
    <w:rsid w:val="639DF5A4"/>
    <w:rsid w:val="63A0CA42"/>
    <w:rsid w:val="63A6ABE6"/>
    <w:rsid w:val="63ADD6AE"/>
    <w:rsid w:val="63AF3E34"/>
    <w:rsid w:val="63B523C9"/>
    <w:rsid w:val="63B7ED6B"/>
    <w:rsid w:val="63BE2EA1"/>
    <w:rsid w:val="63C1C299"/>
    <w:rsid w:val="63C56797"/>
    <w:rsid w:val="63CAA520"/>
    <w:rsid w:val="63CF0EE3"/>
    <w:rsid w:val="63D45B78"/>
    <w:rsid w:val="63D8B99C"/>
    <w:rsid w:val="63DFC66E"/>
    <w:rsid w:val="63E41DBB"/>
    <w:rsid w:val="63F3803E"/>
    <w:rsid w:val="63FB9D62"/>
    <w:rsid w:val="63FF4D3E"/>
    <w:rsid w:val="64164250"/>
    <w:rsid w:val="64273E8A"/>
    <w:rsid w:val="642EF642"/>
    <w:rsid w:val="643260C9"/>
    <w:rsid w:val="6439217A"/>
    <w:rsid w:val="6445AF8B"/>
    <w:rsid w:val="6447A822"/>
    <w:rsid w:val="644A1667"/>
    <w:rsid w:val="644A365F"/>
    <w:rsid w:val="644C1173"/>
    <w:rsid w:val="644FC80D"/>
    <w:rsid w:val="6457EFC0"/>
    <w:rsid w:val="6459C957"/>
    <w:rsid w:val="64604226"/>
    <w:rsid w:val="6467C46F"/>
    <w:rsid w:val="646EFAAD"/>
    <w:rsid w:val="6472B20F"/>
    <w:rsid w:val="64789F9B"/>
    <w:rsid w:val="648B1C55"/>
    <w:rsid w:val="648DC24A"/>
    <w:rsid w:val="6498218B"/>
    <w:rsid w:val="64986155"/>
    <w:rsid w:val="64A79C4E"/>
    <w:rsid w:val="64AB9565"/>
    <w:rsid w:val="64AF4A8E"/>
    <w:rsid w:val="64B9364B"/>
    <w:rsid w:val="64B9E25E"/>
    <w:rsid w:val="64BF2FD6"/>
    <w:rsid w:val="64D4B633"/>
    <w:rsid w:val="64EB4B97"/>
    <w:rsid w:val="64F440D6"/>
    <w:rsid w:val="64F4D58B"/>
    <w:rsid w:val="64F5959A"/>
    <w:rsid w:val="650BFD81"/>
    <w:rsid w:val="65266FF3"/>
    <w:rsid w:val="652B6DF5"/>
    <w:rsid w:val="652BF382"/>
    <w:rsid w:val="652D1F71"/>
    <w:rsid w:val="6535EE54"/>
    <w:rsid w:val="653633EF"/>
    <w:rsid w:val="654693F4"/>
    <w:rsid w:val="654B691E"/>
    <w:rsid w:val="654EE445"/>
    <w:rsid w:val="65516D2C"/>
    <w:rsid w:val="655220A6"/>
    <w:rsid w:val="655A2B3F"/>
    <w:rsid w:val="655B782E"/>
    <w:rsid w:val="655E877C"/>
    <w:rsid w:val="656BF445"/>
    <w:rsid w:val="656C7BA0"/>
    <w:rsid w:val="6574AFBF"/>
    <w:rsid w:val="6578969E"/>
    <w:rsid w:val="657D7994"/>
    <w:rsid w:val="657E4275"/>
    <w:rsid w:val="658E90C4"/>
    <w:rsid w:val="65995CC8"/>
    <w:rsid w:val="65ADB54C"/>
    <w:rsid w:val="65B1E390"/>
    <w:rsid w:val="65B78C29"/>
    <w:rsid w:val="65B8D4B1"/>
    <w:rsid w:val="65BDB4E4"/>
    <w:rsid w:val="65C9582B"/>
    <w:rsid w:val="65D42AF9"/>
    <w:rsid w:val="65DA2895"/>
    <w:rsid w:val="65DC7EB2"/>
    <w:rsid w:val="65DDEDC7"/>
    <w:rsid w:val="65E1410A"/>
    <w:rsid w:val="65E74885"/>
    <w:rsid w:val="65E79B6D"/>
    <w:rsid w:val="65E83735"/>
    <w:rsid w:val="65FB39E3"/>
    <w:rsid w:val="65FD3C8B"/>
    <w:rsid w:val="66012527"/>
    <w:rsid w:val="6603363D"/>
    <w:rsid w:val="6608B564"/>
    <w:rsid w:val="660A8918"/>
    <w:rsid w:val="660BC213"/>
    <w:rsid w:val="661C938F"/>
    <w:rsid w:val="661D6009"/>
    <w:rsid w:val="6620AF9D"/>
    <w:rsid w:val="662190D2"/>
    <w:rsid w:val="6622DFCB"/>
    <w:rsid w:val="6631FB5B"/>
    <w:rsid w:val="663431B6"/>
    <w:rsid w:val="663C4F07"/>
    <w:rsid w:val="6650655C"/>
    <w:rsid w:val="6650B314"/>
    <w:rsid w:val="6652C666"/>
    <w:rsid w:val="6654D519"/>
    <w:rsid w:val="6655E753"/>
    <w:rsid w:val="666577AB"/>
    <w:rsid w:val="6665D3E9"/>
    <w:rsid w:val="6666A955"/>
    <w:rsid w:val="666701B3"/>
    <w:rsid w:val="666D3DEB"/>
    <w:rsid w:val="66707F37"/>
    <w:rsid w:val="66729054"/>
    <w:rsid w:val="66730AA5"/>
    <w:rsid w:val="6678C7C6"/>
    <w:rsid w:val="6681EF80"/>
    <w:rsid w:val="668E897E"/>
    <w:rsid w:val="66A7CDE2"/>
    <w:rsid w:val="66A8CDE0"/>
    <w:rsid w:val="66BA0114"/>
    <w:rsid w:val="66BA492E"/>
    <w:rsid w:val="66CA6347"/>
    <w:rsid w:val="66E65A43"/>
    <w:rsid w:val="66EE8533"/>
    <w:rsid w:val="66FA57DD"/>
    <w:rsid w:val="6704C430"/>
    <w:rsid w:val="6719CCEB"/>
    <w:rsid w:val="671D0032"/>
    <w:rsid w:val="671DE093"/>
    <w:rsid w:val="6724371C"/>
    <w:rsid w:val="6724E81A"/>
    <w:rsid w:val="6729043B"/>
    <w:rsid w:val="672CF3A9"/>
    <w:rsid w:val="672EF222"/>
    <w:rsid w:val="67333B33"/>
    <w:rsid w:val="673D2B8F"/>
    <w:rsid w:val="673D2F93"/>
    <w:rsid w:val="67452BF8"/>
    <w:rsid w:val="6749842D"/>
    <w:rsid w:val="674B152A"/>
    <w:rsid w:val="674CD1A7"/>
    <w:rsid w:val="674E8723"/>
    <w:rsid w:val="67541D4A"/>
    <w:rsid w:val="67561970"/>
    <w:rsid w:val="6756C92F"/>
    <w:rsid w:val="67593A9E"/>
    <w:rsid w:val="678A9784"/>
    <w:rsid w:val="679381C1"/>
    <w:rsid w:val="67981B7C"/>
    <w:rsid w:val="679E359B"/>
    <w:rsid w:val="67A87055"/>
    <w:rsid w:val="67AD4A3A"/>
    <w:rsid w:val="67AF70DC"/>
    <w:rsid w:val="67B4E427"/>
    <w:rsid w:val="67BC07E0"/>
    <w:rsid w:val="67C38B4B"/>
    <w:rsid w:val="67D03959"/>
    <w:rsid w:val="67E5B807"/>
    <w:rsid w:val="67E9BFC9"/>
    <w:rsid w:val="67EA5DCA"/>
    <w:rsid w:val="67EFC44F"/>
    <w:rsid w:val="67F0CCF4"/>
    <w:rsid w:val="67F485E8"/>
    <w:rsid w:val="67F87A6B"/>
    <w:rsid w:val="680B32DD"/>
    <w:rsid w:val="681A3AB0"/>
    <w:rsid w:val="682CD59B"/>
    <w:rsid w:val="6842387B"/>
    <w:rsid w:val="68428AA4"/>
    <w:rsid w:val="68456479"/>
    <w:rsid w:val="68469A13"/>
    <w:rsid w:val="68531657"/>
    <w:rsid w:val="68560F17"/>
    <w:rsid w:val="685B31FB"/>
    <w:rsid w:val="6881B593"/>
    <w:rsid w:val="688B01DA"/>
    <w:rsid w:val="688C5947"/>
    <w:rsid w:val="688CA1FA"/>
    <w:rsid w:val="6895BD75"/>
    <w:rsid w:val="689BF064"/>
    <w:rsid w:val="68A0AE95"/>
    <w:rsid w:val="68A6516A"/>
    <w:rsid w:val="68AB3502"/>
    <w:rsid w:val="68AF8AD6"/>
    <w:rsid w:val="68C5DAD6"/>
    <w:rsid w:val="68CC8920"/>
    <w:rsid w:val="68CEE24C"/>
    <w:rsid w:val="68D8FFF4"/>
    <w:rsid w:val="68D9BD42"/>
    <w:rsid w:val="68DA9E8A"/>
    <w:rsid w:val="68E2FD19"/>
    <w:rsid w:val="68E82420"/>
    <w:rsid w:val="68ED3FE7"/>
    <w:rsid w:val="68FB8A9C"/>
    <w:rsid w:val="68FC902F"/>
    <w:rsid w:val="6900FA14"/>
    <w:rsid w:val="690216D8"/>
    <w:rsid w:val="690AB938"/>
    <w:rsid w:val="691AF35C"/>
    <w:rsid w:val="6920544E"/>
    <w:rsid w:val="692259B9"/>
    <w:rsid w:val="692D1E0C"/>
    <w:rsid w:val="6931D56A"/>
    <w:rsid w:val="69339DA3"/>
    <w:rsid w:val="693463F4"/>
    <w:rsid w:val="69385C16"/>
    <w:rsid w:val="693C3D7D"/>
    <w:rsid w:val="69417D58"/>
    <w:rsid w:val="694D6446"/>
    <w:rsid w:val="694DA234"/>
    <w:rsid w:val="694F85BB"/>
    <w:rsid w:val="6959C3B3"/>
    <w:rsid w:val="696197A4"/>
    <w:rsid w:val="69636253"/>
    <w:rsid w:val="6968CA06"/>
    <w:rsid w:val="6969B774"/>
    <w:rsid w:val="698059E6"/>
    <w:rsid w:val="6980B98E"/>
    <w:rsid w:val="6982BBB1"/>
    <w:rsid w:val="698CE5E0"/>
    <w:rsid w:val="699B3658"/>
    <w:rsid w:val="699D5049"/>
    <w:rsid w:val="69A186CE"/>
    <w:rsid w:val="69AD2B6B"/>
    <w:rsid w:val="69B731F5"/>
    <w:rsid w:val="69C3BECD"/>
    <w:rsid w:val="69D07DDB"/>
    <w:rsid w:val="69D1512D"/>
    <w:rsid w:val="69D8818B"/>
    <w:rsid w:val="69DB2BC4"/>
    <w:rsid w:val="69DF6EA4"/>
    <w:rsid w:val="69E21E30"/>
    <w:rsid w:val="6A01081F"/>
    <w:rsid w:val="6A165CF7"/>
    <w:rsid w:val="6A204B04"/>
    <w:rsid w:val="6A2065D6"/>
    <w:rsid w:val="6A24135D"/>
    <w:rsid w:val="6A25880E"/>
    <w:rsid w:val="6A2A0F09"/>
    <w:rsid w:val="6A38C91F"/>
    <w:rsid w:val="6A45E21F"/>
    <w:rsid w:val="6A484E79"/>
    <w:rsid w:val="6A4D9DEC"/>
    <w:rsid w:val="6A59503F"/>
    <w:rsid w:val="6A5F0B38"/>
    <w:rsid w:val="6A6CBC17"/>
    <w:rsid w:val="6A7587AB"/>
    <w:rsid w:val="6A7B7AAC"/>
    <w:rsid w:val="6A83A22B"/>
    <w:rsid w:val="6A8C5CAF"/>
    <w:rsid w:val="6A92EAD2"/>
    <w:rsid w:val="6A9300CB"/>
    <w:rsid w:val="6A960F01"/>
    <w:rsid w:val="6AA9E97B"/>
    <w:rsid w:val="6AAD2F10"/>
    <w:rsid w:val="6AB58810"/>
    <w:rsid w:val="6AB67385"/>
    <w:rsid w:val="6AB755C6"/>
    <w:rsid w:val="6ABFB066"/>
    <w:rsid w:val="6AC825F6"/>
    <w:rsid w:val="6ACA20BE"/>
    <w:rsid w:val="6AD0F6EE"/>
    <w:rsid w:val="6AD490C0"/>
    <w:rsid w:val="6AD4EF50"/>
    <w:rsid w:val="6AD9B43D"/>
    <w:rsid w:val="6ADF9F91"/>
    <w:rsid w:val="6AF41F22"/>
    <w:rsid w:val="6AFB3763"/>
    <w:rsid w:val="6B011DFF"/>
    <w:rsid w:val="6B131F6F"/>
    <w:rsid w:val="6B13CBDB"/>
    <w:rsid w:val="6B168C6F"/>
    <w:rsid w:val="6B1845F6"/>
    <w:rsid w:val="6B21CFE3"/>
    <w:rsid w:val="6B2A4374"/>
    <w:rsid w:val="6B2B3AD5"/>
    <w:rsid w:val="6B2C26AA"/>
    <w:rsid w:val="6B4867D5"/>
    <w:rsid w:val="6B48AEDC"/>
    <w:rsid w:val="6B49C211"/>
    <w:rsid w:val="6B4CA989"/>
    <w:rsid w:val="6B4F9AEC"/>
    <w:rsid w:val="6B5660B0"/>
    <w:rsid w:val="6B64A107"/>
    <w:rsid w:val="6B66FFB1"/>
    <w:rsid w:val="6B70B7F7"/>
    <w:rsid w:val="6B71174E"/>
    <w:rsid w:val="6B82D32F"/>
    <w:rsid w:val="6B88B478"/>
    <w:rsid w:val="6B9921E1"/>
    <w:rsid w:val="6B9B933A"/>
    <w:rsid w:val="6BA17733"/>
    <w:rsid w:val="6BA7B71A"/>
    <w:rsid w:val="6BAA8CB9"/>
    <w:rsid w:val="6BB612C4"/>
    <w:rsid w:val="6BBF7DB2"/>
    <w:rsid w:val="6BC1AD30"/>
    <w:rsid w:val="6BC78BBF"/>
    <w:rsid w:val="6BC9FAF2"/>
    <w:rsid w:val="6BCA9B77"/>
    <w:rsid w:val="6BD5D773"/>
    <w:rsid w:val="6BD99E86"/>
    <w:rsid w:val="6BD9F7E6"/>
    <w:rsid w:val="6BDA20C8"/>
    <w:rsid w:val="6BE952B8"/>
    <w:rsid w:val="6BF9D57D"/>
    <w:rsid w:val="6BFCAED2"/>
    <w:rsid w:val="6BFEA620"/>
    <w:rsid w:val="6C0444BB"/>
    <w:rsid w:val="6C04B878"/>
    <w:rsid w:val="6C084CA5"/>
    <w:rsid w:val="6C1C6F21"/>
    <w:rsid w:val="6C245CA7"/>
    <w:rsid w:val="6C3BBCC8"/>
    <w:rsid w:val="6C472DAB"/>
    <w:rsid w:val="6C4A2B15"/>
    <w:rsid w:val="6C5353CC"/>
    <w:rsid w:val="6C5E497A"/>
    <w:rsid w:val="6C694647"/>
    <w:rsid w:val="6C7F233B"/>
    <w:rsid w:val="6C7F3615"/>
    <w:rsid w:val="6C801009"/>
    <w:rsid w:val="6C886B28"/>
    <w:rsid w:val="6C8BC6B4"/>
    <w:rsid w:val="6C8E1E5F"/>
    <w:rsid w:val="6C8F8D3C"/>
    <w:rsid w:val="6CA87A04"/>
    <w:rsid w:val="6CAD91F3"/>
    <w:rsid w:val="6CB00496"/>
    <w:rsid w:val="6CB58221"/>
    <w:rsid w:val="6CB80580"/>
    <w:rsid w:val="6CBC17FD"/>
    <w:rsid w:val="6CC71E51"/>
    <w:rsid w:val="6CCFED22"/>
    <w:rsid w:val="6CD67616"/>
    <w:rsid w:val="6CDC9C2E"/>
    <w:rsid w:val="6CDF57E1"/>
    <w:rsid w:val="6CE01000"/>
    <w:rsid w:val="6CE4B0CD"/>
    <w:rsid w:val="6CE59272"/>
    <w:rsid w:val="6CF90E11"/>
    <w:rsid w:val="6CFF5BE4"/>
    <w:rsid w:val="6D037D9E"/>
    <w:rsid w:val="6D057B33"/>
    <w:rsid w:val="6D15BF6D"/>
    <w:rsid w:val="6D19E7BC"/>
    <w:rsid w:val="6D1D1E7A"/>
    <w:rsid w:val="6D1E4954"/>
    <w:rsid w:val="6D390504"/>
    <w:rsid w:val="6D3C4299"/>
    <w:rsid w:val="6D4143D7"/>
    <w:rsid w:val="6D43079D"/>
    <w:rsid w:val="6D55B8CB"/>
    <w:rsid w:val="6D5E4231"/>
    <w:rsid w:val="6D65FE69"/>
    <w:rsid w:val="6D6E8F59"/>
    <w:rsid w:val="6D733A00"/>
    <w:rsid w:val="6D74390B"/>
    <w:rsid w:val="6D798A50"/>
    <w:rsid w:val="6D7E17BD"/>
    <w:rsid w:val="6D80DCAC"/>
    <w:rsid w:val="6D818BA3"/>
    <w:rsid w:val="6D8CB4CE"/>
    <w:rsid w:val="6D904743"/>
    <w:rsid w:val="6D92A1A8"/>
    <w:rsid w:val="6D9348BA"/>
    <w:rsid w:val="6D941F03"/>
    <w:rsid w:val="6D974869"/>
    <w:rsid w:val="6DA3DB1C"/>
    <w:rsid w:val="6DA5B8B9"/>
    <w:rsid w:val="6DAE26A7"/>
    <w:rsid w:val="6DB09E29"/>
    <w:rsid w:val="6DB7DB54"/>
    <w:rsid w:val="6DCA3B21"/>
    <w:rsid w:val="6DD2C320"/>
    <w:rsid w:val="6DD5E92B"/>
    <w:rsid w:val="6DE2C8C0"/>
    <w:rsid w:val="6DE4D529"/>
    <w:rsid w:val="6DEAF5DA"/>
    <w:rsid w:val="6DEC943C"/>
    <w:rsid w:val="6DEF1CBC"/>
    <w:rsid w:val="6DF007B0"/>
    <w:rsid w:val="6DFD6316"/>
    <w:rsid w:val="6E10730F"/>
    <w:rsid w:val="6E25CE6D"/>
    <w:rsid w:val="6E297E83"/>
    <w:rsid w:val="6E379880"/>
    <w:rsid w:val="6E3922F4"/>
    <w:rsid w:val="6E631140"/>
    <w:rsid w:val="6E7D174D"/>
    <w:rsid w:val="6E815DAC"/>
    <w:rsid w:val="6E9131A6"/>
    <w:rsid w:val="6E94BAAF"/>
    <w:rsid w:val="6E9A8844"/>
    <w:rsid w:val="6E9AFDD7"/>
    <w:rsid w:val="6E9B2932"/>
    <w:rsid w:val="6EA3CFB9"/>
    <w:rsid w:val="6EB0E789"/>
    <w:rsid w:val="6EBDEF23"/>
    <w:rsid w:val="6EC61F27"/>
    <w:rsid w:val="6EC67D91"/>
    <w:rsid w:val="6EDC9DAB"/>
    <w:rsid w:val="6EDCC248"/>
    <w:rsid w:val="6EDED474"/>
    <w:rsid w:val="6EE3254A"/>
    <w:rsid w:val="6EE3756A"/>
    <w:rsid w:val="6EEC8BB5"/>
    <w:rsid w:val="6EF3489A"/>
    <w:rsid w:val="6EFF9CB6"/>
    <w:rsid w:val="6F112CE7"/>
    <w:rsid w:val="6F11D4DE"/>
    <w:rsid w:val="6F1C058C"/>
    <w:rsid w:val="6F2325A6"/>
    <w:rsid w:val="6F268743"/>
    <w:rsid w:val="6F26AC42"/>
    <w:rsid w:val="6F2DF737"/>
    <w:rsid w:val="6F33E82B"/>
    <w:rsid w:val="6F3BA85C"/>
    <w:rsid w:val="6F3ECE21"/>
    <w:rsid w:val="6F3FC986"/>
    <w:rsid w:val="6F45FDB0"/>
    <w:rsid w:val="6F478A26"/>
    <w:rsid w:val="6F4C2F76"/>
    <w:rsid w:val="6F4F671F"/>
    <w:rsid w:val="6F506ADB"/>
    <w:rsid w:val="6F584833"/>
    <w:rsid w:val="6F5D8660"/>
    <w:rsid w:val="6F5DE605"/>
    <w:rsid w:val="6F5E6E6F"/>
    <w:rsid w:val="6F652254"/>
    <w:rsid w:val="6F665BF5"/>
    <w:rsid w:val="6F7C118A"/>
    <w:rsid w:val="6F8D5C7E"/>
    <w:rsid w:val="6F907E27"/>
    <w:rsid w:val="6F9EEE7D"/>
    <w:rsid w:val="6FA216C8"/>
    <w:rsid w:val="6FA4CEFA"/>
    <w:rsid w:val="6FA673C3"/>
    <w:rsid w:val="6FA751EF"/>
    <w:rsid w:val="6FB7D9F9"/>
    <w:rsid w:val="6FC05CF1"/>
    <w:rsid w:val="6FC87318"/>
    <w:rsid w:val="6FC8C007"/>
    <w:rsid w:val="6FD71982"/>
    <w:rsid w:val="6FDA37F5"/>
    <w:rsid w:val="6FDDEFD8"/>
    <w:rsid w:val="6FDFF25D"/>
    <w:rsid w:val="6FE66F70"/>
    <w:rsid w:val="6FF10D2A"/>
    <w:rsid w:val="6FF117C7"/>
    <w:rsid w:val="6FFD9C28"/>
    <w:rsid w:val="700490AE"/>
    <w:rsid w:val="7009D413"/>
    <w:rsid w:val="700F7F8A"/>
    <w:rsid w:val="7012DB41"/>
    <w:rsid w:val="7019117A"/>
    <w:rsid w:val="70211C0D"/>
    <w:rsid w:val="7022D2E4"/>
    <w:rsid w:val="7023C100"/>
    <w:rsid w:val="7023D7BC"/>
    <w:rsid w:val="702BDCD5"/>
    <w:rsid w:val="702CB685"/>
    <w:rsid w:val="702E116C"/>
    <w:rsid w:val="7030E73D"/>
    <w:rsid w:val="703527D6"/>
    <w:rsid w:val="703BC59A"/>
    <w:rsid w:val="70554265"/>
    <w:rsid w:val="705A02EF"/>
    <w:rsid w:val="705A0523"/>
    <w:rsid w:val="705CED23"/>
    <w:rsid w:val="70624DF2"/>
    <w:rsid w:val="706E0E35"/>
    <w:rsid w:val="70729123"/>
    <w:rsid w:val="707D72EB"/>
    <w:rsid w:val="7081025B"/>
    <w:rsid w:val="7081EA89"/>
    <w:rsid w:val="70860AE9"/>
    <w:rsid w:val="7087635B"/>
    <w:rsid w:val="7089B87B"/>
    <w:rsid w:val="709015BA"/>
    <w:rsid w:val="709AB8E5"/>
    <w:rsid w:val="70B2A203"/>
    <w:rsid w:val="70C0F51C"/>
    <w:rsid w:val="70C44498"/>
    <w:rsid w:val="70C5CA96"/>
    <w:rsid w:val="70E6F79A"/>
    <w:rsid w:val="70ED0184"/>
    <w:rsid w:val="70F483D2"/>
    <w:rsid w:val="70FDD21E"/>
    <w:rsid w:val="70FE7C25"/>
    <w:rsid w:val="71000B2B"/>
    <w:rsid w:val="710690D0"/>
    <w:rsid w:val="7106ED58"/>
    <w:rsid w:val="710734B6"/>
    <w:rsid w:val="710A36F3"/>
    <w:rsid w:val="710C262E"/>
    <w:rsid w:val="710FCE76"/>
    <w:rsid w:val="71121358"/>
    <w:rsid w:val="7114C26E"/>
    <w:rsid w:val="711EF020"/>
    <w:rsid w:val="712220C3"/>
    <w:rsid w:val="7123C105"/>
    <w:rsid w:val="71259CD1"/>
    <w:rsid w:val="712A89F7"/>
    <w:rsid w:val="712AA1B2"/>
    <w:rsid w:val="712CE1B6"/>
    <w:rsid w:val="7131D629"/>
    <w:rsid w:val="7137ECC0"/>
    <w:rsid w:val="7137F599"/>
    <w:rsid w:val="71380B88"/>
    <w:rsid w:val="713ABEDE"/>
    <w:rsid w:val="713B27A7"/>
    <w:rsid w:val="713F2AA1"/>
    <w:rsid w:val="7157F835"/>
    <w:rsid w:val="7159A9CB"/>
    <w:rsid w:val="715C9E21"/>
    <w:rsid w:val="715D1573"/>
    <w:rsid w:val="715D4022"/>
    <w:rsid w:val="715D8ADA"/>
    <w:rsid w:val="715E58CB"/>
    <w:rsid w:val="71643F89"/>
    <w:rsid w:val="7165BDAA"/>
    <w:rsid w:val="716A0325"/>
    <w:rsid w:val="7171439E"/>
    <w:rsid w:val="717307C2"/>
    <w:rsid w:val="71752364"/>
    <w:rsid w:val="71786653"/>
    <w:rsid w:val="71795DA2"/>
    <w:rsid w:val="7179D0D7"/>
    <w:rsid w:val="717B7566"/>
    <w:rsid w:val="717BE4F1"/>
    <w:rsid w:val="717E209E"/>
    <w:rsid w:val="71848BC5"/>
    <w:rsid w:val="7194FD16"/>
    <w:rsid w:val="7197952C"/>
    <w:rsid w:val="71A1D9CF"/>
    <w:rsid w:val="71A5B1D0"/>
    <w:rsid w:val="71A6B88A"/>
    <w:rsid w:val="71AAF986"/>
    <w:rsid w:val="71B65B34"/>
    <w:rsid w:val="71BD4234"/>
    <w:rsid w:val="71C02ADE"/>
    <w:rsid w:val="71C6BE09"/>
    <w:rsid w:val="71CB16B5"/>
    <w:rsid w:val="71D2C9F4"/>
    <w:rsid w:val="71D64DD2"/>
    <w:rsid w:val="71DD9B77"/>
    <w:rsid w:val="71E11FF3"/>
    <w:rsid w:val="71E14729"/>
    <w:rsid w:val="71E5BBF2"/>
    <w:rsid w:val="71EA1DC8"/>
    <w:rsid w:val="71EB2CAD"/>
    <w:rsid w:val="71EC3DD9"/>
    <w:rsid w:val="71F31BDB"/>
    <w:rsid w:val="720AAA65"/>
    <w:rsid w:val="720FCC08"/>
    <w:rsid w:val="7212E3FF"/>
    <w:rsid w:val="7212F1EC"/>
    <w:rsid w:val="7233D7E8"/>
    <w:rsid w:val="7242E379"/>
    <w:rsid w:val="7245EF40"/>
    <w:rsid w:val="724A6965"/>
    <w:rsid w:val="724D7D76"/>
    <w:rsid w:val="7251A6E8"/>
    <w:rsid w:val="7253C6B7"/>
    <w:rsid w:val="7256CFB1"/>
    <w:rsid w:val="7262B554"/>
    <w:rsid w:val="72659114"/>
    <w:rsid w:val="726CE68E"/>
    <w:rsid w:val="727F8E66"/>
    <w:rsid w:val="727FDE36"/>
    <w:rsid w:val="72801335"/>
    <w:rsid w:val="7289F114"/>
    <w:rsid w:val="728AD506"/>
    <w:rsid w:val="729627FA"/>
    <w:rsid w:val="729716A0"/>
    <w:rsid w:val="7299F5DE"/>
    <w:rsid w:val="729A8FFD"/>
    <w:rsid w:val="729DB87A"/>
    <w:rsid w:val="729DFCB7"/>
    <w:rsid w:val="72ABB75B"/>
    <w:rsid w:val="72AD57F8"/>
    <w:rsid w:val="72AFC38D"/>
    <w:rsid w:val="72B5269C"/>
    <w:rsid w:val="72B8E228"/>
    <w:rsid w:val="72BA4FED"/>
    <w:rsid w:val="72D54E29"/>
    <w:rsid w:val="72DAFB02"/>
    <w:rsid w:val="72DD40AE"/>
    <w:rsid w:val="72E82AB9"/>
    <w:rsid w:val="72E9A584"/>
    <w:rsid w:val="72E9BEAB"/>
    <w:rsid w:val="72F40994"/>
    <w:rsid w:val="72FFDA24"/>
    <w:rsid w:val="7318DE91"/>
    <w:rsid w:val="731C13AB"/>
    <w:rsid w:val="7325F310"/>
    <w:rsid w:val="732DC8B7"/>
    <w:rsid w:val="732E3C55"/>
    <w:rsid w:val="733383FE"/>
    <w:rsid w:val="734487A4"/>
    <w:rsid w:val="734CD9D1"/>
    <w:rsid w:val="735699D0"/>
    <w:rsid w:val="7356DDDA"/>
    <w:rsid w:val="735A1A58"/>
    <w:rsid w:val="736057E9"/>
    <w:rsid w:val="7360F99A"/>
    <w:rsid w:val="7368A989"/>
    <w:rsid w:val="736D8AF9"/>
    <w:rsid w:val="73801C50"/>
    <w:rsid w:val="73888692"/>
    <w:rsid w:val="73930A5A"/>
    <w:rsid w:val="739512C9"/>
    <w:rsid w:val="739644E3"/>
    <w:rsid w:val="73977F86"/>
    <w:rsid w:val="73A6D8A3"/>
    <w:rsid w:val="73A9478B"/>
    <w:rsid w:val="73B3AF4A"/>
    <w:rsid w:val="73CFFDDB"/>
    <w:rsid w:val="73D18F5E"/>
    <w:rsid w:val="73D3D08E"/>
    <w:rsid w:val="73E0E238"/>
    <w:rsid w:val="73E14ED0"/>
    <w:rsid w:val="73E6F7B6"/>
    <w:rsid w:val="73E73115"/>
    <w:rsid w:val="73F5838C"/>
    <w:rsid w:val="73FEFD33"/>
    <w:rsid w:val="74025B36"/>
    <w:rsid w:val="74027102"/>
    <w:rsid w:val="7408E42D"/>
    <w:rsid w:val="7413ADF7"/>
    <w:rsid w:val="74160BD7"/>
    <w:rsid w:val="7416462F"/>
    <w:rsid w:val="741E0AF6"/>
    <w:rsid w:val="7420A4BB"/>
    <w:rsid w:val="74216D8C"/>
    <w:rsid w:val="7424BC7B"/>
    <w:rsid w:val="7425CC53"/>
    <w:rsid w:val="742BA344"/>
    <w:rsid w:val="742D4632"/>
    <w:rsid w:val="743988DB"/>
    <w:rsid w:val="7442CB96"/>
    <w:rsid w:val="744731CC"/>
    <w:rsid w:val="744FB8B9"/>
    <w:rsid w:val="74574E4B"/>
    <w:rsid w:val="74598C4E"/>
    <w:rsid w:val="745AB256"/>
    <w:rsid w:val="746355AF"/>
    <w:rsid w:val="746558D5"/>
    <w:rsid w:val="7466327D"/>
    <w:rsid w:val="7466ADF7"/>
    <w:rsid w:val="74736E46"/>
    <w:rsid w:val="747F6B2D"/>
    <w:rsid w:val="748308CD"/>
    <w:rsid w:val="7488EC4A"/>
    <w:rsid w:val="74977D32"/>
    <w:rsid w:val="74A669D8"/>
    <w:rsid w:val="74A6DA04"/>
    <w:rsid w:val="74A7B9E7"/>
    <w:rsid w:val="74B216B0"/>
    <w:rsid w:val="74B6F3ED"/>
    <w:rsid w:val="74BADB91"/>
    <w:rsid w:val="74C069D3"/>
    <w:rsid w:val="74CECFBB"/>
    <w:rsid w:val="74D6E630"/>
    <w:rsid w:val="74DBECA3"/>
    <w:rsid w:val="74E2A059"/>
    <w:rsid w:val="74E9CB58"/>
    <w:rsid w:val="74EC58D1"/>
    <w:rsid w:val="74F05E5F"/>
    <w:rsid w:val="74FA0C47"/>
    <w:rsid w:val="74FBC33A"/>
    <w:rsid w:val="74FD01E9"/>
    <w:rsid w:val="75054284"/>
    <w:rsid w:val="750634BE"/>
    <w:rsid w:val="7510613C"/>
    <w:rsid w:val="7511F160"/>
    <w:rsid w:val="75155AF7"/>
    <w:rsid w:val="7516E6CA"/>
    <w:rsid w:val="7531B6D7"/>
    <w:rsid w:val="7535BF15"/>
    <w:rsid w:val="7537F71A"/>
    <w:rsid w:val="754A33C7"/>
    <w:rsid w:val="754D5960"/>
    <w:rsid w:val="755456FA"/>
    <w:rsid w:val="755B40B0"/>
    <w:rsid w:val="755F7DF8"/>
    <w:rsid w:val="7564BF0C"/>
    <w:rsid w:val="7568E5B6"/>
    <w:rsid w:val="75731259"/>
    <w:rsid w:val="757471F6"/>
    <w:rsid w:val="7575C8E5"/>
    <w:rsid w:val="7582180F"/>
    <w:rsid w:val="75828355"/>
    <w:rsid w:val="7585EC16"/>
    <w:rsid w:val="7587327C"/>
    <w:rsid w:val="759D38BB"/>
    <w:rsid w:val="75B33813"/>
    <w:rsid w:val="75B793D4"/>
    <w:rsid w:val="75B9EFBB"/>
    <w:rsid w:val="75D17A13"/>
    <w:rsid w:val="75D21C3F"/>
    <w:rsid w:val="75D86B0C"/>
    <w:rsid w:val="75D9034C"/>
    <w:rsid w:val="75E13D8C"/>
    <w:rsid w:val="75E32A50"/>
    <w:rsid w:val="75E71B52"/>
    <w:rsid w:val="75E8E402"/>
    <w:rsid w:val="75F5499B"/>
    <w:rsid w:val="75F841B8"/>
    <w:rsid w:val="76074454"/>
    <w:rsid w:val="760A4ECB"/>
    <w:rsid w:val="760C3FBD"/>
    <w:rsid w:val="76182126"/>
    <w:rsid w:val="761E6935"/>
    <w:rsid w:val="76307166"/>
    <w:rsid w:val="7631A6A3"/>
    <w:rsid w:val="7632D57D"/>
    <w:rsid w:val="7636B133"/>
    <w:rsid w:val="7641B78F"/>
    <w:rsid w:val="764B6798"/>
    <w:rsid w:val="764F5CD0"/>
    <w:rsid w:val="765A4D9E"/>
    <w:rsid w:val="765E3341"/>
    <w:rsid w:val="7664D08C"/>
    <w:rsid w:val="766A6055"/>
    <w:rsid w:val="766C3727"/>
    <w:rsid w:val="767CE4ED"/>
    <w:rsid w:val="768E26CB"/>
    <w:rsid w:val="76907350"/>
    <w:rsid w:val="76912EEF"/>
    <w:rsid w:val="7693934D"/>
    <w:rsid w:val="76994D98"/>
    <w:rsid w:val="769F5DB1"/>
    <w:rsid w:val="76A69377"/>
    <w:rsid w:val="76AB2E6C"/>
    <w:rsid w:val="76AC608A"/>
    <w:rsid w:val="76BD6740"/>
    <w:rsid w:val="76BD8647"/>
    <w:rsid w:val="76CCA32A"/>
    <w:rsid w:val="76D18F76"/>
    <w:rsid w:val="76D653D7"/>
    <w:rsid w:val="76D85C9D"/>
    <w:rsid w:val="76DA2B94"/>
    <w:rsid w:val="76E0899F"/>
    <w:rsid w:val="76F80B9C"/>
    <w:rsid w:val="7704ED30"/>
    <w:rsid w:val="770971B5"/>
    <w:rsid w:val="770C0B57"/>
    <w:rsid w:val="770D8158"/>
    <w:rsid w:val="77164766"/>
    <w:rsid w:val="77172048"/>
    <w:rsid w:val="771C5C8B"/>
    <w:rsid w:val="771F2F07"/>
    <w:rsid w:val="77209B51"/>
    <w:rsid w:val="773072B7"/>
    <w:rsid w:val="773338BC"/>
    <w:rsid w:val="7733F2E5"/>
    <w:rsid w:val="77356FC9"/>
    <w:rsid w:val="77372D07"/>
    <w:rsid w:val="773D5A06"/>
    <w:rsid w:val="7741D9B5"/>
    <w:rsid w:val="7749C411"/>
    <w:rsid w:val="774DD2B2"/>
    <w:rsid w:val="77536435"/>
    <w:rsid w:val="7755920B"/>
    <w:rsid w:val="775E07F4"/>
    <w:rsid w:val="776B5CA4"/>
    <w:rsid w:val="77758DC9"/>
    <w:rsid w:val="77764965"/>
    <w:rsid w:val="77825605"/>
    <w:rsid w:val="778D1BA2"/>
    <w:rsid w:val="778E4DDD"/>
    <w:rsid w:val="7793757B"/>
    <w:rsid w:val="7794F68D"/>
    <w:rsid w:val="7798FA8D"/>
    <w:rsid w:val="779917B7"/>
    <w:rsid w:val="77992AFB"/>
    <w:rsid w:val="7799B97F"/>
    <w:rsid w:val="779B92AA"/>
    <w:rsid w:val="779D0537"/>
    <w:rsid w:val="77A0C343"/>
    <w:rsid w:val="77AFE8AE"/>
    <w:rsid w:val="77B07A55"/>
    <w:rsid w:val="77B09C1D"/>
    <w:rsid w:val="77B0ACE4"/>
    <w:rsid w:val="77B766D1"/>
    <w:rsid w:val="77BFB68D"/>
    <w:rsid w:val="77CBED10"/>
    <w:rsid w:val="77FDED63"/>
    <w:rsid w:val="7800DB45"/>
    <w:rsid w:val="7802FA7D"/>
    <w:rsid w:val="78064A38"/>
    <w:rsid w:val="7806DB49"/>
    <w:rsid w:val="78072DA1"/>
    <w:rsid w:val="781ABB4E"/>
    <w:rsid w:val="781FB731"/>
    <w:rsid w:val="7824D8E4"/>
    <w:rsid w:val="782A425C"/>
    <w:rsid w:val="782C5A5C"/>
    <w:rsid w:val="782D1AB3"/>
    <w:rsid w:val="7832F5BB"/>
    <w:rsid w:val="783844D7"/>
    <w:rsid w:val="783CEC8F"/>
    <w:rsid w:val="784875C7"/>
    <w:rsid w:val="78488CD7"/>
    <w:rsid w:val="785222C6"/>
    <w:rsid w:val="7861809C"/>
    <w:rsid w:val="7866E0E6"/>
    <w:rsid w:val="786A9F7E"/>
    <w:rsid w:val="787B377F"/>
    <w:rsid w:val="7889EA97"/>
    <w:rsid w:val="788EA0A9"/>
    <w:rsid w:val="789FC03D"/>
    <w:rsid w:val="78A0AEE0"/>
    <w:rsid w:val="78A32F05"/>
    <w:rsid w:val="78A73619"/>
    <w:rsid w:val="78AC2A79"/>
    <w:rsid w:val="78CB723E"/>
    <w:rsid w:val="78CF6E8F"/>
    <w:rsid w:val="78D91EF2"/>
    <w:rsid w:val="78DD2D6B"/>
    <w:rsid w:val="78DDAA16"/>
    <w:rsid w:val="78DE1B43"/>
    <w:rsid w:val="78ED87BB"/>
    <w:rsid w:val="78F28A1E"/>
    <w:rsid w:val="78F6D273"/>
    <w:rsid w:val="78FCD003"/>
    <w:rsid w:val="791181F2"/>
    <w:rsid w:val="7912E6EE"/>
    <w:rsid w:val="7916FFFC"/>
    <w:rsid w:val="7936DD8D"/>
    <w:rsid w:val="794490C0"/>
    <w:rsid w:val="7944EBE7"/>
    <w:rsid w:val="794C2B7B"/>
    <w:rsid w:val="79508B68"/>
    <w:rsid w:val="7954217E"/>
    <w:rsid w:val="795C0990"/>
    <w:rsid w:val="7966EBE3"/>
    <w:rsid w:val="796787BE"/>
    <w:rsid w:val="796A763F"/>
    <w:rsid w:val="79719D6F"/>
    <w:rsid w:val="7982B7AD"/>
    <w:rsid w:val="7982B88F"/>
    <w:rsid w:val="79945367"/>
    <w:rsid w:val="799B5B7A"/>
    <w:rsid w:val="799BA14B"/>
    <w:rsid w:val="79A33461"/>
    <w:rsid w:val="79ABCAE2"/>
    <w:rsid w:val="79BA0B2D"/>
    <w:rsid w:val="79C1811C"/>
    <w:rsid w:val="79C5FD66"/>
    <w:rsid w:val="79C80620"/>
    <w:rsid w:val="79CF7D55"/>
    <w:rsid w:val="79D09385"/>
    <w:rsid w:val="79D22A8E"/>
    <w:rsid w:val="79D27E8A"/>
    <w:rsid w:val="79E139F4"/>
    <w:rsid w:val="79E2E6B1"/>
    <w:rsid w:val="79E8EAC2"/>
    <w:rsid w:val="79FFBCDC"/>
    <w:rsid w:val="7A038DC4"/>
    <w:rsid w:val="7A111DBE"/>
    <w:rsid w:val="7A12F806"/>
    <w:rsid w:val="7A1945DA"/>
    <w:rsid w:val="7A1F75F4"/>
    <w:rsid w:val="7A203E0F"/>
    <w:rsid w:val="7A24105C"/>
    <w:rsid w:val="7A2D5E1C"/>
    <w:rsid w:val="7A2D814F"/>
    <w:rsid w:val="7A362A4E"/>
    <w:rsid w:val="7A42F159"/>
    <w:rsid w:val="7A4756CF"/>
    <w:rsid w:val="7A51C93A"/>
    <w:rsid w:val="7A64567E"/>
    <w:rsid w:val="7A656260"/>
    <w:rsid w:val="7A67429F"/>
    <w:rsid w:val="7A818DEC"/>
    <w:rsid w:val="7A88C579"/>
    <w:rsid w:val="7AA85A25"/>
    <w:rsid w:val="7AA8C4A9"/>
    <w:rsid w:val="7AAA434E"/>
    <w:rsid w:val="7AB36EF2"/>
    <w:rsid w:val="7ABA5945"/>
    <w:rsid w:val="7ABE878C"/>
    <w:rsid w:val="7AC303F6"/>
    <w:rsid w:val="7AC74F76"/>
    <w:rsid w:val="7AC9ECF6"/>
    <w:rsid w:val="7AD67F23"/>
    <w:rsid w:val="7ADBCAFC"/>
    <w:rsid w:val="7AEA33A2"/>
    <w:rsid w:val="7AEAC105"/>
    <w:rsid w:val="7AF8452C"/>
    <w:rsid w:val="7B043947"/>
    <w:rsid w:val="7B0842ED"/>
    <w:rsid w:val="7B09169B"/>
    <w:rsid w:val="7B0F908A"/>
    <w:rsid w:val="7B115E8F"/>
    <w:rsid w:val="7B18B73B"/>
    <w:rsid w:val="7B1EA00E"/>
    <w:rsid w:val="7B2187E5"/>
    <w:rsid w:val="7B2513EA"/>
    <w:rsid w:val="7B2EB70A"/>
    <w:rsid w:val="7B386A2D"/>
    <w:rsid w:val="7B39554F"/>
    <w:rsid w:val="7B425B87"/>
    <w:rsid w:val="7B444EF7"/>
    <w:rsid w:val="7B4604A2"/>
    <w:rsid w:val="7B46CD29"/>
    <w:rsid w:val="7B4B58F4"/>
    <w:rsid w:val="7B5B2079"/>
    <w:rsid w:val="7B5F413B"/>
    <w:rsid w:val="7B64159C"/>
    <w:rsid w:val="7B661FF1"/>
    <w:rsid w:val="7B7669E8"/>
    <w:rsid w:val="7B79B9CF"/>
    <w:rsid w:val="7B7FAE51"/>
    <w:rsid w:val="7B80F61B"/>
    <w:rsid w:val="7B822C1B"/>
    <w:rsid w:val="7B8264E0"/>
    <w:rsid w:val="7B82AA7E"/>
    <w:rsid w:val="7B8CF189"/>
    <w:rsid w:val="7BA1F307"/>
    <w:rsid w:val="7BA9254E"/>
    <w:rsid w:val="7BB21E60"/>
    <w:rsid w:val="7BBE53C2"/>
    <w:rsid w:val="7BC2D93D"/>
    <w:rsid w:val="7BC39064"/>
    <w:rsid w:val="7BC80D4A"/>
    <w:rsid w:val="7BCA85F3"/>
    <w:rsid w:val="7BCF287F"/>
    <w:rsid w:val="7BD261A0"/>
    <w:rsid w:val="7BDDDCE0"/>
    <w:rsid w:val="7BDE51FA"/>
    <w:rsid w:val="7BE249CD"/>
    <w:rsid w:val="7BEC4A58"/>
    <w:rsid w:val="7C11886E"/>
    <w:rsid w:val="7C123063"/>
    <w:rsid w:val="7C154AD8"/>
    <w:rsid w:val="7C18B164"/>
    <w:rsid w:val="7C1E82F9"/>
    <w:rsid w:val="7C2004B6"/>
    <w:rsid w:val="7C222BF7"/>
    <w:rsid w:val="7C26A3EC"/>
    <w:rsid w:val="7C28F8F1"/>
    <w:rsid w:val="7C31E96E"/>
    <w:rsid w:val="7C34DD06"/>
    <w:rsid w:val="7C3EF11A"/>
    <w:rsid w:val="7C40D9D6"/>
    <w:rsid w:val="7C413851"/>
    <w:rsid w:val="7C415F4E"/>
    <w:rsid w:val="7C4D7F20"/>
    <w:rsid w:val="7C50E00E"/>
    <w:rsid w:val="7C5132BC"/>
    <w:rsid w:val="7C5174CA"/>
    <w:rsid w:val="7C59D49D"/>
    <w:rsid w:val="7C5D2037"/>
    <w:rsid w:val="7C60051F"/>
    <w:rsid w:val="7C699AF8"/>
    <w:rsid w:val="7C6D7A0B"/>
    <w:rsid w:val="7C6EBC95"/>
    <w:rsid w:val="7C8108A2"/>
    <w:rsid w:val="7C8234FB"/>
    <w:rsid w:val="7C854B1B"/>
    <w:rsid w:val="7C919445"/>
    <w:rsid w:val="7C921A0C"/>
    <w:rsid w:val="7C9D3F7B"/>
    <w:rsid w:val="7CA670B0"/>
    <w:rsid w:val="7CAA1399"/>
    <w:rsid w:val="7CB82D44"/>
    <w:rsid w:val="7CC6D176"/>
    <w:rsid w:val="7CEA8B10"/>
    <w:rsid w:val="7CEF5352"/>
    <w:rsid w:val="7D027365"/>
    <w:rsid w:val="7D0FA675"/>
    <w:rsid w:val="7D18F3DC"/>
    <w:rsid w:val="7D1EF849"/>
    <w:rsid w:val="7D1F7737"/>
    <w:rsid w:val="7D22ACCF"/>
    <w:rsid w:val="7D287404"/>
    <w:rsid w:val="7D2C6ED5"/>
    <w:rsid w:val="7D31CD2F"/>
    <w:rsid w:val="7D3B14C0"/>
    <w:rsid w:val="7D4140EE"/>
    <w:rsid w:val="7D4770CF"/>
    <w:rsid w:val="7D4B3808"/>
    <w:rsid w:val="7D5131DA"/>
    <w:rsid w:val="7D52B00F"/>
    <w:rsid w:val="7D61D7F0"/>
    <w:rsid w:val="7D6DCA36"/>
    <w:rsid w:val="7D75A03B"/>
    <w:rsid w:val="7D797021"/>
    <w:rsid w:val="7D7C1D43"/>
    <w:rsid w:val="7D848DCF"/>
    <w:rsid w:val="7D8B4F58"/>
    <w:rsid w:val="7D8DC64B"/>
    <w:rsid w:val="7D9270A1"/>
    <w:rsid w:val="7DB383CA"/>
    <w:rsid w:val="7DB7C996"/>
    <w:rsid w:val="7DBB7D61"/>
    <w:rsid w:val="7DBE0DB7"/>
    <w:rsid w:val="7DCC30B6"/>
    <w:rsid w:val="7DCDEDB8"/>
    <w:rsid w:val="7DCEA6D7"/>
    <w:rsid w:val="7DD650D2"/>
    <w:rsid w:val="7DF2C2DA"/>
    <w:rsid w:val="7DF5DCBB"/>
    <w:rsid w:val="7E0A856F"/>
    <w:rsid w:val="7E0E506C"/>
    <w:rsid w:val="7E166901"/>
    <w:rsid w:val="7E314DAF"/>
    <w:rsid w:val="7E345C9A"/>
    <w:rsid w:val="7E36234D"/>
    <w:rsid w:val="7E376843"/>
    <w:rsid w:val="7E393090"/>
    <w:rsid w:val="7E3AF8E1"/>
    <w:rsid w:val="7E3DE762"/>
    <w:rsid w:val="7E406228"/>
    <w:rsid w:val="7E46C991"/>
    <w:rsid w:val="7E54FFA0"/>
    <w:rsid w:val="7E5EB15E"/>
    <w:rsid w:val="7E5FC36C"/>
    <w:rsid w:val="7E6E5EC2"/>
    <w:rsid w:val="7E6EC7BA"/>
    <w:rsid w:val="7E7F9D1A"/>
    <w:rsid w:val="7E84A8BA"/>
    <w:rsid w:val="7E8F094A"/>
    <w:rsid w:val="7E94A52F"/>
    <w:rsid w:val="7E98A3AC"/>
    <w:rsid w:val="7E9E61A2"/>
    <w:rsid w:val="7EB353E0"/>
    <w:rsid w:val="7EB657D4"/>
    <w:rsid w:val="7EB76F5E"/>
    <w:rsid w:val="7EBA154D"/>
    <w:rsid w:val="7EBF5CE4"/>
    <w:rsid w:val="7EC0E3EF"/>
    <w:rsid w:val="7EC95B18"/>
    <w:rsid w:val="7ED2B8F8"/>
    <w:rsid w:val="7EE22137"/>
    <w:rsid w:val="7EE528D0"/>
    <w:rsid w:val="7EF43D17"/>
    <w:rsid w:val="7EFAA1C2"/>
    <w:rsid w:val="7EFCC3D5"/>
    <w:rsid w:val="7F03AE0D"/>
    <w:rsid w:val="7F05FDE9"/>
    <w:rsid w:val="7F08EAD8"/>
    <w:rsid w:val="7F11B1D5"/>
    <w:rsid w:val="7F17214B"/>
    <w:rsid w:val="7F207AF8"/>
    <w:rsid w:val="7F246AEE"/>
    <w:rsid w:val="7F25C727"/>
    <w:rsid w:val="7F333518"/>
    <w:rsid w:val="7F398F86"/>
    <w:rsid w:val="7F3AEF6C"/>
    <w:rsid w:val="7F3BC516"/>
    <w:rsid w:val="7F3D1507"/>
    <w:rsid w:val="7F5485CC"/>
    <w:rsid w:val="7F635762"/>
    <w:rsid w:val="7F6D375E"/>
    <w:rsid w:val="7F6E427C"/>
    <w:rsid w:val="7F7264F8"/>
    <w:rsid w:val="7F8328F3"/>
    <w:rsid w:val="7F86E015"/>
    <w:rsid w:val="7F892BAC"/>
    <w:rsid w:val="7F8F7A11"/>
    <w:rsid w:val="7F940892"/>
    <w:rsid w:val="7F987B8F"/>
    <w:rsid w:val="7F9E75BE"/>
    <w:rsid w:val="7F9F096B"/>
    <w:rsid w:val="7FAE8B41"/>
    <w:rsid w:val="7FB33EFB"/>
    <w:rsid w:val="7FDEDA29"/>
    <w:rsid w:val="7FF3848B"/>
    <w:rsid w:val="7FF3D0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894A4"/>
  <w15:chartTrackingRefBased/>
  <w15:docId w15:val="{7D5CF3D8-2A8E-4163-93E4-1BA54D23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paragraph" w:styleId="Otsikko1">
    <w:name w:val="heading 1"/>
    <w:basedOn w:val="Normaali"/>
    <w:next w:val="Normaali"/>
    <w:qFormat/>
    <w:pPr>
      <w:keepNext/>
      <w:outlineLvl w:val="0"/>
    </w:pPr>
    <w:rPr>
      <w:rFonts w:ascii="Arial" w:hAnsi="Arial"/>
      <w:b/>
      <w:szCs w:val="20"/>
    </w:rPr>
  </w:style>
  <w:style w:type="paragraph" w:styleId="Otsikko2">
    <w:name w:val="heading 2"/>
    <w:basedOn w:val="Normaali"/>
    <w:next w:val="Normaali"/>
    <w:qFormat/>
    <w:pPr>
      <w:keepNext/>
      <w:outlineLvl w:val="1"/>
    </w:pPr>
    <w:rPr>
      <w:rFonts w:ascii="Arial" w:hAnsi="Arial"/>
      <w:i/>
      <w:szCs w:val="20"/>
    </w:rPr>
  </w:style>
  <w:style w:type="paragraph" w:styleId="Otsikko3">
    <w:name w:val="heading 3"/>
    <w:basedOn w:val="Normaali"/>
    <w:next w:val="Normaali"/>
    <w:qFormat/>
    <w:pPr>
      <w:keepNext/>
      <w:outlineLvl w:val="2"/>
    </w:pPr>
    <w:rPr>
      <w:rFonts w:ascii="Arial" w:hAnsi="Arial"/>
      <w:b/>
      <w:sz w:val="36"/>
      <w:szCs w:val="20"/>
    </w:rPr>
  </w:style>
  <w:style w:type="paragraph" w:styleId="Otsikko4">
    <w:name w:val="heading 4"/>
    <w:basedOn w:val="Normaali"/>
    <w:next w:val="Normaali"/>
    <w:qFormat/>
    <w:pPr>
      <w:keepNext/>
      <w:outlineLvl w:val="3"/>
    </w:pPr>
    <w:rPr>
      <w:rFonts w:ascii="Arial" w:hAnsi="Arial"/>
      <w:b/>
      <w:sz w:val="28"/>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Pr>
      <w:rFonts w:ascii="Tahoma" w:hAnsi="Tahoma" w:cs="Tahoma"/>
      <w:sz w:val="16"/>
      <w:szCs w:val="16"/>
    </w:rPr>
  </w:style>
  <w:style w:type="paragraph" w:styleId="Yltunniste">
    <w:name w:val="header"/>
    <w:basedOn w:val="Normaali"/>
    <w:link w:val="YltunnisteChar"/>
    <w:uiPriority w:val="99"/>
    <w:pPr>
      <w:tabs>
        <w:tab w:val="center" w:pos="4819"/>
        <w:tab w:val="right" w:pos="9638"/>
      </w:tabs>
    </w:p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paragraph" w:styleId="NormaaliWWW">
    <w:name w:val="Normal (Web)"/>
    <w:basedOn w:val="Normaali"/>
    <w:uiPriority w:val="99"/>
    <w:rsid w:val="00F11DF9"/>
    <w:pPr>
      <w:spacing w:after="75"/>
      <w:jc w:val="both"/>
    </w:pPr>
  </w:style>
  <w:style w:type="character" w:styleId="Voimakas">
    <w:name w:val="Strong"/>
    <w:qFormat/>
    <w:rsid w:val="00F11DF9"/>
    <w:rPr>
      <w:b/>
      <w:bCs/>
    </w:rPr>
  </w:style>
  <w:style w:type="paragraph" w:styleId="Luettelokappale">
    <w:name w:val="List Paragraph"/>
    <w:basedOn w:val="Normaali"/>
    <w:uiPriority w:val="34"/>
    <w:qFormat/>
    <w:rsid w:val="00BF6032"/>
    <w:pPr>
      <w:spacing w:after="160" w:line="259" w:lineRule="auto"/>
      <w:ind w:left="720"/>
      <w:contextualSpacing/>
    </w:pPr>
    <w:rPr>
      <w:rFonts w:ascii="Calibri" w:eastAsia="Calibri" w:hAnsi="Calibri"/>
      <w:sz w:val="22"/>
      <w:szCs w:val="22"/>
      <w:lang w:val="en-US" w:eastAsia="en-US"/>
    </w:rPr>
  </w:style>
  <w:style w:type="character" w:styleId="Hyperlinkki">
    <w:name w:val="Hyperlink"/>
    <w:uiPriority w:val="99"/>
    <w:unhideWhenUsed/>
    <w:rsid w:val="00DF19C0"/>
    <w:rPr>
      <w:color w:val="0000FF"/>
      <w:u w:val="single"/>
    </w:rPr>
  </w:style>
  <w:style w:type="paragraph" w:styleId="Sisennettyleipteksti">
    <w:name w:val="Body Text Indent"/>
    <w:basedOn w:val="Normaali"/>
    <w:link w:val="SisennettyleiptekstiChar"/>
    <w:rsid w:val="003769C3"/>
    <w:pPr>
      <w:widowControl w:val="0"/>
      <w:tabs>
        <w:tab w:val="left" w:pos="-1296"/>
        <w:tab w:val="left" w:pos="0"/>
        <w:tab w:val="left" w:pos="453"/>
        <w:tab w:val="left" w:pos="1296"/>
        <w:tab w:val="left" w:pos="1700"/>
        <w:tab w:val="left" w:pos="1927"/>
        <w:tab w:val="left" w:pos="2592"/>
        <w:tab w:val="left" w:pos="3400"/>
        <w:tab w:val="left" w:pos="3888"/>
        <w:tab w:val="left" w:pos="4648"/>
        <w:tab w:val="left" w:pos="5184"/>
        <w:tab w:val="left" w:pos="6480"/>
        <w:tab w:val="left" w:pos="7776"/>
        <w:tab w:val="left" w:pos="9072"/>
      </w:tabs>
      <w:ind w:left="567"/>
      <w:jc w:val="both"/>
    </w:pPr>
    <w:rPr>
      <w:rFonts w:ascii="Arial" w:hAnsi="Arial"/>
      <w:snapToGrid w:val="0"/>
      <w:szCs w:val="20"/>
    </w:rPr>
  </w:style>
  <w:style w:type="character" w:customStyle="1" w:styleId="SisennettyleiptekstiChar">
    <w:name w:val="Sisennetty leipäteksti Char"/>
    <w:basedOn w:val="Kappaleenoletusfontti"/>
    <w:link w:val="Sisennettyleipteksti"/>
    <w:rsid w:val="003769C3"/>
    <w:rPr>
      <w:rFonts w:ascii="Arial" w:hAnsi="Arial"/>
      <w:snapToGrid w:val="0"/>
      <w:sz w:val="24"/>
    </w:rPr>
  </w:style>
  <w:style w:type="character" w:customStyle="1" w:styleId="YltunnisteChar">
    <w:name w:val="Ylätunniste Char"/>
    <w:basedOn w:val="Kappaleenoletusfontti"/>
    <w:link w:val="Yltunniste"/>
    <w:uiPriority w:val="99"/>
    <w:rsid w:val="0087126E"/>
    <w:rPr>
      <w:sz w:val="24"/>
      <w:szCs w:val="24"/>
    </w:rPr>
  </w:style>
  <w:style w:type="character" w:styleId="Ratkaisematonmaininta">
    <w:name w:val="Unresolved Mention"/>
    <w:basedOn w:val="Kappaleenoletusfontti"/>
    <w:uiPriority w:val="99"/>
    <w:semiHidden/>
    <w:unhideWhenUsed/>
    <w:rsid w:val="00277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5609">
      <w:bodyDiv w:val="1"/>
      <w:marLeft w:val="0"/>
      <w:marRight w:val="0"/>
      <w:marTop w:val="0"/>
      <w:marBottom w:val="0"/>
      <w:divBdr>
        <w:top w:val="none" w:sz="0" w:space="0" w:color="auto"/>
        <w:left w:val="none" w:sz="0" w:space="0" w:color="auto"/>
        <w:bottom w:val="none" w:sz="0" w:space="0" w:color="auto"/>
        <w:right w:val="none" w:sz="0" w:space="0" w:color="auto"/>
      </w:divBdr>
    </w:div>
    <w:div w:id="297347300">
      <w:bodyDiv w:val="1"/>
      <w:marLeft w:val="0"/>
      <w:marRight w:val="0"/>
      <w:marTop w:val="0"/>
      <w:marBottom w:val="0"/>
      <w:divBdr>
        <w:top w:val="none" w:sz="0" w:space="0" w:color="auto"/>
        <w:left w:val="none" w:sz="0" w:space="0" w:color="auto"/>
        <w:bottom w:val="none" w:sz="0" w:space="0" w:color="auto"/>
        <w:right w:val="none" w:sz="0" w:space="0" w:color="auto"/>
      </w:divBdr>
    </w:div>
    <w:div w:id="471607217">
      <w:bodyDiv w:val="1"/>
      <w:marLeft w:val="0"/>
      <w:marRight w:val="0"/>
      <w:marTop w:val="0"/>
      <w:marBottom w:val="0"/>
      <w:divBdr>
        <w:top w:val="none" w:sz="0" w:space="0" w:color="auto"/>
        <w:left w:val="none" w:sz="0" w:space="0" w:color="auto"/>
        <w:bottom w:val="none" w:sz="0" w:space="0" w:color="auto"/>
        <w:right w:val="none" w:sz="0" w:space="0" w:color="auto"/>
      </w:divBdr>
    </w:div>
    <w:div w:id="883296193">
      <w:bodyDiv w:val="1"/>
      <w:marLeft w:val="0"/>
      <w:marRight w:val="0"/>
      <w:marTop w:val="0"/>
      <w:marBottom w:val="0"/>
      <w:divBdr>
        <w:top w:val="none" w:sz="0" w:space="0" w:color="auto"/>
        <w:left w:val="none" w:sz="0" w:space="0" w:color="auto"/>
        <w:bottom w:val="none" w:sz="0" w:space="0" w:color="auto"/>
        <w:right w:val="none" w:sz="0" w:space="0" w:color="auto"/>
      </w:divBdr>
    </w:div>
    <w:div w:id="984629401">
      <w:bodyDiv w:val="1"/>
      <w:marLeft w:val="0"/>
      <w:marRight w:val="0"/>
      <w:marTop w:val="0"/>
      <w:marBottom w:val="0"/>
      <w:divBdr>
        <w:top w:val="none" w:sz="0" w:space="0" w:color="auto"/>
        <w:left w:val="none" w:sz="0" w:space="0" w:color="auto"/>
        <w:bottom w:val="none" w:sz="0" w:space="0" w:color="auto"/>
        <w:right w:val="none" w:sz="0" w:space="0" w:color="auto"/>
      </w:divBdr>
    </w:div>
    <w:div w:id="1182090055">
      <w:bodyDiv w:val="1"/>
      <w:marLeft w:val="0"/>
      <w:marRight w:val="0"/>
      <w:marTop w:val="0"/>
      <w:marBottom w:val="0"/>
      <w:divBdr>
        <w:top w:val="none" w:sz="0" w:space="0" w:color="auto"/>
        <w:left w:val="none" w:sz="0" w:space="0" w:color="auto"/>
        <w:bottom w:val="none" w:sz="0" w:space="0" w:color="auto"/>
        <w:right w:val="none" w:sz="0" w:space="0" w:color="auto"/>
      </w:divBdr>
    </w:div>
    <w:div w:id="1342783539">
      <w:bodyDiv w:val="1"/>
      <w:marLeft w:val="0"/>
      <w:marRight w:val="0"/>
      <w:marTop w:val="0"/>
      <w:marBottom w:val="0"/>
      <w:divBdr>
        <w:top w:val="none" w:sz="0" w:space="0" w:color="auto"/>
        <w:left w:val="none" w:sz="0" w:space="0" w:color="auto"/>
        <w:bottom w:val="none" w:sz="0" w:space="0" w:color="auto"/>
        <w:right w:val="none" w:sz="0" w:space="0" w:color="auto"/>
      </w:divBdr>
    </w:div>
    <w:div w:id="1355307393">
      <w:bodyDiv w:val="1"/>
      <w:marLeft w:val="0"/>
      <w:marRight w:val="0"/>
      <w:marTop w:val="0"/>
      <w:marBottom w:val="0"/>
      <w:divBdr>
        <w:top w:val="none" w:sz="0" w:space="0" w:color="auto"/>
        <w:left w:val="none" w:sz="0" w:space="0" w:color="auto"/>
        <w:bottom w:val="none" w:sz="0" w:space="0" w:color="auto"/>
        <w:right w:val="none" w:sz="0" w:space="0" w:color="auto"/>
      </w:divBdr>
    </w:div>
    <w:div w:id="21192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1DEFC62687642B88F70CB6F5150D2" ma:contentTypeVersion="12" ma:contentTypeDescription="Create a new document." ma:contentTypeScope="" ma:versionID="ec858dd3a0c95fc81fcd32488a109741">
  <xsd:schema xmlns:xsd="http://www.w3.org/2001/XMLSchema" xmlns:xs="http://www.w3.org/2001/XMLSchema" xmlns:p="http://schemas.microsoft.com/office/2006/metadata/properties" xmlns:ns3="a9e8954c-fe1d-4384-8123-631bbecc476e" xmlns:ns4="e220030a-d71b-4411-ad73-c39056070ea6" targetNamespace="http://schemas.microsoft.com/office/2006/metadata/properties" ma:root="true" ma:fieldsID="53567b81506c5a868cec8e988694b0de" ns3:_="" ns4:_="">
    <xsd:import namespace="a9e8954c-fe1d-4384-8123-631bbecc476e"/>
    <xsd:import namespace="e220030a-d71b-4411-ad73-c39056070e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8954c-fe1d-4384-8123-631bbecc47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0030a-d71b-4411-ad73-c39056070e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69C5D-0151-4A03-AEAE-D28B52C8E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8954c-fe1d-4384-8123-631bbecc476e"/>
    <ds:schemaRef ds:uri="e220030a-d71b-4411-ad73-c39056070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B1B60-8F5E-4E34-A0D8-0C742BF01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662E36-CEA5-44AA-9857-30C5A5A028AD}">
  <ds:schemaRefs>
    <ds:schemaRef ds:uri="http://schemas.openxmlformats.org/officeDocument/2006/bibliography"/>
  </ds:schemaRefs>
</ds:datastoreItem>
</file>

<file path=customXml/itemProps4.xml><?xml version="1.0" encoding="utf-8"?>
<ds:datastoreItem xmlns:ds="http://schemas.openxmlformats.org/officeDocument/2006/customXml" ds:itemID="{754DA337-1A08-4A7A-B454-408D62DFD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10739</Words>
  <Characters>86990</Characters>
  <Application>Microsoft Office Word</Application>
  <DocSecurity>0</DocSecurity>
  <Lines>724</Lines>
  <Paragraphs>195</Paragraphs>
  <ScaleCrop>false</ScaleCrop>
  <HeadingPairs>
    <vt:vector size="2" baseType="variant">
      <vt:variant>
        <vt:lpstr>Otsikko</vt:lpstr>
      </vt:variant>
      <vt:variant>
        <vt:i4>1</vt:i4>
      </vt:variant>
    </vt:vector>
  </HeadingPairs>
  <TitlesOfParts>
    <vt:vector size="1" baseType="lpstr">
      <vt:lpstr>Äidinkieli ja kirjallisuus</vt:lpstr>
    </vt:vector>
  </TitlesOfParts>
  <Company>Paimion Kaupunki</Company>
  <LinksUpToDate>false</LinksUpToDate>
  <CharactersWithSpaces>97534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Äidinkieli ja kirjallisuus</dc:title>
  <dc:subject/>
  <dc:creator>Oppilas</dc:creator>
  <cp:keywords/>
  <cp:lastModifiedBy>Lehtonen Olli-Pekka</cp:lastModifiedBy>
  <cp:revision>4</cp:revision>
  <cp:lastPrinted>2023-01-02T11:01:00Z</cp:lastPrinted>
  <dcterms:created xsi:type="dcterms:W3CDTF">2024-01-04T10:37:00Z</dcterms:created>
  <dcterms:modified xsi:type="dcterms:W3CDTF">2024-01-04T10:44:00Z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0x0101008491DEFC62687642B88F70CB6F5150D2</vt:lpwstr>
  </property>
</Properties>
</file>